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186079B" w14:textId="13E78998" w:rsidR="00165ABC" w:rsidRPr="00165ABC" w:rsidRDefault="00165ABC" w:rsidP="00165ABC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proofErr w:type="gramStart"/>
      <w:r w:rsidR="007630B7" w:rsidRPr="007630B7">
        <w:rPr>
          <w:rFonts w:ascii="Book Antiqua" w:hAnsi="Book Antiqua"/>
          <w:sz w:val="28"/>
          <w:szCs w:val="28"/>
        </w:rPr>
        <w:t>The</w:t>
      </w:r>
      <w:proofErr w:type="gramEnd"/>
      <w:r w:rsidR="007630B7" w:rsidRPr="007630B7">
        <w:rPr>
          <w:rFonts w:ascii="Book Antiqua" w:hAnsi="Book Antiqua"/>
          <w:sz w:val="28"/>
          <w:szCs w:val="28"/>
        </w:rPr>
        <w:t xml:space="preserve"> most likely source of ethane, propane, or butane in a mine is:</w:t>
      </w:r>
    </w:p>
    <w:p w14:paraId="6098112B" w14:textId="77777777" w:rsidR="007630B7" w:rsidRPr="007630B7" w:rsidRDefault="007630B7" w:rsidP="007630B7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7630B7">
        <w:rPr>
          <w:rFonts w:ascii="Book Antiqua" w:hAnsi="Book Antiqua"/>
          <w:sz w:val="28"/>
          <w:szCs w:val="28"/>
        </w:rPr>
        <w:t>a. use of diesel equipment</w:t>
      </w:r>
    </w:p>
    <w:p w14:paraId="44D798AE" w14:textId="77777777" w:rsidR="007630B7" w:rsidRPr="007630B7" w:rsidRDefault="007630B7" w:rsidP="007630B7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7630B7">
        <w:rPr>
          <w:rFonts w:ascii="Book Antiqua" w:hAnsi="Book Antiqua"/>
          <w:sz w:val="28"/>
          <w:szCs w:val="28"/>
        </w:rPr>
        <w:t>b. battery charging stations</w:t>
      </w:r>
    </w:p>
    <w:p w14:paraId="1DF04700" w14:textId="1E0920EE" w:rsidR="00165ABC" w:rsidRPr="00525EBE" w:rsidRDefault="007630B7" w:rsidP="007630B7">
      <w:pPr>
        <w:pStyle w:val="ListParagraph"/>
        <w:ind w:left="1440"/>
        <w:rPr>
          <w:rFonts w:ascii="Book Antiqua" w:hAnsi="Book Antiqua"/>
          <w:sz w:val="28"/>
          <w:szCs w:val="28"/>
        </w:rPr>
      </w:pPr>
      <w:r w:rsidRPr="007630B7">
        <w:rPr>
          <w:rFonts w:ascii="Book Antiqua" w:hAnsi="Book Antiqua"/>
          <w:sz w:val="28"/>
          <w:szCs w:val="28"/>
        </w:rPr>
        <w:t xml:space="preserve">c. </w:t>
      </w:r>
      <w:r w:rsidRPr="007165E5">
        <w:rPr>
          <w:rFonts w:ascii="Book Antiqua" w:hAnsi="Book Antiqua"/>
          <w:sz w:val="28"/>
          <w:szCs w:val="28"/>
        </w:rPr>
        <w:t>leakage from adjacent gas or oil wells</w:t>
      </w:r>
    </w:p>
    <w:p w14:paraId="2AECF89A" w14:textId="31973580" w:rsidR="00165ABC" w:rsidRPr="00165ABC" w:rsidRDefault="00165ABC" w:rsidP="00165ABC">
      <w:pPr>
        <w:ind w:left="720" w:hanging="72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 xml:space="preserve">2. </w:t>
      </w:r>
      <w:r w:rsidR="00EA6485" w:rsidRPr="00EA6485">
        <w:rPr>
          <w:rFonts w:ascii="Book Antiqua" w:hAnsi="Book Antiqua" w:cs="BookAntiqua"/>
          <w:sz w:val="28"/>
          <w:szCs w:val="28"/>
        </w:rPr>
        <w:t>Mine rescue teams are required by Federal law to have available:</w:t>
      </w:r>
    </w:p>
    <w:p w14:paraId="0F9FBB1D" w14:textId="24FC3E23" w:rsidR="00EA6485" w:rsidRPr="00EA6485" w:rsidRDefault="00EA6485" w:rsidP="00E77A90">
      <w:pPr>
        <w:pStyle w:val="ListParagraph"/>
        <w:spacing w:after="0"/>
        <w:ind w:left="144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>a</w:t>
      </w:r>
      <w:r w:rsidRPr="00EA6485">
        <w:rPr>
          <w:rFonts w:ascii="Book Antiqua" w:hAnsi="Book Antiqua" w:cs="BookAntiqua"/>
          <w:sz w:val="28"/>
          <w:szCs w:val="28"/>
        </w:rPr>
        <w:t xml:space="preserve">. </w:t>
      </w:r>
      <w:proofErr w:type="gramStart"/>
      <w:r w:rsidRPr="00EA6485">
        <w:rPr>
          <w:rFonts w:ascii="Book Antiqua" w:hAnsi="Book Antiqua" w:cs="BookAntiqua"/>
          <w:sz w:val="28"/>
          <w:szCs w:val="28"/>
        </w:rPr>
        <w:t>one</w:t>
      </w:r>
      <w:proofErr w:type="gramEnd"/>
      <w:r w:rsidRPr="00EA6485">
        <w:rPr>
          <w:rFonts w:ascii="Book Antiqua" w:hAnsi="Book Antiqua" w:cs="BookAntiqua"/>
          <w:sz w:val="28"/>
          <w:szCs w:val="28"/>
        </w:rPr>
        <w:t xml:space="preserve"> detecting device for each gas normally encountered in </w:t>
      </w:r>
      <w:r>
        <w:rPr>
          <w:rFonts w:ascii="Book Antiqua" w:hAnsi="Book Antiqua" w:cs="BookAntiqua"/>
          <w:sz w:val="28"/>
          <w:szCs w:val="28"/>
        </w:rPr>
        <w:tab/>
        <w:t>t</w:t>
      </w:r>
      <w:r w:rsidRPr="00EA6485">
        <w:rPr>
          <w:rFonts w:ascii="Book Antiqua" w:hAnsi="Book Antiqua" w:cs="BookAntiqua"/>
          <w:sz w:val="28"/>
          <w:szCs w:val="28"/>
        </w:rPr>
        <w:t>he mine(s) the team serves</w:t>
      </w:r>
    </w:p>
    <w:p w14:paraId="7DD9F696" w14:textId="03C29C96" w:rsidR="00EA6485" w:rsidRPr="007165E5" w:rsidRDefault="00EA6485" w:rsidP="00E77A90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r w:rsidRPr="00EA6485">
        <w:rPr>
          <w:rFonts w:ascii="Book Antiqua" w:hAnsi="Book Antiqua" w:cs="BookAntiqua"/>
          <w:sz w:val="28"/>
          <w:szCs w:val="28"/>
        </w:rPr>
        <w:t xml:space="preserve">b. </w:t>
      </w:r>
      <w:proofErr w:type="gramStart"/>
      <w:r w:rsidRPr="007165E5">
        <w:rPr>
          <w:rFonts w:ascii="Book Antiqua" w:hAnsi="Book Antiqua" w:cs="BookAntiqua"/>
          <w:sz w:val="28"/>
          <w:szCs w:val="28"/>
        </w:rPr>
        <w:t>four</w:t>
      </w:r>
      <w:proofErr w:type="gramEnd"/>
      <w:r w:rsidRPr="007165E5">
        <w:rPr>
          <w:rFonts w:ascii="Book Antiqua" w:hAnsi="Book Antiqua" w:cs="BookAntiqua"/>
          <w:sz w:val="28"/>
          <w:szCs w:val="28"/>
        </w:rPr>
        <w:t xml:space="preserve"> detecting devices for each gas normally encountered in   the mine(s) the team serves</w:t>
      </w:r>
    </w:p>
    <w:p w14:paraId="56A8EF77" w14:textId="41B28338" w:rsidR="00165ABC" w:rsidRPr="007165E5" w:rsidRDefault="00EA6485" w:rsidP="00E77A90">
      <w:pPr>
        <w:pStyle w:val="ListParagraph"/>
        <w:spacing w:after="0"/>
        <w:ind w:left="1440"/>
        <w:rPr>
          <w:rFonts w:ascii="Book Antiqua" w:hAnsi="Book Antiqua" w:cs="BookAntiqua"/>
          <w:sz w:val="28"/>
          <w:szCs w:val="28"/>
        </w:rPr>
      </w:pPr>
      <w:r w:rsidRPr="007165E5">
        <w:rPr>
          <w:rFonts w:ascii="Book Antiqua" w:hAnsi="Book Antiqua" w:cs="BookAntiqua"/>
          <w:sz w:val="28"/>
          <w:szCs w:val="28"/>
        </w:rPr>
        <w:t xml:space="preserve">c. </w:t>
      </w:r>
      <w:proofErr w:type="gramStart"/>
      <w:r w:rsidRPr="007165E5">
        <w:rPr>
          <w:rFonts w:ascii="Book Antiqua" w:hAnsi="Book Antiqua" w:cs="BookAntiqua"/>
          <w:sz w:val="28"/>
          <w:szCs w:val="28"/>
        </w:rPr>
        <w:t>one</w:t>
      </w:r>
      <w:proofErr w:type="gramEnd"/>
      <w:r w:rsidRPr="007165E5">
        <w:rPr>
          <w:rFonts w:ascii="Book Antiqua" w:hAnsi="Book Antiqua" w:cs="BookAntiqua"/>
          <w:sz w:val="28"/>
          <w:szCs w:val="28"/>
        </w:rPr>
        <w:t xml:space="preserve"> detecting device for each team member</w:t>
      </w:r>
    </w:p>
    <w:p w14:paraId="7860DA46" w14:textId="77777777" w:rsidR="00EA6485" w:rsidRPr="007165E5" w:rsidRDefault="00EA6485" w:rsidP="00EA6485">
      <w:pPr>
        <w:pStyle w:val="ListParagraph"/>
        <w:ind w:left="1440"/>
        <w:rPr>
          <w:rFonts w:ascii="Book Antiqua" w:hAnsi="Book Antiqua"/>
          <w:sz w:val="28"/>
          <w:szCs w:val="28"/>
        </w:rPr>
      </w:pPr>
    </w:p>
    <w:p w14:paraId="7D2C4AEB" w14:textId="4D346E60" w:rsidR="00165ABC" w:rsidRPr="007165E5" w:rsidRDefault="00165ABC" w:rsidP="00940178">
      <w:pPr>
        <w:pStyle w:val="ListParagraph"/>
        <w:numPr>
          <w:ilvl w:val="0"/>
          <w:numId w:val="18"/>
        </w:numPr>
        <w:ind w:left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Which of the following is not true of sulfur dioxide?</w:t>
      </w:r>
    </w:p>
    <w:p w14:paraId="483A2E93" w14:textId="77777777" w:rsidR="00165ABC" w:rsidRPr="007165E5" w:rsidRDefault="00165ABC" w:rsidP="00165ABC">
      <w:pPr>
        <w:spacing w:after="0"/>
        <w:ind w:left="630" w:firstLine="27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 </w:t>
      </w:r>
      <w:r w:rsidRPr="007165E5">
        <w:rPr>
          <w:rFonts w:ascii="Book Antiqua" w:hAnsi="Book Antiqua"/>
          <w:sz w:val="28"/>
          <w:szCs w:val="28"/>
        </w:rPr>
        <w:tab/>
      </w:r>
      <w:proofErr w:type="gramStart"/>
      <w:r w:rsidRPr="007165E5">
        <w:rPr>
          <w:rFonts w:ascii="Book Antiqua" w:hAnsi="Book Antiqua"/>
          <w:sz w:val="28"/>
          <w:szCs w:val="28"/>
        </w:rPr>
        <w:t>a</w:t>
      </w:r>
      <w:proofErr w:type="gramEnd"/>
      <w:r w:rsidRPr="007165E5">
        <w:rPr>
          <w:rFonts w:ascii="Book Antiqua" w:hAnsi="Book Antiqua"/>
          <w:sz w:val="28"/>
          <w:szCs w:val="28"/>
        </w:rPr>
        <w:t>. it is explosive</w:t>
      </w:r>
    </w:p>
    <w:p w14:paraId="34C78B24" w14:textId="77777777" w:rsidR="00165ABC" w:rsidRPr="007165E5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b</w:t>
      </w:r>
      <w:proofErr w:type="gramEnd"/>
      <w:r w:rsidRPr="007165E5">
        <w:rPr>
          <w:rFonts w:ascii="Book Antiqua" w:hAnsi="Book Antiqua"/>
          <w:sz w:val="28"/>
          <w:szCs w:val="28"/>
        </w:rPr>
        <w:t>. it is highly toxic</w:t>
      </w:r>
    </w:p>
    <w:p w14:paraId="1D5459A2" w14:textId="34D43F9B" w:rsidR="00165ABC" w:rsidRPr="007165E5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c</w:t>
      </w:r>
      <w:proofErr w:type="gramEnd"/>
      <w:r w:rsidRPr="007165E5">
        <w:rPr>
          <w:rFonts w:ascii="Book Antiqua" w:hAnsi="Book Antiqua"/>
          <w:sz w:val="28"/>
          <w:szCs w:val="28"/>
        </w:rPr>
        <w:t>. it is highly soluble in water</w:t>
      </w:r>
    </w:p>
    <w:p w14:paraId="4D98ED8E" w14:textId="7EDE4F07" w:rsidR="00165ABC" w:rsidRPr="007165E5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5D406651" w14:textId="39189ADB" w:rsidR="00165ABC" w:rsidRPr="007165E5" w:rsidRDefault="00940178" w:rsidP="00165ABC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4. </w:t>
      </w:r>
      <w:r w:rsidR="00E77A90" w:rsidRPr="007165E5">
        <w:rPr>
          <w:rFonts w:ascii="Book Antiqua" w:hAnsi="Book Antiqua"/>
          <w:sz w:val="28"/>
          <w:szCs w:val="28"/>
        </w:rPr>
        <w:t>A nontoxic gas can still be dangerous because it can:</w:t>
      </w:r>
    </w:p>
    <w:p w14:paraId="0AA20D5E" w14:textId="6C9CA98A" w:rsidR="00165ABC" w:rsidRPr="007165E5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a</w:t>
      </w:r>
      <w:proofErr w:type="gramEnd"/>
      <w:r w:rsidRPr="007165E5">
        <w:rPr>
          <w:rFonts w:ascii="Book Antiqua" w:hAnsi="Book Antiqua"/>
          <w:sz w:val="28"/>
          <w:szCs w:val="28"/>
        </w:rPr>
        <w:t xml:space="preserve">. </w:t>
      </w:r>
      <w:r w:rsidR="00E77A90" w:rsidRPr="007165E5">
        <w:rPr>
          <w:rFonts w:ascii="Book Antiqua" w:hAnsi="Book Antiqua"/>
          <w:sz w:val="28"/>
          <w:szCs w:val="28"/>
        </w:rPr>
        <w:t>displace oxygen</w:t>
      </w:r>
    </w:p>
    <w:p w14:paraId="05E77DC2" w14:textId="277241BD" w:rsidR="00165ABC" w:rsidRPr="007165E5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b</w:t>
      </w:r>
      <w:proofErr w:type="gramEnd"/>
      <w:r w:rsidRPr="007165E5">
        <w:rPr>
          <w:rFonts w:ascii="Book Antiqua" w:hAnsi="Book Antiqua"/>
          <w:sz w:val="28"/>
          <w:szCs w:val="28"/>
        </w:rPr>
        <w:t xml:space="preserve">. </w:t>
      </w:r>
      <w:r w:rsidR="00E77A90" w:rsidRPr="007165E5">
        <w:rPr>
          <w:rFonts w:ascii="Book Antiqua" w:hAnsi="Book Antiqua"/>
          <w:sz w:val="28"/>
          <w:szCs w:val="28"/>
        </w:rPr>
        <w:t>explode</w:t>
      </w:r>
    </w:p>
    <w:p w14:paraId="3CFD8F5C" w14:textId="3C7304A5" w:rsidR="00165ABC" w:rsidRPr="007165E5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c</w:t>
      </w:r>
      <w:proofErr w:type="gramEnd"/>
      <w:r w:rsidRPr="007165E5">
        <w:rPr>
          <w:rFonts w:ascii="Book Antiqua" w:hAnsi="Book Antiqua"/>
          <w:sz w:val="28"/>
          <w:szCs w:val="28"/>
        </w:rPr>
        <w:t xml:space="preserve">. </w:t>
      </w:r>
      <w:r w:rsidR="00E77A90" w:rsidRPr="007165E5">
        <w:rPr>
          <w:rFonts w:ascii="Book Antiqua" w:hAnsi="Book Antiqua"/>
          <w:sz w:val="28"/>
          <w:szCs w:val="28"/>
        </w:rPr>
        <w:t>both a and b</w:t>
      </w:r>
    </w:p>
    <w:p w14:paraId="7E6405AD" w14:textId="77777777" w:rsidR="00525EBE" w:rsidRPr="007165E5" w:rsidRDefault="00525EBE" w:rsidP="00525EBE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70B9B73D" w14:textId="6D55A064" w:rsidR="00940178" w:rsidRPr="007165E5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5.</w:t>
      </w:r>
      <w:r w:rsidR="00525EBE" w:rsidRPr="007165E5">
        <w:rPr>
          <w:rFonts w:ascii="Book Antiqua" w:hAnsi="Book Antiqua"/>
          <w:sz w:val="28"/>
          <w:szCs w:val="28"/>
        </w:rPr>
        <w:t xml:space="preserve"> </w:t>
      </w:r>
      <w:r w:rsidRPr="007165E5">
        <w:rPr>
          <w:rFonts w:ascii="Book Antiqua" w:hAnsi="Book Antiqua"/>
          <w:sz w:val="28"/>
          <w:szCs w:val="28"/>
        </w:rPr>
        <w:t xml:space="preserve"> </w:t>
      </w:r>
      <w:r w:rsidR="00E77A90" w:rsidRPr="007165E5">
        <w:rPr>
          <w:rFonts w:ascii="Book Antiqua" w:hAnsi="Book Antiqua"/>
          <w:sz w:val="28"/>
          <w:szCs w:val="28"/>
        </w:rPr>
        <w:t>Gases that are neither toxic nor explosive:</w:t>
      </w:r>
    </w:p>
    <w:p w14:paraId="32A6846C" w14:textId="252F804E" w:rsidR="00E77A90" w:rsidRPr="007165E5" w:rsidRDefault="00E77A90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a</w:t>
      </w:r>
      <w:proofErr w:type="gramEnd"/>
      <w:r w:rsidRPr="007165E5">
        <w:rPr>
          <w:rFonts w:ascii="Book Antiqua" w:hAnsi="Book Antiqua"/>
          <w:sz w:val="28"/>
          <w:szCs w:val="28"/>
        </w:rPr>
        <w:t>. are not dangerous</w:t>
      </w:r>
    </w:p>
    <w:p w14:paraId="3932FF9F" w14:textId="5A6D9BB8" w:rsidR="00E77A90" w:rsidRPr="007165E5" w:rsidRDefault="00E77A90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b</w:t>
      </w:r>
      <w:proofErr w:type="gramEnd"/>
      <w:r w:rsidRPr="007165E5">
        <w:rPr>
          <w:rFonts w:ascii="Book Antiqua" w:hAnsi="Book Antiqua"/>
          <w:sz w:val="28"/>
          <w:szCs w:val="28"/>
        </w:rPr>
        <w:t>. can be dangerous because they can displace oxygen</w:t>
      </w:r>
    </w:p>
    <w:p w14:paraId="34AEABF1" w14:textId="5BCFB0E9" w:rsidR="00E77A90" w:rsidRDefault="00E77A90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  <w:proofErr w:type="gramStart"/>
      <w:r w:rsidRPr="007165E5">
        <w:rPr>
          <w:rFonts w:ascii="Book Antiqua" w:hAnsi="Book Antiqua"/>
          <w:sz w:val="28"/>
          <w:szCs w:val="28"/>
        </w:rPr>
        <w:t>c</w:t>
      </w:r>
      <w:proofErr w:type="gramEnd"/>
      <w:r w:rsidRPr="007165E5">
        <w:rPr>
          <w:rFonts w:ascii="Book Antiqua" w:hAnsi="Book Antiqua"/>
          <w:sz w:val="28"/>
          <w:szCs w:val="28"/>
        </w:rPr>
        <w:t>. cannot be detected with today’s detection instruments</w:t>
      </w:r>
    </w:p>
    <w:p w14:paraId="49C2CABD" w14:textId="77777777" w:rsidR="0057648A" w:rsidRDefault="0057648A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</w:p>
    <w:p w14:paraId="7765897C" w14:textId="4F78793B" w:rsidR="00940178" w:rsidRPr="00940178" w:rsidRDefault="00940178" w:rsidP="00E77A90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6.  </w:t>
      </w:r>
      <w:r w:rsidR="0057648A" w:rsidRPr="0057648A">
        <w:rPr>
          <w:rFonts w:ascii="Book Antiqua" w:hAnsi="Book Antiqua"/>
          <w:sz w:val="28"/>
          <w:szCs w:val="28"/>
        </w:rPr>
        <w:t>A smoke tube is a device used to:</w:t>
      </w:r>
    </w:p>
    <w:p w14:paraId="4E44FBDC" w14:textId="61AEF303" w:rsidR="0057648A" w:rsidRPr="007165E5" w:rsidRDefault="0057648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Pr="0057648A">
        <w:rPr>
          <w:rFonts w:ascii="Book Antiqua" w:hAnsi="Book Antiqua"/>
          <w:sz w:val="28"/>
          <w:szCs w:val="28"/>
        </w:rPr>
        <w:t xml:space="preserve">. </w:t>
      </w:r>
      <w:r w:rsidRPr="007165E5">
        <w:rPr>
          <w:rFonts w:ascii="Book Antiqua" w:hAnsi="Book Antiqua"/>
          <w:sz w:val="28"/>
          <w:szCs w:val="28"/>
        </w:rPr>
        <w:t>Determine direction and velocity of airflow.</w:t>
      </w:r>
    </w:p>
    <w:p w14:paraId="477F00B0" w14:textId="11B1DBE5" w:rsidR="0057648A" w:rsidRPr="007165E5" w:rsidRDefault="0057648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b. Detect carbon monoxide.</w:t>
      </w:r>
    </w:p>
    <w:p w14:paraId="37F4A8F8" w14:textId="3073BE05" w:rsidR="00940178" w:rsidRPr="007165E5" w:rsidRDefault="0057648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c. Detect leaks in temporary stoppings.</w:t>
      </w:r>
    </w:p>
    <w:p w14:paraId="634D9D2E" w14:textId="77777777" w:rsidR="00996F1A" w:rsidRPr="007165E5" w:rsidRDefault="00996F1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1DB69D8D" w:rsidR="00940178" w:rsidRPr="007165E5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7.  </w:t>
      </w:r>
      <w:r w:rsidR="00996F1A" w:rsidRPr="007165E5">
        <w:rPr>
          <w:rFonts w:ascii="Book Antiqua" w:hAnsi="Book Antiqua"/>
          <w:sz w:val="28"/>
          <w:szCs w:val="28"/>
        </w:rPr>
        <w:t>Mine rescue teams should alter existing ventilation:</w:t>
      </w:r>
    </w:p>
    <w:p w14:paraId="77521D25" w14:textId="6E80DE66" w:rsidR="00940178" w:rsidRPr="007165E5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a. </w:t>
      </w:r>
      <w:r w:rsidR="00996F1A" w:rsidRPr="007165E5">
        <w:rPr>
          <w:rFonts w:ascii="Book Antiqua" w:hAnsi="Book Antiqua"/>
          <w:sz w:val="28"/>
          <w:szCs w:val="28"/>
        </w:rPr>
        <w:t>When they encounter smoke.</w:t>
      </w:r>
    </w:p>
    <w:p w14:paraId="24351732" w14:textId="0689F108" w:rsidR="00940178" w:rsidRPr="007165E5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b. </w:t>
      </w:r>
      <w:r w:rsidR="00996F1A" w:rsidRPr="007165E5">
        <w:rPr>
          <w:rFonts w:ascii="Book Antiqua" w:hAnsi="Book Antiqua"/>
          <w:sz w:val="28"/>
          <w:szCs w:val="28"/>
        </w:rPr>
        <w:t>Only when directed to do so by the Command Center.</w:t>
      </w:r>
    </w:p>
    <w:p w14:paraId="4CA08784" w14:textId="7402F8D0" w:rsidR="00940178" w:rsidRPr="007165E5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c. </w:t>
      </w:r>
      <w:r w:rsidR="00996F1A" w:rsidRPr="007165E5">
        <w:rPr>
          <w:rFonts w:ascii="Book Antiqua" w:hAnsi="Book Antiqua"/>
          <w:sz w:val="28"/>
          <w:szCs w:val="28"/>
        </w:rPr>
        <w:t>When the team captain decides to do so.</w:t>
      </w:r>
    </w:p>
    <w:p w14:paraId="71EA2E26" w14:textId="3FF95533" w:rsidR="00940178" w:rsidRPr="007165E5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285C7391" w14:textId="77777777" w:rsidR="00940178" w:rsidRPr="007165E5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8. Prior to rescue team exploration, the first step to take after a disaster is to:</w:t>
      </w:r>
    </w:p>
    <w:p w14:paraId="7DCA4A5A" w14:textId="77777777" w:rsidR="00940178" w:rsidRPr="007165E5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a. Examine all mine openings.</w:t>
      </w:r>
    </w:p>
    <w:p w14:paraId="5493663D" w14:textId="77777777" w:rsidR="00940178" w:rsidRPr="007165E5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b. Establish a Fresh Air Base.</w:t>
      </w:r>
    </w:p>
    <w:p w14:paraId="5B4666DC" w14:textId="62F7B45E" w:rsidR="00940178" w:rsidRPr="007165E5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c. Proceed as far as possible into the mine without apparatus.</w:t>
      </w:r>
    </w:p>
    <w:p w14:paraId="53CF66CB" w14:textId="56A7621F" w:rsidR="00D271C5" w:rsidRPr="007165E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436AEBA9" w14:textId="77777777" w:rsidR="00D271C5" w:rsidRPr="007165E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9. Barefaced exploration should be attempted only when:</w:t>
      </w:r>
    </w:p>
    <w:p w14:paraId="77DF87E2" w14:textId="77777777" w:rsidR="00D271C5" w:rsidRPr="007165E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a. No breathing apparatus is available.</w:t>
      </w:r>
    </w:p>
    <w:p w14:paraId="556CF2F8" w14:textId="77777777" w:rsidR="00D271C5" w:rsidRPr="007165E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b. Miners are trapped in the mine.</w:t>
      </w:r>
    </w:p>
    <w:p w14:paraId="4FB1F653" w14:textId="77777777" w:rsidR="00D271C5" w:rsidRPr="007165E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c. A backup mine rescue team with apparatus is immediately available.</w:t>
      </w:r>
    </w:p>
    <w:p w14:paraId="0FAB106D" w14:textId="34512448" w:rsidR="00940178" w:rsidRPr="007165E5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50411DFE" w14:textId="5B8CA0DA" w:rsidR="00D271C5" w:rsidRPr="007165E5" w:rsidRDefault="00D271C5" w:rsidP="00D271C5">
      <w:pPr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10. </w:t>
      </w:r>
      <w:proofErr w:type="gramStart"/>
      <w:r w:rsidR="003F32C3" w:rsidRPr="007165E5">
        <w:rPr>
          <w:rFonts w:ascii="Book Antiqua" w:hAnsi="Book Antiqua"/>
          <w:sz w:val="28"/>
          <w:szCs w:val="28"/>
        </w:rPr>
        <w:t>During</w:t>
      </w:r>
      <w:proofErr w:type="gramEnd"/>
      <w:r w:rsidR="003F32C3" w:rsidRPr="007165E5">
        <w:rPr>
          <w:rFonts w:ascii="Book Antiqua" w:hAnsi="Book Antiqua"/>
          <w:sz w:val="28"/>
          <w:szCs w:val="28"/>
        </w:rPr>
        <w:t xml:space="preserve"> mine rescue team explorations, the main fan:</w:t>
      </w:r>
    </w:p>
    <w:p w14:paraId="4668D579" w14:textId="77777777" w:rsidR="003F32C3" w:rsidRPr="007165E5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a. Should be kept running.</w:t>
      </w:r>
    </w:p>
    <w:p w14:paraId="3ED24EEF" w14:textId="77777777" w:rsidR="003F32C3" w:rsidRPr="007165E5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b. Should be continually monitored.</w:t>
      </w:r>
    </w:p>
    <w:p w14:paraId="653CEF2E" w14:textId="62AC820E" w:rsidR="00D271C5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c. Both of the above.</w:t>
      </w:r>
    </w:p>
    <w:p w14:paraId="0F06340C" w14:textId="77777777" w:rsidR="003F32C3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12C67613" w14:textId="77777777" w:rsidR="003F32C3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3604ED05" w14:textId="33D50D41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11. </w:t>
      </w:r>
      <w:r w:rsidR="000A7CDA" w:rsidRPr="000A7CDA">
        <w:rPr>
          <w:rFonts w:ascii="Book Antiqua" w:hAnsi="Book Antiqua"/>
          <w:sz w:val="28"/>
          <w:szCs w:val="28"/>
        </w:rPr>
        <w:t>Prior to rescue team exploration, the first step to take after a disaster is to:</w:t>
      </w:r>
    </w:p>
    <w:p w14:paraId="3208FEC7" w14:textId="77777777" w:rsidR="000A7CDA" w:rsidRPr="007165E5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0A7CDA">
        <w:rPr>
          <w:rFonts w:ascii="Book Antiqua" w:hAnsi="Book Antiqua"/>
          <w:sz w:val="28"/>
          <w:szCs w:val="28"/>
        </w:rPr>
        <w:t xml:space="preserve">a. </w:t>
      </w:r>
      <w:r w:rsidRPr="007165E5">
        <w:rPr>
          <w:rFonts w:ascii="Book Antiqua" w:hAnsi="Book Antiqua"/>
          <w:sz w:val="28"/>
          <w:szCs w:val="28"/>
        </w:rPr>
        <w:t>Examine all mine openings.</w:t>
      </w:r>
    </w:p>
    <w:p w14:paraId="1E22F355" w14:textId="77777777" w:rsidR="000A7CDA" w:rsidRPr="007165E5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b. Establish a Fresh Air Base.</w:t>
      </w:r>
    </w:p>
    <w:p w14:paraId="517016A2" w14:textId="01CC61D3" w:rsidR="00D271C5" w:rsidRPr="007165E5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c. Proceed as far as possible into the mine without apparatus.</w:t>
      </w:r>
    </w:p>
    <w:p w14:paraId="18D18983" w14:textId="77777777" w:rsidR="000A7CDA" w:rsidRPr="007165E5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2AF426AC" w14:textId="4B927AE6" w:rsidR="00D271C5" w:rsidRPr="007165E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12. </w:t>
      </w:r>
      <w:r w:rsidR="000A7CDA" w:rsidRPr="007165E5">
        <w:rPr>
          <w:rFonts w:ascii="Book Antiqua" w:hAnsi="Book Antiqua"/>
          <w:sz w:val="28"/>
          <w:szCs w:val="28"/>
        </w:rPr>
        <w:t>If at all possible, entry into the mine should be made on:</w:t>
      </w:r>
    </w:p>
    <w:p w14:paraId="5E37FFD5" w14:textId="77777777" w:rsidR="000A7CDA" w:rsidRPr="007165E5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a. A return airway.</w:t>
      </w:r>
    </w:p>
    <w:p w14:paraId="255E79D4" w14:textId="77777777" w:rsidR="000A7CDA" w:rsidRPr="007165E5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b. An intake airway.</w:t>
      </w:r>
    </w:p>
    <w:p w14:paraId="6D512F9D" w14:textId="7450ED25" w:rsidR="00D271C5" w:rsidRPr="007165E5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c. The main </w:t>
      </w:r>
      <w:proofErr w:type="spellStart"/>
      <w:r w:rsidRPr="007165E5">
        <w:rPr>
          <w:rFonts w:ascii="Book Antiqua" w:hAnsi="Book Antiqua"/>
          <w:sz w:val="28"/>
          <w:szCs w:val="28"/>
        </w:rPr>
        <w:t>haulageway</w:t>
      </w:r>
      <w:proofErr w:type="spellEnd"/>
      <w:r w:rsidRPr="007165E5">
        <w:rPr>
          <w:rFonts w:ascii="Book Antiqua" w:hAnsi="Book Antiqua"/>
          <w:sz w:val="28"/>
          <w:szCs w:val="28"/>
        </w:rPr>
        <w:t>.</w:t>
      </w:r>
    </w:p>
    <w:p w14:paraId="5FA6A458" w14:textId="77777777" w:rsidR="000A7CDA" w:rsidRPr="007165E5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</w:p>
    <w:p w14:paraId="28ED7C01" w14:textId="77777777" w:rsidR="00D271C5" w:rsidRPr="007165E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13. Burning materials that give off extremely toxic gases in addition to carbon monoxide are:</w:t>
      </w:r>
    </w:p>
    <w:p w14:paraId="39BB0768" w14:textId="77777777" w:rsidR="00D271C5" w:rsidRPr="007165E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a. The coal seam itself</w:t>
      </w:r>
    </w:p>
    <w:p w14:paraId="571800D7" w14:textId="77777777" w:rsidR="00D271C5" w:rsidRPr="007165E5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b. Hydraulic fluids</w:t>
      </w:r>
    </w:p>
    <w:p w14:paraId="37B96BB7" w14:textId="3B44FD59" w:rsidR="00D271C5" w:rsidRPr="007165E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>c. Neoprene and other synthetic rubber compounds</w:t>
      </w:r>
    </w:p>
    <w:p w14:paraId="60B81CFE" w14:textId="77777777" w:rsidR="00C43525" w:rsidRPr="007165E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3AD4FF3C" w14:textId="185069DB" w:rsidR="00C43525" w:rsidRPr="007165E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18B36832" w14:textId="77777777" w:rsidR="00FA0EE7" w:rsidRPr="00C43525" w:rsidRDefault="00C43525" w:rsidP="00FA0EE7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14. </w:t>
      </w:r>
      <w:r w:rsidR="00FA0EE7" w:rsidRPr="003E62A9">
        <w:rPr>
          <w:rFonts w:ascii="Book Antiqua" w:hAnsi="Book Antiqua"/>
          <w:sz w:val="28"/>
          <w:szCs w:val="28"/>
        </w:rPr>
        <w:t>The captain should mark the date and his or her initials:</w:t>
      </w:r>
    </w:p>
    <w:p w14:paraId="35B104BB" w14:textId="77777777" w:rsidR="00FA0EE7" w:rsidRPr="00C43525" w:rsidRDefault="00FA0EE7" w:rsidP="00FA0EE7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a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bookmarkStart w:id="0" w:name="_GoBack"/>
      <w:bookmarkEnd w:id="0"/>
      <w:r w:rsidRPr="00FA0EE7">
        <w:rPr>
          <w:rFonts w:ascii="Book Antiqua" w:hAnsi="Book Antiqua"/>
          <w:sz w:val="28"/>
          <w:szCs w:val="28"/>
        </w:rPr>
        <w:t>On all explored areas (faces, entries, crosscuts, impassable falls, barricades, stoppings, etc.)</w:t>
      </w:r>
    </w:p>
    <w:p w14:paraId="630F471C" w14:textId="77777777" w:rsidR="00FA0EE7" w:rsidRPr="00C43525" w:rsidRDefault="00FA0EE7" w:rsidP="00FA0EE7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 xml:space="preserve">b. </w:t>
      </w:r>
      <w:r w:rsidRPr="003E62A9">
        <w:rPr>
          <w:rFonts w:ascii="Book Antiqua" w:hAnsi="Book Antiqua"/>
          <w:sz w:val="28"/>
          <w:szCs w:val="28"/>
        </w:rPr>
        <w:t>Each time the team stops for a rest.</w:t>
      </w:r>
    </w:p>
    <w:p w14:paraId="5C27DA75" w14:textId="77777777" w:rsidR="00FA0EE7" w:rsidRDefault="00FA0EE7" w:rsidP="00FA0EE7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 xml:space="preserve">c. </w:t>
      </w:r>
      <w:r w:rsidRPr="003E62A9">
        <w:rPr>
          <w:rFonts w:ascii="Book Antiqua" w:hAnsi="Book Antiqua"/>
          <w:sz w:val="28"/>
          <w:szCs w:val="28"/>
        </w:rPr>
        <w:t>Every 200 feet.</w:t>
      </w:r>
    </w:p>
    <w:p w14:paraId="4CD0E4D8" w14:textId="217ECE0C" w:rsidR="00C43525" w:rsidRPr="007165E5" w:rsidRDefault="00C43525" w:rsidP="00FA0EE7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564C7770" w14:textId="4F2D0A65" w:rsidR="00C43525" w:rsidRPr="007165E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15. </w:t>
      </w:r>
      <w:r w:rsidR="000A7CDA" w:rsidRPr="007165E5">
        <w:rPr>
          <w:rFonts w:ascii="Book Antiqua" w:hAnsi="Book Antiqua"/>
          <w:sz w:val="28"/>
          <w:szCs w:val="28"/>
        </w:rPr>
        <w:t>When exploring in heavy smoke, it is recommended that the team:</w:t>
      </w:r>
    </w:p>
    <w:p w14:paraId="74FE5B74" w14:textId="104049C4" w:rsidR="00C43525" w:rsidRPr="007165E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a. </w:t>
      </w:r>
      <w:r w:rsidR="000A7CDA" w:rsidRPr="007165E5">
        <w:rPr>
          <w:rFonts w:ascii="Book Antiqua" w:hAnsi="Book Antiqua"/>
          <w:sz w:val="28"/>
          <w:szCs w:val="28"/>
        </w:rPr>
        <w:t>Keep in contact with the side to aid their progress.</w:t>
      </w:r>
    </w:p>
    <w:p w14:paraId="02E9F93E" w14:textId="491C2F1E" w:rsidR="00C43525" w:rsidRPr="007165E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b. </w:t>
      </w:r>
      <w:r w:rsidR="000A7CDA" w:rsidRPr="007165E5">
        <w:rPr>
          <w:rFonts w:ascii="Book Antiqua" w:hAnsi="Book Antiqua"/>
          <w:sz w:val="28"/>
          <w:szCs w:val="28"/>
        </w:rPr>
        <w:t xml:space="preserve">Use a </w:t>
      </w:r>
      <w:proofErr w:type="spellStart"/>
      <w:r w:rsidR="000A7CDA" w:rsidRPr="007165E5">
        <w:rPr>
          <w:rFonts w:ascii="Book Antiqua" w:hAnsi="Book Antiqua"/>
          <w:sz w:val="28"/>
          <w:szCs w:val="28"/>
        </w:rPr>
        <w:t>linkline</w:t>
      </w:r>
      <w:proofErr w:type="spellEnd"/>
      <w:r w:rsidR="000A7CDA" w:rsidRPr="007165E5">
        <w:rPr>
          <w:rFonts w:ascii="Book Antiqua" w:hAnsi="Book Antiqua"/>
          <w:sz w:val="28"/>
          <w:szCs w:val="28"/>
        </w:rPr>
        <w:t xml:space="preserve"> to hook all team members together.</w:t>
      </w:r>
    </w:p>
    <w:p w14:paraId="24189E87" w14:textId="26FA43AB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7165E5">
        <w:rPr>
          <w:rFonts w:ascii="Book Antiqua" w:hAnsi="Book Antiqua"/>
          <w:sz w:val="28"/>
          <w:szCs w:val="28"/>
        </w:rPr>
        <w:t xml:space="preserve">c. </w:t>
      </w:r>
      <w:r w:rsidR="000A7CDA" w:rsidRPr="007165E5">
        <w:rPr>
          <w:rFonts w:ascii="Book Antiqua" w:hAnsi="Book Antiqua"/>
          <w:sz w:val="28"/>
          <w:szCs w:val="28"/>
        </w:rPr>
        <w:t xml:space="preserve">Both </w:t>
      </w:r>
      <w:proofErr w:type="gramStart"/>
      <w:r w:rsidR="000A7CDA" w:rsidRPr="007165E5">
        <w:rPr>
          <w:rFonts w:ascii="Book Antiqua" w:hAnsi="Book Antiqua"/>
          <w:sz w:val="28"/>
          <w:szCs w:val="28"/>
        </w:rPr>
        <w:t>a and</w:t>
      </w:r>
      <w:proofErr w:type="gramEnd"/>
      <w:r w:rsidR="000A7CDA" w:rsidRPr="007165E5">
        <w:rPr>
          <w:rFonts w:ascii="Book Antiqua" w:hAnsi="Book Antiqua"/>
          <w:sz w:val="28"/>
          <w:szCs w:val="28"/>
        </w:rPr>
        <w:t xml:space="preserve"> b.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1733" w14:textId="77777777" w:rsidR="00BE677B" w:rsidRDefault="00BE677B" w:rsidP="00203224">
      <w:pPr>
        <w:spacing w:after="0" w:line="240" w:lineRule="auto"/>
      </w:pPr>
      <w:r>
        <w:separator/>
      </w:r>
    </w:p>
  </w:endnote>
  <w:endnote w:type="continuationSeparator" w:id="0">
    <w:p w14:paraId="471C9171" w14:textId="77777777" w:rsidR="00BE677B" w:rsidRDefault="00BE677B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F436F" w14:textId="77777777" w:rsidR="00BE677B" w:rsidRDefault="00BE677B" w:rsidP="00203224">
      <w:pPr>
        <w:spacing w:after="0" w:line="240" w:lineRule="auto"/>
      </w:pPr>
      <w:r>
        <w:separator/>
      </w:r>
    </w:p>
  </w:footnote>
  <w:footnote w:type="continuationSeparator" w:id="0">
    <w:p w14:paraId="02CD9237" w14:textId="77777777" w:rsidR="00BE677B" w:rsidRDefault="00BE677B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149C7CB8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7630B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Price </w:t>
        </w:r>
        <w:proofErr w:type="gramStart"/>
        <w:r w:rsidR="007630B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UT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</w:t>
        </w:r>
        <w:proofErr w:type="gramEnd"/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</w:p>
    </w:sdtContent>
  </w:sdt>
  <w:p w14:paraId="79C084F2" w14:textId="77777777" w:rsidR="00203224" w:rsidRDefault="00203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A7CDA"/>
    <w:rsid w:val="000B557E"/>
    <w:rsid w:val="000D2224"/>
    <w:rsid w:val="000D51ED"/>
    <w:rsid w:val="000F4F06"/>
    <w:rsid w:val="00165ABC"/>
    <w:rsid w:val="00203224"/>
    <w:rsid w:val="00205200"/>
    <w:rsid w:val="00225608"/>
    <w:rsid w:val="00236C5F"/>
    <w:rsid w:val="0032776E"/>
    <w:rsid w:val="0036628A"/>
    <w:rsid w:val="00367D92"/>
    <w:rsid w:val="003E0399"/>
    <w:rsid w:val="003F32C3"/>
    <w:rsid w:val="00410804"/>
    <w:rsid w:val="0042594F"/>
    <w:rsid w:val="00435380"/>
    <w:rsid w:val="004A484A"/>
    <w:rsid w:val="00525EBE"/>
    <w:rsid w:val="005276B2"/>
    <w:rsid w:val="00541E5E"/>
    <w:rsid w:val="00545825"/>
    <w:rsid w:val="0057648A"/>
    <w:rsid w:val="005D7DDB"/>
    <w:rsid w:val="00607CD7"/>
    <w:rsid w:val="006124EC"/>
    <w:rsid w:val="006568C1"/>
    <w:rsid w:val="007165E5"/>
    <w:rsid w:val="0072080E"/>
    <w:rsid w:val="007213D6"/>
    <w:rsid w:val="007536DE"/>
    <w:rsid w:val="007630B7"/>
    <w:rsid w:val="007815BA"/>
    <w:rsid w:val="007E085A"/>
    <w:rsid w:val="008310F8"/>
    <w:rsid w:val="00846282"/>
    <w:rsid w:val="008D0690"/>
    <w:rsid w:val="00924057"/>
    <w:rsid w:val="00940178"/>
    <w:rsid w:val="009574A4"/>
    <w:rsid w:val="009866D0"/>
    <w:rsid w:val="00994528"/>
    <w:rsid w:val="00996F1A"/>
    <w:rsid w:val="00A46FB2"/>
    <w:rsid w:val="00AF0B49"/>
    <w:rsid w:val="00B25824"/>
    <w:rsid w:val="00B702EE"/>
    <w:rsid w:val="00B70312"/>
    <w:rsid w:val="00B95C27"/>
    <w:rsid w:val="00BE677B"/>
    <w:rsid w:val="00C0686F"/>
    <w:rsid w:val="00C43525"/>
    <w:rsid w:val="00C65654"/>
    <w:rsid w:val="00C66C96"/>
    <w:rsid w:val="00C84D4F"/>
    <w:rsid w:val="00CA01A4"/>
    <w:rsid w:val="00CA406B"/>
    <w:rsid w:val="00CD35A2"/>
    <w:rsid w:val="00CD4990"/>
    <w:rsid w:val="00D00A08"/>
    <w:rsid w:val="00D26577"/>
    <w:rsid w:val="00D271C5"/>
    <w:rsid w:val="00E77A90"/>
    <w:rsid w:val="00EA6485"/>
    <w:rsid w:val="00F86999"/>
    <w:rsid w:val="00FA0EE7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047C9A"/>
    <w:rsid w:val="00166C9A"/>
    <w:rsid w:val="00203027"/>
    <w:rsid w:val="00340984"/>
    <w:rsid w:val="003947B0"/>
    <w:rsid w:val="003D1020"/>
    <w:rsid w:val="00736EB0"/>
    <w:rsid w:val="009823C2"/>
    <w:rsid w:val="00A91BA0"/>
    <w:rsid w:val="00C87130"/>
    <w:rsid w:val="00D47F1B"/>
    <w:rsid w:val="00EC7269"/>
    <w:rsid w:val="00EF5C3B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Craig, CO  Mine Rescue Written Test  Day 1</vt:lpstr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Price UT  Mine Rescue Written Test  Day 1</dc:title>
  <dc:creator>Barton, John - MSHA</dc:creator>
  <cp:lastModifiedBy>Barton, John - MSHA</cp:lastModifiedBy>
  <cp:revision>22</cp:revision>
  <dcterms:created xsi:type="dcterms:W3CDTF">2018-05-21T19:56:00Z</dcterms:created>
  <dcterms:modified xsi:type="dcterms:W3CDTF">2021-05-06T14:00:00Z</dcterms:modified>
</cp:coreProperties>
</file>