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BB" w:rsidRPr="003A55D5" w:rsidRDefault="003A55D5" w:rsidP="003A55D5">
      <w:pPr>
        <w:pStyle w:val="NoSpacing"/>
        <w:spacing w:after="80"/>
        <w:jc w:val="center"/>
        <w:rPr>
          <w:rFonts w:ascii="Verdana" w:hAnsi="Verdana"/>
          <w:b/>
          <w:sz w:val="28"/>
        </w:rPr>
      </w:pPr>
      <w:r w:rsidRPr="003A55D5">
        <w:rPr>
          <w:rFonts w:ascii="Verdana" w:hAnsi="Verdana"/>
          <w:b/>
          <w:sz w:val="28"/>
        </w:rPr>
        <w:t>201</w:t>
      </w:r>
      <w:r w:rsidR="00343BB8">
        <w:rPr>
          <w:rFonts w:ascii="Verdana" w:hAnsi="Verdana"/>
          <w:b/>
          <w:sz w:val="28"/>
        </w:rPr>
        <w:t>9</w:t>
      </w:r>
      <w:bookmarkStart w:id="0" w:name="_GoBack"/>
      <w:bookmarkEnd w:id="0"/>
      <w:r w:rsidRPr="003A55D5">
        <w:rPr>
          <w:rFonts w:ascii="Verdana" w:hAnsi="Verdana"/>
          <w:b/>
          <w:sz w:val="28"/>
        </w:rPr>
        <w:t xml:space="preserve"> Coal Mine Rescue Statements of Fact</w:t>
      </w:r>
    </w:p>
    <w:p w:rsidR="003A55D5" w:rsidRPr="003A55D5" w:rsidRDefault="003A55D5" w:rsidP="003A55D5">
      <w:pPr>
        <w:pStyle w:val="NoSpacing"/>
        <w:jc w:val="center"/>
        <w:rPr>
          <w:rFonts w:ascii="Verdana" w:hAnsi="Verdana"/>
          <w:sz w:val="28"/>
        </w:rPr>
      </w:pPr>
      <w:r w:rsidRPr="003A55D5">
        <w:rPr>
          <w:rFonts w:ascii="Verdana" w:hAnsi="Verdana"/>
          <w:sz w:val="28"/>
        </w:rPr>
        <w:t>Practice Questions and Answers</w:t>
      </w:r>
    </w:p>
    <w:p w:rsidR="003A55D5" w:rsidRDefault="003A55D5" w:rsidP="003A55D5">
      <w:pPr>
        <w:pStyle w:val="NoSpacing"/>
      </w:pPr>
    </w:p>
    <w:p w:rsidR="003A55D5" w:rsidRDefault="003A55D5" w:rsidP="003A55D5">
      <w:pPr>
        <w:pStyle w:val="NoSpacing"/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1. To test for methane, use a methane detector or flame safety lamp.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1)</w:t>
      </w:r>
    </w:p>
    <w:p w:rsidR="00F6274F" w:rsidRPr="00F6274F" w:rsidRDefault="00F6274F" w:rsidP="00F6274F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F6274F">
      <w:pPr>
        <w:pStyle w:val="NoSpacing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2. Carbon monoxide can be detected by means of carbon monoxide detectors, __________, or by chemical analysis.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2)</w:t>
      </w:r>
    </w:p>
    <w:p w:rsidR="00F6274F" w:rsidRPr="00F6274F" w:rsidRDefault="00F6274F" w:rsidP="00910BB0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flame safety lamp</w:t>
      </w:r>
    </w:p>
    <w:p w:rsidR="00F6274F" w:rsidRPr="00F6274F" w:rsidRDefault="00F6274F" w:rsidP="00910BB0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white mice</w:t>
      </w:r>
    </w:p>
    <w:p w:rsidR="00F6274F" w:rsidRPr="00F6274F" w:rsidRDefault="00F6274F" w:rsidP="00910BB0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oxygen detectors</w:t>
      </w:r>
    </w:p>
    <w:p w:rsidR="00F6274F" w:rsidRPr="006E1D19" w:rsidRDefault="00F6274F" w:rsidP="00910BB0">
      <w:pPr>
        <w:pStyle w:val="NoSpacing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multi-gas detectors*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3. Nitrogen dioxide is produced by __________ and by the detonation of explosives.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3)</w:t>
      </w:r>
    </w:p>
    <w:p w:rsidR="00F6274F" w:rsidRPr="00F6274F" w:rsidRDefault="00F6274F" w:rsidP="00910BB0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incomplete combustion</w:t>
      </w:r>
    </w:p>
    <w:p w:rsidR="00F6274F" w:rsidRPr="00F6274F" w:rsidRDefault="00F6274F" w:rsidP="00910BB0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complete combustion</w:t>
      </w:r>
    </w:p>
    <w:p w:rsidR="00F6274F" w:rsidRPr="00F6274F" w:rsidRDefault="00F6274F" w:rsidP="00910BB0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breathing of miners and animals</w:t>
      </w:r>
    </w:p>
    <w:p w:rsidR="00F6274F" w:rsidRPr="006E1D19" w:rsidRDefault="00F6274F" w:rsidP="00910BB0">
      <w:pPr>
        <w:pStyle w:val="NoSpacing"/>
        <w:numPr>
          <w:ilvl w:val="0"/>
          <w:numId w:val="3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burning*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4. A mixture of coal dust in air increases the explosive limit of methane.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4)</w:t>
      </w:r>
    </w:p>
    <w:p w:rsidR="00F6274F" w:rsidRPr="00F6274F" w:rsidRDefault="00F6274F" w:rsidP="00910BB0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4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5. __________ percent methane together with coal dust in air may be explosive.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5)</w:t>
      </w:r>
    </w:p>
    <w:p w:rsidR="00F6274F" w:rsidRPr="00F6274F" w:rsidRDefault="00F6274F" w:rsidP="00910BB0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One to two</w:t>
      </w:r>
    </w:p>
    <w:p w:rsidR="00F6274F" w:rsidRPr="006E1D19" w:rsidRDefault="00F6274F" w:rsidP="00910BB0">
      <w:pPr>
        <w:pStyle w:val="NoSpacing"/>
        <w:numPr>
          <w:ilvl w:val="0"/>
          <w:numId w:val="5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One and one-half</w:t>
      </w:r>
      <w:r w:rsidR="00AF57D2">
        <w:rPr>
          <w:rFonts w:ascii="Verdana" w:hAnsi="Verdana"/>
          <w:color w:val="FF0000"/>
          <w:sz w:val="24"/>
          <w:szCs w:val="24"/>
        </w:rPr>
        <w:t xml:space="preserve"> to two</w:t>
      </w:r>
      <w:r w:rsidRPr="006E1D19">
        <w:rPr>
          <w:rFonts w:ascii="Verdana" w:hAnsi="Verdana"/>
          <w:color w:val="FF0000"/>
          <w:sz w:val="24"/>
          <w:szCs w:val="24"/>
        </w:rPr>
        <w:t>*</w:t>
      </w:r>
    </w:p>
    <w:p w:rsidR="00F6274F" w:rsidRPr="00F6274F" w:rsidRDefault="00F6274F" w:rsidP="00910BB0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Five to fifteen</w:t>
      </w:r>
    </w:p>
    <w:p w:rsidR="00F6274F" w:rsidRPr="00F6274F" w:rsidRDefault="00F6274F" w:rsidP="00910BB0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One to five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6. Mines above the water table tend to have more methane than those below the water table.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6)</w:t>
      </w:r>
    </w:p>
    <w:p w:rsidR="00F6274F" w:rsidRPr="00F6274F" w:rsidRDefault="00F6274F" w:rsidP="00910BB0">
      <w:pPr>
        <w:pStyle w:val="NoSpacing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6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7. After explosive gas is detected in a mine, rescue teams are usually needed to go into the mine to assess and re-establish ventilation.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7)</w:t>
      </w:r>
    </w:p>
    <w:p w:rsidR="00F6274F" w:rsidRPr="00F6274F" w:rsidRDefault="00F6274F" w:rsidP="00910BB0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7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8. The range of concentrations within which a gas will explode are known as its "__________".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8)</w:t>
      </w:r>
    </w:p>
    <w:p w:rsidR="00F6274F" w:rsidRPr="006E1D19" w:rsidRDefault="00F6274F" w:rsidP="00910BB0">
      <w:pPr>
        <w:pStyle w:val="NoSpacing"/>
        <w:numPr>
          <w:ilvl w:val="0"/>
          <w:numId w:val="8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explosive range*</w:t>
      </w:r>
    </w:p>
    <w:p w:rsidR="00F6274F" w:rsidRPr="00F6274F" w:rsidRDefault="00F6274F" w:rsidP="00910BB0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toxicity level</w:t>
      </w:r>
    </w:p>
    <w:p w:rsidR="00F6274F" w:rsidRPr="00F6274F" w:rsidRDefault="00F6274F" w:rsidP="00910BB0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combustion level</w:t>
      </w:r>
    </w:p>
    <w:p w:rsidR="00F6274F" w:rsidRPr="00F6274F" w:rsidRDefault="00F6274F" w:rsidP="00910BB0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danger zone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9. Any inflammable gas can explode under certain conditions.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9)</w:t>
      </w:r>
    </w:p>
    <w:p w:rsidR="00F6274F" w:rsidRPr="00F6274F" w:rsidRDefault="00F6274F" w:rsidP="00910BB0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9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10. Combined firefighting methods allow firefighters to remain a safe distance from the fire.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10)</w:t>
      </w:r>
    </w:p>
    <w:p w:rsidR="00F6274F" w:rsidRPr="00F6274F" w:rsidRDefault="00F6274F" w:rsidP="00910BB0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10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11. Temporary stoppings are built before permanent seals are erected in order to seal off a fire area as quickly as possible.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11)</w:t>
      </w:r>
    </w:p>
    <w:p w:rsidR="00F6274F" w:rsidRPr="00F6274F" w:rsidRDefault="00F6274F" w:rsidP="00910BB0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11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12. In mines where head coal (roof coal) is __________, a fire will spread more rapidly.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12)</w:t>
      </w:r>
    </w:p>
    <w:p w:rsidR="00F6274F" w:rsidRPr="00F6274F" w:rsidRDefault="00F6274F" w:rsidP="00910BB0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mined</w:t>
      </w:r>
    </w:p>
    <w:p w:rsidR="00F6274F" w:rsidRPr="006E1D19" w:rsidRDefault="00F6274F" w:rsidP="00910BB0">
      <w:pPr>
        <w:pStyle w:val="NoSpacing"/>
        <w:numPr>
          <w:ilvl w:val="0"/>
          <w:numId w:val="12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left*</w:t>
      </w:r>
    </w:p>
    <w:p w:rsidR="00F6274F" w:rsidRPr="00F6274F" w:rsidRDefault="00F6274F" w:rsidP="00910BB0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laminated</w:t>
      </w:r>
    </w:p>
    <w:p w:rsidR="00F6274F" w:rsidRPr="00F6274F" w:rsidRDefault="00F6274F" w:rsidP="00910BB0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eliminated</w:t>
      </w:r>
    </w:p>
    <w:p w:rsid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014875" w:rsidRDefault="00014875" w:rsidP="00F6274F">
      <w:pPr>
        <w:pStyle w:val="NoSpacing"/>
        <w:rPr>
          <w:rFonts w:ascii="Verdana" w:hAnsi="Verdana"/>
          <w:sz w:val="24"/>
          <w:szCs w:val="24"/>
        </w:rPr>
      </w:pPr>
    </w:p>
    <w:p w:rsidR="00014875" w:rsidRDefault="00014875" w:rsidP="00F6274F">
      <w:pPr>
        <w:pStyle w:val="NoSpacing"/>
        <w:rPr>
          <w:rFonts w:ascii="Verdana" w:hAnsi="Verdana"/>
          <w:sz w:val="24"/>
          <w:szCs w:val="24"/>
        </w:rPr>
      </w:pPr>
    </w:p>
    <w:p w:rsidR="00014875" w:rsidRPr="00F6274F" w:rsidRDefault="00014875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13. One hazard of heat during a fire is that it tends to weaken the roof, especially where head coal is left.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13)</w:t>
      </w:r>
    </w:p>
    <w:p w:rsidR="00F6274F" w:rsidRPr="006E1D19" w:rsidRDefault="00F6274F" w:rsidP="00910BB0">
      <w:pPr>
        <w:pStyle w:val="NoSpacing"/>
        <w:numPr>
          <w:ilvl w:val="0"/>
          <w:numId w:val="13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14. Fires can be attacked by the use of a foam generator from a distance of __________ feet.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14)</w:t>
      </w:r>
    </w:p>
    <w:p w:rsidR="00F6274F" w:rsidRPr="00F6274F" w:rsidRDefault="00F6274F" w:rsidP="00910BB0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500-1,000</w:t>
      </w:r>
    </w:p>
    <w:p w:rsidR="00F6274F" w:rsidRPr="00F6274F" w:rsidRDefault="00F6274F" w:rsidP="00910BB0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1,000-1,500</w:t>
      </w:r>
    </w:p>
    <w:p w:rsidR="00F6274F" w:rsidRPr="006E1D19" w:rsidRDefault="00F6274F" w:rsidP="00910BB0">
      <w:pPr>
        <w:pStyle w:val="NoSpacing"/>
        <w:numPr>
          <w:ilvl w:val="0"/>
          <w:numId w:val="14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500-1,500*</w:t>
      </w:r>
    </w:p>
    <w:p w:rsidR="00F6274F" w:rsidRPr="00F6274F" w:rsidRDefault="00F6274F" w:rsidP="00910BB0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1,000-2,000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15. It is generally recommended that teams not travel through toxic atmospheres.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15)</w:t>
      </w:r>
    </w:p>
    <w:p w:rsidR="00F6274F" w:rsidRPr="00F6274F" w:rsidRDefault="00F6274F" w:rsidP="00910BB0">
      <w:pPr>
        <w:pStyle w:val="NoSpacing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15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16. One method of direct firefighting is flooding the sealed fire area with water.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16)</w:t>
      </w:r>
    </w:p>
    <w:p w:rsidR="00F6274F" w:rsidRPr="00F6274F" w:rsidRDefault="00F6274F" w:rsidP="00910BB0">
      <w:pPr>
        <w:pStyle w:val="NoSpacing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16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17. Once an explosion has occurred, there is always the possibility of further explosions.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17)</w:t>
      </w:r>
    </w:p>
    <w:p w:rsidR="00F6274F" w:rsidRPr="006E1D19" w:rsidRDefault="00F6274F" w:rsidP="00910BB0">
      <w:pPr>
        <w:pStyle w:val="NoSpacing"/>
        <w:numPr>
          <w:ilvl w:val="0"/>
          <w:numId w:val="17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18. Mine rescue teams may find it necessary to use air locks to sweep noxious or explosive gases from a face area.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18)</w:t>
      </w:r>
    </w:p>
    <w:p w:rsidR="00F6274F" w:rsidRPr="00F6274F" w:rsidRDefault="00F6274F" w:rsidP="00910BB0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18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19. Once ventilation has been re-established and fresh air advanced, apparatus crews should continue the rehabilitation and cleanup effort.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19)</w:t>
      </w:r>
    </w:p>
    <w:p w:rsidR="00F6274F" w:rsidRPr="00F6274F" w:rsidRDefault="00F6274F" w:rsidP="00910BB0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19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20. __________ are responsible for assessing damage to the ventilation system.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20)</w:t>
      </w:r>
    </w:p>
    <w:p w:rsidR="00F6274F" w:rsidRPr="00F6274F" w:rsidRDefault="00F6274F" w:rsidP="00910BB0">
      <w:pPr>
        <w:pStyle w:val="NoSpacing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MSHA inspectors</w:t>
      </w:r>
    </w:p>
    <w:p w:rsidR="00F6274F" w:rsidRPr="006E1D19" w:rsidRDefault="00F6274F" w:rsidP="00910BB0">
      <w:pPr>
        <w:pStyle w:val="NoSpacing"/>
        <w:numPr>
          <w:ilvl w:val="0"/>
          <w:numId w:val="20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Rescue teams*</w:t>
      </w:r>
    </w:p>
    <w:p w:rsidR="00F6274F" w:rsidRPr="00F6274F" w:rsidRDefault="00F6274F" w:rsidP="00910BB0">
      <w:pPr>
        <w:pStyle w:val="NoSpacing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Mine officials</w:t>
      </w:r>
    </w:p>
    <w:p w:rsidR="00F6274F" w:rsidRPr="00F6274F" w:rsidRDefault="00F6274F" w:rsidP="00910BB0">
      <w:pPr>
        <w:pStyle w:val="NoSpacing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Non-apparatus crews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21. Information the team relays to the fresh-air base as it proceeds is known as the “__________”.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21)</w:t>
      </w:r>
    </w:p>
    <w:p w:rsidR="00F6274F" w:rsidRPr="006E1D19" w:rsidRDefault="00F6274F" w:rsidP="00910BB0">
      <w:pPr>
        <w:pStyle w:val="NoSpacing"/>
        <w:numPr>
          <w:ilvl w:val="0"/>
          <w:numId w:val="21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progress report*</w:t>
      </w:r>
    </w:p>
    <w:p w:rsidR="00F6274F" w:rsidRPr="00F6274F" w:rsidRDefault="00F6274F" w:rsidP="00910BB0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de-briefing</w:t>
      </w:r>
    </w:p>
    <w:p w:rsidR="00F6274F" w:rsidRPr="00F6274F" w:rsidRDefault="00F6274F" w:rsidP="00910BB0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hourly update</w:t>
      </w:r>
    </w:p>
    <w:p w:rsidR="00F6274F" w:rsidRPr="00F6274F" w:rsidRDefault="00F6274F" w:rsidP="00910BB0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proofErr w:type="spellStart"/>
      <w:r w:rsidRPr="00F6274F">
        <w:rPr>
          <w:rFonts w:ascii="Verdana" w:hAnsi="Verdana"/>
          <w:sz w:val="24"/>
          <w:szCs w:val="24"/>
        </w:rPr>
        <w:t>preshift</w:t>
      </w:r>
      <w:proofErr w:type="spellEnd"/>
      <w:r w:rsidRPr="00F6274F">
        <w:rPr>
          <w:rFonts w:ascii="Verdana" w:hAnsi="Verdana"/>
          <w:sz w:val="24"/>
          <w:szCs w:val="24"/>
        </w:rPr>
        <w:t xml:space="preserve"> examination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22. It is the responsibility of __________ to have all the information needed to do the work.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22)</w:t>
      </w:r>
    </w:p>
    <w:p w:rsidR="00F6274F" w:rsidRPr="00F6274F" w:rsidRDefault="00F6274F" w:rsidP="00910BB0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the fresh air base</w:t>
      </w:r>
    </w:p>
    <w:p w:rsidR="00F6274F" w:rsidRPr="00F6274F" w:rsidRDefault="00F6274F" w:rsidP="00910BB0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the team captain</w:t>
      </w:r>
    </w:p>
    <w:p w:rsidR="00F6274F" w:rsidRPr="006E1D19" w:rsidRDefault="00F6274F" w:rsidP="00910BB0">
      <w:pPr>
        <w:pStyle w:val="NoSpacing"/>
        <w:numPr>
          <w:ilvl w:val="0"/>
          <w:numId w:val="22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rescue team members*</w:t>
      </w:r>
    </w:p>
    <w:p w:rsidR="00F6274F" w:rsidRPr="00F6274F" w:rsidRDefault="00F6274F" w:rsidP="00910BB0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the command center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23. When a team locates a body, its location and position should be marked on a mine map and on the roof or rib close to the body.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23)</w:t>
      </w:r>
    </w:p>
    <w:p w:rsidR="00F6274F" w:rsidRPr="006E1D19" w:rsidRDefault="00F6274F" w:rsidP="00910BB0">
      <w:pPr>
        <w:pStyle w:val="NoSpacing"/>
        <w:numPr>
          <w:ilvl w:val="0"/>
          <w:numId w:val="23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24. The fresh air base should regulate the team’s pace according to conditions encountered.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24)</w:t>
      </w:r>
    </w:p>
    <w:p w:rsidR="00F6274F" w:rsidRPr="00F6274F" w:rsidRDefault="00F6274F" w:rsidP="00910BB0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24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25. When a body is first located, every effort should be made not to disturb any __________ in the area.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25)</w:t>
      </w:r>
    </w:p>
    <w:p w:rsidR="00F6274F" w:rsidRPr="00F6274F" w:rsidRDefault="00F6274F" w:rsidP="00910BB0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ventilation controls</w:t>
      </w:r>
    </w:p>
    <w:p w:rsidR="00F6274F" w:rsidRPr="006E1D19" w:rsidRDefault="00F6274F" w:rsidP="00910BB0">
      <w:pPr>
        <w:pStyle w:val="NoSpacing"/>
        <w:numPr>
          <w:ilvl w:val="0"/>
          <w:numId w:val="25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possible evidence*</w:t>
      </w:r>
    </w:p>
    <w:p w:rsidR="00F6274F" w:rsidRPr="00F6274F" w:rsidRDefault="00F6274F" w:rsidP="00910BB0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foot prints</w:t>
      </w:r>
    </w:p>
    <w:p w:rsidR="00F6274F" w:rsidRPr="00F6274F" w:rsidRDefault="00F6274F" w:rsidP="00910BB0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personal articles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26. In situations too hazardous for teams to explore and reventilate safely, teams may be instructed to continue exploration.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26)</w:t>
      </w:r>
    </w:p>
    <w:p w:rsidR="00F6274F" w:rsidRPr="00F6274F" w:rsidRDefault="00F6274F" w:rsidP="00910BB0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26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27. New mine rescue team members must have at least 20 hours of instruction on the breathing apparatus used by the team.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27)</w:t>
      </w:r>
    </w:p>
    <w:p w:rsidR="00F6274F" w:rsidRPr="006E1D19" w:rsidRDefault="00F6274F" w:rsidP="00910BB0">
      <w:pPr>
        <w:pStyle w:val="NoSpacing"/>
        <w:numPr>
          <w:ilvl w:val="0"/>
          <w:numId w:val="27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28. Before the team leaves the fresh-air base to travel </w:t>
      </w:r>
      <w:proofErr w:type="spellStart"/>
      <w:r w:rsidRPr="00F6274F">
        <w:rPr>
          <w:rFonts w:ascii="Verdana" w:hAnsi="Verdana"/>
          <w:sz w:val="24"/>
          <w:szCs w:val="24"/>
        </w:rPr>
        <w:t>inby</w:t>
      </w:r>
      <w:proofErr w:type="spellEnd"/>
      <w:r w:rsidRPr="00F6274F">
        <w:rPr>
          <w:rFonts w:ascii="Verdana" w:hAnsi="Verdana"/>
          <w:sz w:val="24"/>
          <w:szCs w:val="24"/>
        </w:rPr>
        <w:t xml:space="preserve">, the __________ should take note of the time of departure.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28)</w:t>
      </w:r>
    </w:p>
    <w:p w:rsidR="00F6274F" w:rsidRPr="00F6274F" w:rsidRDefault="00F6274F" w:rsidP="00910BB0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map man</w:t>
      </w:r>
    </w:p>
    <w:p w:rsidR="00F6274F" w:rsidRPr="006E1D19" w:rsidRDefault="00F6274F" w:rsidP="00910BB0">
      <w:pPr>
        <w:pStyle w:val="NoSpacing"/>
        <w:numPr>
          <w:ilvl w:val="0"/>
          <w:numId w:val="28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captain*</w:t>
      </w:r>
    </w:p>
    <w:p w:rsidR="00F6274F" w:rsidRPr="00F6274F" w:rsidRDefault="00F6274F" w:rsidP="00910BB0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fresh air base coordinator</w:t>
      </w:r>
    </w:p>
    <w:p w:rsidR="00F6274F" w:rsidRPr="00F6274F" w:rsidRDefault="00F6274F" w:rsidP="00910BB0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team members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29. It is recommended that team checks be conducted every 20 minutes.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29)</w:t>
      </w:r>
    </w:p>
    <w:p w:rsidR="00F6274F" w:rsidRPr="00F6274F" w:rsidRDefault="00F6274F" w:rsidP="00910BB0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29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30. It is recommended that the first stop for a team check be __________ the fresh-air base.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30)</w:t>
      </w:r>
    </w:p>
    <w:p w:rsidR="00F6274F" w:rsidRPr="00F6274F" w:rsidRDefault="00F6274F" w:rsidP="00910BB0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near</w:t>
      </w:r>
    </w:p>
    <w:p w:rsidR="00F6274F" w:rsidRPr="00F6274F" w:rsidRDefault="00F6274F" w:rsidP="00910BB0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just </w:t>
      </w:r>
      <w:proofErr w:type="spellStart"/>
      <w:r w:rsidRPr="00F6274F">
        <w:rPr>
          <w:rFonts w:ascii="Verdana" w:hAnsi="Verdana"/>
          <w:sz w:val="24"/>
          <w:szCs w:val="24"/>
        </w:rPr>
        <w:t>outby</w:t>
      </w:r>
      <w:proofErr w:type="spellEnd"/>
    </w:p>
    <w:p w:rsidR="00F6274F" w:rsidRPr="006E1D19" w:rsidRDefault="00F6274F" w:rsidP="00910BB0">
      <w:pPr>
        <w:pStyle w:val="NoSpacing"/>
        <w:numPr>
          <w:ilvl w:val="0"/>
          <w:numId w:val="30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 xml:space="preserve">just </w:t>
      </w:r>
      <w:proofErr w:type="spellStart"/>
      <w:r w:rsidRPr="006E1D19">
        <w:rPr>
          <w:rFonts w:ascii="Verdana" w:hAnsi="Verdana"/>
          <w:color w:val="FF0000"/>
          <w:sz w:val="24"/>
          <w:szCs w:val="24"/>
        </w:rPr>
        <w:t>inby</w:t>
      </w:r>
      <w:proofErr w:type="spellEnd"/>
      <w:r w:rsidRPr="006E1D19">
        <w:rPr>
          <w:rFonts w:ascii="Verdana" w:hAnsi="Verdana"/>
          <w:color w:val="FF0000"/>
          <w:sz w:val="24"/>
          <w:szCs w:val="24"/>
        </w:rPr>
        <w:t>*</w:t>
      </w:r>
    </w:p>
    <w:p w:rsidR="00F6274F" w:rsidRPr="00F6274F" w:rsidRDefault="00F6274F" w:rsidP="00910BB0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within 20 feet of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31. </w:t>
      </w:r>
      <w:r w:rsidR="0000222B" w:rsidRPr="006E625A">
        <w:rPr>
          <w:rFonts w:ascii="Verdana" w:hAnsi="Verdana" w:cs="Book Antiqua"/>
          <w:sz w:val="24"/>
          <w:szCs w:val="24"/>
        </w:rPr>
        <w:t xml:space="preserve">Teams should report the </w:t>
      </w:r>
      <w:r w:rsidR="0000222B">
        <w:rPr>
          <w:rFonts w:ascii="Verdana" w:hAnsi="Verdana" w:cs="Book Antiqua"/>
          <w:sz w:val="24"/>
          <w:szCs w:val="24"/>
        </w:rPr>
        <w:t>high</w:t>
      </w:r>
      <w:r w:rsidR="0000222B" w:rsidRPr="006E625A">
        <w:rPr>
          <w:rFonts w:ascii="Verdana" w:hAnsi="Verdana" w:cs="Book Antiqua"/>
          <w:sz w:val="24"/>
          <w:szCs w:val="24"/>
        </w:rPr>
        <w:t>est team member’s oxygen gauge reading at each team check.</w:t>
      </w:r>
      <w:r w:rsidRPr="00F6274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31)</w:t>
      </w:r>
    </w:p>
    <w:p w:rsidR="00F6274F" w:rsidRPr="00F6274F" w:rsidRDefault="00F6274F" w:rsidP="00910BB0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31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F6274F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F6274F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32. "Tying in" is the process by which you systematically explore all crosscuts and adjacent areas as you advance.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32)</w:t>
      </w:r>
    </w:p>
    <w:p w:rsidR="00F6274F" w:rsidRPr="006E1D19" w:rsidRDefault="00F6274F" w:rsidP="00910BB0">
      <w:pPr>
        <w:pStyle w:val="NoSpacing"/>
        <w:numPr>
          <w:ilvl w:val="0"/>
          <w:numId w:val="32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33. As the team advances underground, the captain takes the lead.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33)</w:t>
      </w:r>
    </w:p>
    <w:p w:rsidR="00F6274F" w:rsidRPr="006E1D19" w:rsidRDefault="00F6274F" w:rsidP="00910BB0">
      <w:pPr>
        <w:pStyle w:val="NoSpacing"/>
        <w:numPr>
          <w:ilvl w:val="0"/>
          <w:numId w:val="33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34. It is important that the team __________ its work so that it can return to the fresh air base on time.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34)</w:t>
      </w:r>
    </w:p>
    <w:p w:rsidR="00F6274F" w:rsidRPr="00F6274F" w:rsidRDefault="00F6274F" w:rsidP="00910BB0">
      <w:pPr>
        <w:pStyle w:val="NoSpacing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complete</w:t>
      </w:r>
    </w:p>
    <w:p w:rsidR="00F6274F" w:rsidRPr="00F6274F" w:rsidRDefault="00F6274F" w:rsidP="00910BB0">
      <w:pPr>
        <w:pStyle w:val="NoSpacing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finish</w:t>
      </w:r>
    </w:p>
    <w:p w:rsidR="00F6274F" w:rsidRPr="006E1D19" w:rsidRDefault="00F6274F" w:rsidP="00910BB0">
      <w:pPr>
        <w:pStyle w:val="NoSpacing"/>
        <w:numPr>
          <w:ilvl w:val="0"/>
          <w:numId w:val="34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pace*</w:t>
      </w:r>
    </w:p>
    <w:p w:rsidR="00F6274F" w:rsidRPr="00F6274F" w:rsidRDefault="00F6274F" w:rsidP="00910BB0">
      <w:pPr>
        <w:pStyle w:val="NoSpacing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quicken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35. As the team advances, the captain records what the team encounters by marking the information on a mine map.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35)</w:t>
      </w:r>
    </w:p>
    <w:p w:rsidR="00F6274F" w:rsidRPr="00F6274F" w:rsidRDefault="00F6274F" w:rsidP="00910BB0">
      <w:pPr>
        <w:pStyle w:val="NoSpacing"/>
        <w:numPr>
          <w:ilvl w:val="0"/>
          <w:numId w:val="3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35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36. The __________ is responsible for choosing the exact sites within headings for building seals.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36)</w:t>
      </w:r>
    </w:p>
    <w:p w:rsidR="00F6274F" w:rsidRPr="00F6274F" w:rsidRDefault="00F6274F" w:rsidP="00910BB0">
      <w:pPr>
        <w:pStyle w:val="NoSpacing"/>
        <w:numPr>
          <w:ilvl w:val="0"/>
          <w:numId w:val="3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captain</w:t>
      </w:r>
    </w:p>
    <w:p w:rsidR="00F6274F" w:rsidRPr="00F6274F" w:rsidRDefault="00F6274F" w:rsidP="00910BB0">
      <w:pPr>
        <w:pStyle w:val="NoSpacing"/>
        <w:numPr>
          <w:ilvl w:val="0"/>
          <w:numId w:val="3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command center</w:t>
      </w:r>
    </w:p>
    <w:p w:rsidR="00F6274F" w:rsidRPr="006E1D19" w:rsidRDefault="00F6274F" w:rsidP="00910BB0">
      <w:pPr>
        <w:pStyle w:val="NoSpacing"/>
        <w:numPr>
          <w:ilvl w:val="0"/>
          <w:numId w:val="36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team*</w:t>
      </w:r>
    </w:p>
    <w:p w:rsidR="00F6274F" w:rsidRPr="00F6274F" w:rsidRDefault="00F6274F" w:rsidP="00910BB0">
      <w:pPr>
        <w:pStyle w:val="NoSpacing"/>
        <w:numPr>
          <w:ilvl w:val="0"/>
          <w:numId w:val="3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map man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37. __________ causes a lack of orientation which may cause a team member to lose his/her sense of balance.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37)</w:t>
      </w:r>
    </w:p>
    <w:p w:rsidR="00F6274F" w:rsidRPr="00F6274F" w:rsidRDefault="00F6274F" w:rsidP="00910BB0">
      <w:pPr>
        <w:pStyle w:val="NoSpacing"/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Oxyg</w:t>
      </w:r>
      <w:r w:rsidR="0060573C">
        <w:rPr>
          <w:rFonts w:ascii="Verdana" w:hAnsi="Verdana"/>
          <w:sz w:val="24"/>
          <w:szCs w:val="24"/>
        </w:rPr>
        <w:t>e</w:t>
      </w:r>
      <w:r w:rsidRPr="00F6274F">
        <w:rPr>
          <w:rFonts w:ascii="Verdana" w:hAnsi="Verdana"/>
          <w:sz w:val="24"/>
          <w:szCs w:val="24"/>
        </w:rPr>
        <w:t>n deficiency</w:t>
      </w:r>
    </w:p>
    <w:p w:rsidR="00F6274F" w:rsidRPr="006E1D19" w:rsidRDefault="00F6274F" w:rsidP="00910BB0">
      <w:pPr>
        <w:pStyle w:val="NoSpacing"/>
        <w:numPr>
          <w:ilvl w:val="0"/>
          <w:numId w:val="38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Smoke*</w:t>
      </w:r>
    </w:p>
    <w:p w:rsidR="00917B1C" w:rsidRDefault="00F6274F" w:rsidP="00917B1C">
      <w:pPr>
        <w:pStyle w:val="NoSpacing"/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Low barometric pressure</w:t>
      </w:r>
    </w:p>
    <w:p w:rsidR="00F6274F" w:rsidRPr="00F6274F" w:rsidRDefault="00F6274F" w:rsidP="00917B1C">
      <w:pPr>
        <w:pStyle w:val="NoSpacing"/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Tying in</w:t>
      </w:r>
    </w:p>
    <w:p w:rsid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F6274F">
      <w:pPr>
        <w:pStyle w:val="NoSpacing"/>
        <w:rPr>
          <w:rFonts w:ascii="Verdana" w:hAnsi="Verdana"/>
          <w:sz w:val="24"/>
          <w:szCs w:val="24"/>
        </w:rPr>
      </w:pPr>
    </w:p>
    <w:p w:rsidR="00014875" w:rsidRDefault="00014875" w:rsidP="00F6274F">
      <w:pPr>
        <w:pStyle w:val="NoSpacing"/>
        <w:rPr>
          <w:rFonts w:ascii="Verdana" w:hAnsi="Verdana"/>
          <w:sz w:val="24"/>
          <w:szCs w:val="24"/>
        </w:rPr>
      </w:pPr>
    </w:p>
    <w:p w:rsidR="00014875" w:rsidRPr="00F6274F" w:rsidRDefault="00014875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38. __________ fires involve flammable or combustible liquids.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38)</w:t>
      </w:r>
    </w:p>
    <w:p w:rsidR="00F6274F" w:rsidRPr="00F6274F" w:rsidRDefault="00F6274F" w:rsidP="00910BB0">
      <w:pPr>
        <w:pStyle w:val="NoSpacing"/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Class A</w:t>
      </w:r>
    </w:p>
    <w:p w:rsidR="00F6274F" w:rsidRPr="006E1D19" w:rsidRDefault="00F6274F" w:rsidP="00910BB0">
      <w:pPr>
        <w:pStyle w:val="NoSpacing"/>
        <w:numPr>
          <w:ilvl w:val="0"/>
          <w:numId w:val="39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Class B*</w:t>
      </w:r>
    </w:p>
    <w:p w:rsidR="00F6274F" w:rsidRPr="00F6274F" w:rsidRDefault="00F6274F" w:rsidP="00910BB0">
      <w:pPr>
        <w:pStyle w:val="NoSpacing"/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Class C</w:t>
      </w:r>
    </w:p>
    <w:p w:rsidR="00F6274F" w:rsidRPr="00F6274F" w:rsidRDefault="00F6274F" w:rsidP="00910BB0">
      <w:pPr>
        <w:pStyle w:val="NoSpacing"/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Class D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39. __________ fires involve combustible metals.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39)</w:t>
      </w:r>
    </w:p>
    <w:p w:rsidR="00F6274F" w:rsidRPr="00F6274F" w:rsidRDefault="00F6274F" w:rsidP="00910BB0">
      <w:pPr>
        <w:pStyle w:val="NoSpacing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Class A</w:t>
      </w:r>
    </w:p>
    <w:p w:rsidR="00F6274F" w:rsidRPr="00F6274F" w:rsidRDefault="00F6274F" w:rsidP="00910BB0">
      <w:pPr>
        <w:pStyle w:val="NoSpacing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Class B</w:t>
      </w:r>
    </w:p>
    <w:p w:rsidR="00F6274F" w:rsidRPr="00F6274F" w:rsidRDefault="00F6274F" w:rsidP="00910BB0">
      <w:pPr>
        <w:pStyle w:val="NoSpacing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Class C</w:t>
      </w:r>
    </w:p>
    <w:p w:rsidR="00F6274F" w:rsidRPr="006E1D19" w:rsidRDefault="00F6274F" w:rsidP="00910BB0">
      <w:pPr>
        <w:pStyle w:val="NoSpacing"/>
        <w:numPr>
          <w:ilvl w:val="0"/>
          <w:numId w:val="40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Class D*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40. Before using a hand held extinguisher it must be tested for the type of fire you are fighting.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40)</w:t>
      </w:r>
    </w:p>
    <w:p w:rsidR="00F6274F" w:rsidRPr="00F6274F" w:rsidRDefault="00F6274F" w:rsidP="00910BB0">
      <w:pPr>
        <w:pStyle w:val="NoSpacing"/>
        <w:numPr>
          <w:ilvl w:val="0"/>
          <w:numId w:val="4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41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41. __________ is the ability of a gas to be dissolved in water.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41)</w:t>
      </w:r>
    </w:p>
    <w:p w:rsidR="00F6274F" w:rsidRPr="00F6274F" w:rsidRDefault="00F6274F" w:rsidP="00910BB0">
      <w:pPr>
        <w:pStyle w:val="NoSpacing"/>
        <w:numPr>
          <w:ilvl w:val="0"/>
          <w:numId w:val="42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Dispersion</w:t>
      </w:r>
    </w:p>
    <w:p w:rsidR="00F6274F" w:rsidRPr="00F6274F" w:rsidRDefault="00F6274F" w:rsidP="00910BB0">
      <w:pPr>
        <w:pStyle w:val="NoSpacing"/>
        <w:numPr>
          <w:ilvl w:val="0"/>
          <w:numId w:val="42"/>
        </w:numPr>
        <w:rPr>
          <w:rFonts w:ascii="Verdana" w:hAnsi="Verdana"/>
          <w:sz w:val="24"/>
          <w:szCs w:val="24"/>
        </w:rPr>
      </w:pPr>
      <w:proofErr w:type="spellStart"/>
      <w:r w:rsidRPr="00F6274F">
        <w:rPr>
          <w:rFonts w:ascii="Verdana" w:hAnsi="Verdana"/>
          <w:sz w:val="24"/>
          <w:szCs w:val="24"/>
        </w:rPr>
        <w:t>Solvablity</w:t>
      </w:r>
      <w:proofErr w:type="spellEnd"/>
    </w:p>
    <w:p w:rsidR="00F6274F" w:rsidRPr="006E1D19" w:rsidRDefault="00F6274F" w:rsidP="00910BB0">
      <w:pPr>
        <w:pStyle w:val="NoSpacing"/>
        <w:numPr>
          <w:ilvl w:val="0"/>
          <w:numId w:val="42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Solubility*</w:t>
      </w:r>
    </w:p>
    <w:p w:rsidR="00F6274F" w:rsidRPr="00F6274F" w:rsidRDefault="00F6274F" w:rsidP="00910BB0">
      <w:pPr>
        <w:pStyle w:val="NoSpacing"/>
        <w:numPr>
          <w:ilvl w:val="0"/>
          <w:numId w:val="42"/>
        </w:numPr>
        <w:rPr>
          <w:rFonts w:ascii="Verdana" w:hAnsi="Verdana"/>
          <w:sz w:val="24"/>
          <w:szCs w:val="24"/>
        </w:rPr>
      </w:pPr>
      <w:proofErr w:type="spellStart"/>
      <w:r w:rsidRPr="00F6274F">
        <w:rPr>
          <w:rFonts w:ascii="Verdana" w:hAnsi="Verdana"/>
          <w:sz w:val="24"/>
          <w:szCs w:val="24"/>
        </w:rPr>
        <w:t>Dissolvablity</w:t>
      </w:r>
      <w:proofErr w:type="spellEnd"/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42. Pools of water can release __________ gases into the air when they are stirred up.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42)</w:t>
      </w:r>
    </w:p>
    <w:p w:rsidR="00F6274F" w:rsidRPr="00F6274F" w:rsidRDefault="00F6274F" w:rsidP="00910BB0">
      <w:pPr>
        <w:pStyle w:val="NoSpacing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noxious and explosive</w:t>
      </w:r>
    </w:p>
    <w:p w:rsidR="00F6274F" w:rsidRPr="00F6274F" w:rsidRDefault="00F6274F" w:rsidP="00910BB0">
      <w:pPr>
        <w:pStyle w:val="NoSpacing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explosive</w:t>
      </w:r>
    </w:p>
    <w:p w:rsidR="00F6274F" w:rsidRPr="00F6274F" w:rsidRDefault="00F6274F" w:rsidP="00910BB0">
      <w:pPr>
        <w:pStyle w:val="NoSpacing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pungent</w:t>
      </w:r>
    </w:p>
    <w:p w:rsidR="00F6274F" w:rsidRPr="006E1D19" w:rsidRDefault="00F6274F" w:rsidP="00910BB0">
      <w:pPr>
        <w:pStyle w:val="NoSpacing"/>
        <w:numPr>
          <w:ilvl w:val="0"/>
          <w:numId w:val="43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water soluble*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43. High expansion foam is light and resilient and can travel long distances to a fire without breaking down.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43)</w:t>
      </w:r>
    </w:p>
    <w:p w:rsidR="00F6274F" w:rsidRPr="006E1D19" w:rsidRDefault="00F6274F" w:rsidP="00910BB0">
      <w:pPr>
        <w:pStyle w:val="NoSpacing"/>
        <w:numPr>
          <w:ilvl w:val="0"/>
          <w:numId w:val="44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44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014875" w:rsidRPr="00F6274F" w:rsidRDefault="00014875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lastRenderedPageBreak/>
        <w:t xml:space="preserve">44. High expansion foam is very wet and heavy and can only be used when you’re close enough to a fire to force the foam directly onto the fire.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44)</w:t>
      </w:r>
    </w:p>
    <w:p w:rsidR="00F6274F" w:rsidRPr="00F6274F" w:rsidRDefault="00F6274F" w:rsidP="00910BB0">
      <w:pPr>
        <w:pStyle w:val="NoSpacing"/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45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45. __________ is explosive.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45)</w:t>
      </w:r>
    </w:p>
    <w:p w:rsidR="00F6274F" w:rsidRPr="00F6274F" w:rsidRDefault="00F6274F" w:rsidP="00910BB0">
      <w:pPr>
        <w:pStyle w:val="NoSpacing"/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Carbon dioxide</w:t>
      </w:r>
    </w:p>
    <w:p w:rsidR="00F6274F" w:rsidRPr="006E1D19" w:rsidRDefault="00F6274F" w:rsidP="00910BB0">
      <w:pPr>
        <w:pStyle w:val="NoSpacing"/>
        <w:numPr>
          <w:ilvl w:val="0"/>
          <w:numId w:val="46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Carbon monoxide*</w:t>
      </w:r>
    </w:p>
    <w:p w:rsidR="00F6274F" w:rsidRPr="00F6274F" w:rsidRDefault="00F6274F" w:rsidP="00910BB0">
      <w:pPr>
        <w:pStyle w:val="NoSpacing"/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Nitrogen dioxide</w:t>
      </w:r>
    </w:p>
    <w:p w:rsidR="00F6274F" w:rsidRPr="00F6274F" w:rsidRDefault="00F6274F" w:rsidP="00910BB0">
      <w:pPr>
        <w:pStyle w:val="NoSpacing"/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Nitrogen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46. Oxygen is a supporter of combustion.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46)</w:t>
      </w:r>
    </w:p>
    <w:p w:rsidR="00F6274F" w:rsidRPr="006E1D19" w:rsidRDefault="00F6274F" w:rsidP="00910BB0">
      <w:pPr>
        <w:pStyle w:val="NoSpacing"/>
        <w:numPr>
          <w:ilvl w:val="0"/>
          <w:numId w:val="47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47. </w:t>
      </w:r>
      <w:r w:rsidR="0000222B" w:rsidRPr="006E625A">
        <w:rPr>
          <w:rFonts w:ascii="Verdana" w:hAnsi="Verdana" w:cs="Book Antiqua"/>
          <w:sz w:val="24"/>
          <w:szCs w:val="24"/>
        </w:rPr>
        <w:t>If smoke is so dense as to make visibility poor, you may need to keep in constant</w:t>
      </w:r>
      <w:r w:rsidR="0000222B">
        <w:rPr>
          <w:rFonts w:ascii="Verdana" w:hAnsi="Verdana" w:cs="Book Antiqua"/>
          <w:sz w:val="24"/>
          <w:szCs w:val="24"/>
        </w:rPr>
        <w:t xml:space="preserve"> </w:t>
      </w:r>
      <w:r w:rsidR="0000222B" w:rsidRPr="006E625A">
        <w:rPr>
          <w:rFonts w:ascii="Verdana" w:hAnsi="Verdana" w:cs="Book Antiqua"/>
          <w:sz w:val="24"/>
          <w:szCs w:val="24"/>
        </w:rPr>
        <w:t>physical contact with an object, or a rib in order to feel your way along.</w:t>
      </w:r>
      <w:r w:rsidRPr="00F6274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47)</w:t>
      </w:r>
    </w:p>
    <w:p w:rsidR="00F6274F" w:rsidRPr="0000222B" w:rsidRDefault="00F6274F" w:rsidP="00910BB0">
      <w:pPr>
        <w:pStyle w:val="NoSpacing"/>
        <w:numPr>
          <w:ilvl w:val="0"/>
          <w:numId w:val="48"/>
        </w:numPr>
        <w:rPr>
          <w:rFonts w:ascii="Verdana" w:hAnsi="Verdana"/>
          <w:color w:val="FF0000"/>
          <w:sz w:val="24"/>
          <w:szCs w:val="24"/>
        </w:rPr>
      </w:pPr>
      <w:r w:rsidRPr="0000222B">
        <w:rPr>
          <w:rFonts w:ascii="Verdana" w:hAnsi="Verdana"/>
          <w:color w:val="FF0000"/>
          <w:sz w:val="24"/>
          <w:szCs w:val="24"/>
        </w:rPr>
        <w:t>True</w:t>
      </w:r>
      <w:r w:rsidR="0000222B" w:rsidRPr="0000222B">
        <w:rPr>
          <w:rFonts w:ascii="Verdana" w:hAnsi="Verdana"/>
          <w:color w:val="FF0000"/>
          <w:sz w:val="24"/>
          <w:szCs w:val="24"/>
        </w:rPr>
        <w:t>*</w:t>
      </w:r>
    </w:p>
    <w:p w:rsidR="00F6274F" w:rsidRPr="0000222B" w:rsidRDefault="0000222B" w:rsidP="00910BB0">
      <w:pPr>
        <w:pStyle w:val="NoSpacing"/>
        <w:numPr>
          <w:ilvl w:val="0"/>
          <w:numId w:val="4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 xml:space="preserve">48. </w:t>
      </w:r>
      <w:r w:rsidR="0000222B" w:rsidRPr="006E625A">
        <w:rPr>
          <w:rFonts w:ascii="Verdana" w:hAnsi="Verdana" w:cs="Book Antiqua"/>
          <w:color w:val="000000"/>
          <w:sz w:val="24"/>
          <w:szCs w:val="24"/>
        </w:rPr>
        <w:t xml:space="preserve">Two types of fire cannot be fought directly, fuel rich and </w:t>
      </w:r>
      <w:proofErr w:type="spellStart"/>
      <w:r w:rsidR="0000222B" w:rsidRPr="006E625A">
        <w:rPr>
          <w:rFonts w:ascii="Verdana" w:hAnsi="Verdana" w:cs="Book Antiqua"/>
          <w:color w:val="000000"/>
          <w:sz w:val="24"/>
          <w:szCs w:val="24"/>
        </w:rPr>
        <w:t>spon</w:t>
      </w:r>
      <w:proofErr w:type="spellEnd"/>
      <w:r w:rsidR="0000222B" w:rsidRPr="006E625A">
        <w:rPr>
          <w:rFonts w:ascii="Verdana" w:hAnsi="Verdana" w:cs="Book Antiqua"/>
          <w:color w:val="000000"/>
          <w:sz w:val="24"/>
          <w:szCs w:val="24"/>
        </w:rPr>
        <w:t xml:space="preserve"> com (spontaneous</w:t>
      </w:r>
      <w:r w:rsidR="0000222B">
        <w:rPr>
          <w:rFonts w:ascii="Verdana" w:hAnsi="Verdana" w:cs="Book Antiqua"/>
          <w:color w:val="000000"/>
          <w:sz w:val="24"/>
          <w:szCs w:val="24"/>
        </w:rPr>
        <w:t xml:space="preserve"> </w:t>
      </w:r>
      <w:r w:rsidR="0000222B" w:rsidRPr="006E625A">
        <w:rPr>
          <w:rFonts w:ascii="Verdana" w:hAnsi="Verdana" w:cs="Book Antiqua"/>
          <w:color w:val="000000"/>
          <w:sz w:val="24"/>
          <w:szCs w:val="24"/>
        </w:rPr>
        <w:t>combustion).</w:t>
      </w:r>
      <w:r w:rsidRPr="00F6274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48)</w:t>
      </w:r>
    </w:p>
    <w:p w:rsidR="00F6274F" w:rsidRPr="006E1D19" w:rsidRDefault="00F6274F" w:rsidP="00910BB0">
      <w:pPr>
        <w:pStyle w:val="NoSpacing"/>
        <w:numPr>
          <w:ilvl w:val="0"/>
          <w:numId w:val="49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True*</w:t>
      </w:r>
    </w:p>
    <w:p w:rsidR="00F6274F" w:rsidRPr="00F6274F" w:rsidRDefault="00F6274F" w:rsidP="00910BB0">
      <w:pPr>
        <w:pStyle w:val="NoSpacing"/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False</w:t>
      </w:r>
    </w:p>
    <w:p w:rsidR="00F6274F" w:rsidRP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49. Mine recovery must not be compromised</w:t>
      </w:r>
      <w:r w:rsidR="0000222B">
        <w:rPr>
          <w:rFonts w:ascii="Verdana" w:hAnsi="Verdana"/>
          <w:sz w:val="24"/>
          <w:szCs w:val="24"/>
        </w:rPr>
        <w:t>.</w:t>
      </w:r>
      <w:r w:rsidRPr="00F6274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49)</w:t>
      </w:r>
    </w:p>
    <w:p w:rsidR="00F6274F" w:rsidRPr="00F6274F" w:rsidRDefault="00F6274F" w:rsidP="00910BB0">
      <w:pPr>
        <w:pStyle w:val="NoSpacing"/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True</w:t>
      </w:r>
    </w:p>
    <w:p w:rsidR="00F6274F" w:rsidRPr="006E1D19" w:rsidRDefault="00F6274F" w:rsidP="00910BB0">
      <w:pPr>
        <w:pStyle w:val="NoSpacing"/>
        <w:numPr>
          <w:ilvl w:val="0"/>
          <w:numId w:val="50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False*</w:t>
      </w:r>
    </w:p>
    <w:p w:rsid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F6274F" w:rsidRPr="00F6274F" w:rsidRDefault="00F6274F" w:rsidP="00014875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50. Monitoring __________ helps determine danger of explosion</w:t>
      </w:r>
      <w:r w:rsidR="0000222B">
        <w:rPr>
          <w:rFonts w:ascii="Verdana" w:hAnsi="Verdana"/>
          <w:sz w:val="24"/>
          <w:szCs w:val="24"/>
        </w:rPr>
        <w:t>.</w:t>
      </w:r>
      <w:r w:rsidRPr="00F6274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(Statement</w:t>
      </w:r>
      <w:r w:rsidRPr="00F6274F">
        <w:rPr>
          <w:rFonts w:ascii="Verdana" w:hAnsi="Verdana"/>
          <w:sz w:val="24"/>
          <w:szCs w:val="24"/>
        </w:rPr>
        <w:t xml:space="preserve"> No. 50)</w:t>
      </w:r>
    </w:p>
    <w:p w:rsidR="00F6274F" w:rsidRPr="00F6274F" w:rsidRDefault="00F6274F" w:rsidP="00910BB0">
      <w:pPr>
        <w:pStyle w:val="NoSpacing"/>
        <w:numPr>
          <w:ilvl w:val="0"/>
          <w:numId w:val="5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pressures and temperature</w:t>
      </w:r>
    </w:p>
    <w:p w:rsidR="00F6274F" w:rsidRPr="00F6274F" w:rsidRDefault="00F6274F" w:rsidP="00910BB0">
      <w:pPr>
        <w:pStyle w:val="NoSpacing"/>
        <w:numPr>
          <w:ilvl w:val="0"/>
          <w:numId w:val="5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methane and oxygen</w:t>
      </w:r>
    </w:p>
    <w:p w:rsidR="00F6274F" w:rsidRPr="006E1D19" w:rsidRDefault="00F6274F" w:rsidP="00910BB0">
      <w:pPr>
        <w:pStyle w:val="NoSpacing"/>
        <w:numPr>
          <w:ilvl w:val="0"/>
          <w:numId w:val="51"/>
        </w:numPr>
        <w:rPr>
          <w:rFonts w:ascii="Verdana" w:hAnsi="Verdana"/>
          <w:color w:val="FF0000"/>
          <w:sz w:val="24"/>
          <w:szCs w:val="24"/>
        </w:rPr>
      </w:pPr>
      <w:r w:rsidRPr="006E1D19">
        <w:rPr>
          <w:rFonts w:ascii="Verdana" w:hAnsi="Verdana"/>
          <w:color w:val="FF0000"/>
          <w:sz w:val="24"/>
          <w:szCs w:val="24"/>
        </w:rPr>
        <w:t>pressures and gases*</w:t>
      </w:r>
    </w:p>
    <w:p w:rsidR="003A55D5" w:rsidRDefault="00F6274F" w:rsidP="00910BB0">
      <w:pPr>
        <w:pStyle w:val="NoSpacing"/>
        <w:numPr>
          <w:ilvl w:val="0"/>
          <w:numId w:val="51"/>
        </w:numPr>
        <w:rPr>
          <w:rFonts w:ascii="Verdana" w:hAnsi="Verdana"/>
          <w:sz w:val="24"/>
          <w:szCs w:val="24"/>
        </w:rPr>
      </w:pPr>
      <w:r w:rsidRPr="00F6274F">
        <w:rPr>
          <w:rFonts w:ascii="Verdana" w:hAnsi="Verdana"/>
          <w:sz w:val="24"/>
          <w:szCs w:val="24"/>
        </w:rPr>
        <w:t>heat and oxygen</w:t>
      </w:r>
    </w:p>
    <w:p w:rsidR="00F6274F" w:rsidRDefault="00F6274F" w:rsidP="00F6274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51. Sulfur dioxide and hydrogen are water soluble gases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51)</w:t>
      </w:r>
    </w:p>
    <w:p w:rsidR="00174AAF" w:rsidRPr="00174AAF" w:rsidRDefault="00174AAF" w:rsidP="00174AAF">
      <w:pPr>
        <w:pStyle w:val="NoSpacing"/>
        <w:numPr>
          <w:ilvl w:val="0"/>
          <w:numId w:val="5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174AAF">
      <w:pPr>
        <w:pStyle w:val="NoSpacing"/>
        <w:numPr>
          <w:ilvl w:val="0"/>
          <w:numId w:val="52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00222B" w:rsidRDefault="0000222B" w:rsidP="0000222B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00222B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52. Color, odor, and taste are physical properties that help to identify gases during __________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52)</w:t>
      </w:r>
    </w:p>
    <w:p w:rsidR="00174AAF" w:rsidRPr="00174AAF" w:rsidRDefault="00174AAF" w:rsidP="00BC2E94">
      <w:pPr>
        <w:pStyle w:val="NoSpacing"/>
        <w:numPr>
          <w:ilvl w:val="0"/>
          <w:numId w:val="5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testing</w:t>
      </w:r>
    </w:p>
    <w:p w:rsidR="00174AAF" w:rsidRPr="00286797" w:rsidRDefault="00174AAF" w:rsidP="00BC2E94">
      <w:pPr>
        <w:pStyle w:val="NoSpacing"/>
        <w:numPr>
          <w:ilvl w:val="0"/>
          <w:numId w:val="53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barefaced exploration*</w:t>
      </w:r>
    </w:p>
    <w:p w:rsidR="00174AAF" w:rsidRPr="00174AAF" w:rsidRDefault="00174AAF" w:rsidP="00BC2E94">
      <w:pPr>
        <w:pStyle w:val="NoSpacing"/>
        <w:numPr>
          <w:ilvl w:val="0"/>
          <w:numId w:val="5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sampling</w:t>
      </w:r>
    </w:p>
    <w:p w:rsidR="00174AAF" w:rsidRPr="00174AAF" w:rsidRDefault="00174AAF" w:rsidP="00BC2E94">
      <w:pPr>
        <w:pStyle w:val="NoSpacing"/>
        <w:numPr>
          <w:ilvl w:val="0"/>
          <w:numId w:val="5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chemical analysis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53. Only flame safety lamps and chemical analysis can positively identify a gas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53)</w:t>
      </w:r>
    </w:p>
    <w:p w:rsidR="00174AAF" w:rsidRPr="00174AAF" w:rsidRDefault="00174AAF" w:rsidP="00BC2E94">
      <w:pPr>
        <w:pStyle w:val="NoSpacing"/>
        <w:numPr>
          <w:ilvl w:val="0"/>
          <w:numId w:val="54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54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54. The effects of toxic gases depend on the </w:t>
      </w:r>
      <w:r w:rsidR="00AB1926">
        <w:rPr>
          <w:rFonts w:ascii="Verdana" w:hAnsi="Verdana"/>
          <w:sz w:val="24"/>
          <w:szCs w:val="24"/>
        </w:rPr>
        <w:t>______</w:t>
      </w:r>
      <w:r w:rsidR="000E654B">
        <w:rPr>
          <w:rFonts w:ascii="Verdana" w:hAnsi="Verdana"/>
          <w:sz w:val="24"/>
          <w:szCs w:val="24"/>
        </w:rPr>
        <w:t>__</w:t>
      </w:r>
      <w:r w:rsidR="00AB1926">
        <w:rPr>
          <w:rFonts w:ascii="Verdana" w:hAnsi="Verdana"/>
          <w:sz w:val="24"/>
          <w:szCs w:val="24"/>
        </w:rPr>
        <w:t>____.</w:t>
      </w:r>
      <w:r>
        <w:rPr>
          <w:rFonts w:ascii="Verdana" w:hAnsi="Verdana"/>
          <w:sz w:val="24"/>
          <w:szCs w:val="24"/>
        </w:rPr>
        <w:t xml:space="preserve">  (</w:t>
      </w:r>
      <w:r w:rsidRPr="00174AAF">
        <w:rPr>
          <w:rFonts w:ascii="Verdana" w:hAnsi="Verdana"/>
          <w:sz w:val="24"/>
          <w:szCs w:val="24"/>
        </w:rPr>
        <w:t>Statement No. 54)</w:t>
      </w:r>
    </w:p>
    <w:p w:rsidR="00174AAF" w:rsidRPr="00174AAF" w:rsidRDefault="00174AAF" w:rsidP="00BC2E94">
      <w:pPr>
        <w:pStyle w:val="NoSpacing"/>
        <w:numPr>
          <w:ilvl w:val="0"/>
          <w:numId w:val="5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weight, concentration, and exposure time</w:t>
      </w:r>
    </w:p>
    <w:p w:rsidR="00174AAF" w:rsidRPr="00174AAF" w:rsidRDefault="00174AAF" w:rsidP="00BC2E94">
      <w:pPr>
        <w:pStyle w:val="NoSpacing"/>
        <w:numPr>
          <w:ilvl w:val="0"/>
          <w:numId w:val="5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concentration, temperature, and toxicity</w:t>
      </w:r>
    </w:p>
    <w:p w:rsidR="00174AAF" w:rsidRPr="00286797" w:rsidRDefault="00174AAF" w:rsidP="00BC2E94">
      <w:pPr>
        <w:pStyle w:val="NoSpacing"/>
        <w:numPr>
          <w:ilvl w:val="0"/>
          <w:numId w:val="55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concentration, toxicity, and exposure time*</w:t>
      </w:r>
    </w:p>
    <w:p w:rsidR="00174AAF" w:rsidRPr="00174AAF" w:rsidRDefault="00174AAF" w:rsidP="00BC2E94">
      <w:pPr>
        <w:pStyle w:val="NoSpacing"/>
        <w:numPr>
          <w:ilvl w:val="0"/>
          <w:numId w:val="5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specific gravity, explosive range, and concentration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55. Hydrocarbons are gases which cause suffocation or choking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55)</w:t>
      </w:r>
    </w:p>
    <w:p w:rsidR="00174AAF" w:rsidRPr="00174AAF" w:rsidRDefault="00174AAF" w:rsidP="00BC2E94">
      <w:pPr>
        <w:pStyle w:val="NoSpacing"/>
        <w:numPr>
          <w:ilvl w:val="0"/>
          <w:numId w:val="5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56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00222B" w:rsidRDefault="0000222B" w:rsidP="0000222B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56. __________ is a mixture of methane in air that will burn or explode when ignited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56)</w:t>
      </w:r>
    </w:p>
    <w:p w:rsidR="00174AAF" w:rsidRPr="00174AAF" w:rsidRDefault="00174AAF" w:rsidP="00BC2E94">
      <w:pPr>
        <w:pStyle w:val="NoSpacing"/>
        <w:numPr>
          <w:ilvl w:val="0"/>
          <w:numId w:val="5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Whitedamp</w:t>
      </w:r>
    </w:p>
    <w:p w:rsidR="00174AAF" w:rsidRPr="00174AAF" w:rsidRDefault="00174AAF" w:rsidP="00BC2E94">
      <w:pPr>
        <w:pStyle w:val="NoSpacing"/>
        <w:numPr>
          <w:ilvl w:val="0"/>
          <w:numId w:val="5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Blackdamp</w:t>
      </w:r>
    </w:p>
    <w:p w:rsidR="00174AAF" w:rsidRPr="00286797" w:rsidRDefault="00174AAF" w:rsidP="00BC2E94">
      <w:pPr>
        <w:pStyle w:val="NoSpacing"/>
        <w:numPr>
          <w:ilvl w:val="0"/>
          <w:numId w:val="57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Firedamp*</w:t>
      </w:r>
    </w:p>
    <w:p w:rsidR="00174AAF" w:rsidRPr="00174AAF" w:rsidRDefault="00174AAF" w:rsidP="00BC2E94">
      <w:pPr>
        <w:pStyle w:val="NoSpacing"/>
        <w:numPr>
          <w:ilvl w:val="0"/>
          <w:numId w:val="5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Stinkdamp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286797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00222B" w:rsidRDefault="0000222B" w:rsidP="00286797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57. If there is a sufficient amount of oxygen in smoke, the smoke may be explosive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57)</w:t>
      </w:r>
    </w:p>
    <w:p w:rsidR="00174AAF" w:rsidRPr="00174AAF" w:rsidRDefault="00174AAF" w:rsidP="00BC2E94">
      <w:pPr>
        <w:pStyle w:val="NoSpacing"/>
        <w:numPr>
          <w:ilvl w:val="0"/>
          <w:numId w:val="5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58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286797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58. Ventilation controls are used underground to properly distribute air to all __________ of the mine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58)</w:t>
      </w:r>
    </w:p>
    <w:p w:rsidR="00174AAF" w:rsidRPr="00174AAF" w:rsidRDefault="00174AAF" w:rsidP="00BC2E94">
      <w:pPr>
        <w:pStyle w:val="NoSpacing"/>
        <w:numPr>
          <w:ilvl w:val="0"/>
          <w:numId w:val="5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parts</w:t>
      </w:r>
    </w:p>
    <w:p w:rsidR="00174AAF" w:rsidRPr="00174AAF" w:rsidRDefault="00174AAF" w:rsidP="00BC2E94">
      <w:pPr>
        <w:pStyle w:val="NoSpacing"/>
        <w:numPr>
          <w:ilvl w:val="0"/>
          <w:numId w:val="5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areas</w:t>
      </w:r>
    </w:p>
    <w:p w:rsidR="00174AAF" w:rsidRPr="00286797" w:rsidRDefault="00174AAF" w:rsidP="00BC2E94">
      <w:pPr>
        <w:pStyle w:val="NoSpacing"/>
        <w:numPr>
          <w:ilvl w:val="0"/>
          <w:numId w:val="59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sections*</w:t>
      </w:r>
    </w:p>
    <w:p w:rsidR="00174AAF" w:rsidRPr="00174AAF" w:rsidRDefault="00174AAF" w:rsidP="00BC2E94">
      <w:pPr>
        <w:pStyle w:val="NoSpacing"/>
        <w:numPr>
          <w:ilvl w:val="0"/>
          <w:numId w:val="5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active areas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59. Gases with specific gravities less than 1.0 tend to seek __________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59)</w:t>
      </w:r>
    </w:p>
    <w:p w:rsidR="00174AAF" w:rsidRPr="00286797" w:rsidRDefault="00174AAF" w:rsidP="00BC2E94">
      <w:pPr>
        <w:pStyle w:val="NoSpacing"/>
        <w:numPr>
          <w:ilvl w:val="0"/>
          <w:numId w:val="60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high places*</w:t>
      </w:r>
    </w:p>
    <w:p w:rsidR="00174AAF" w:rsidRPr="00174AAF" w:rsidRDefault="00174AAF" w:rsidP="00BC2E94">
      <w:pPr>
        <w:pStyle w:val="NoSpacing"/>
        <w:numPr>
          <w:ilvl w:val="0"/>
          <w:numId w:val="6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low places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60. Gases with specific gravities greater than 1.0 tend to seek low places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60)</w:t>
      </w:r>
    </w:p>
    <w:p w:rsidR="00174AAF" w:rsidRPr="00286797" w:rsidRDefault="00174AAF" w:rsidP="00BC2E94">
      <w:pPr>
        <w:pStyle w:val="NoSpacing"/>
        <w:numPr>
          <w:ilvl w:val="0"/>
          <w:numId w:val="61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6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61. In order to maintain an airlock, one door of the airlock must be kept closed while the other is closed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61)</w:t>
      </w:r>
    </w:p>
    <w:p w:rsidR="00174AAF" w:rsidRPr="00174AAF" w:rsidRDefault="00174AAF" w:rsidP="00BC2E94">
      <w:pPr>
        <w:pStyle w:val="NoSpacing"/>
        <w:numPr>
          <w:ilvl w:val="0"/>
          <w:numId w:val="6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62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62. Rescue teams should build a seal so that the two stoppings are erected as close together as possible yet with enough space to allow room for the team and their equipment to fit in between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62)</w:t>
      </w:r>
    </w:p>
    <w:p w:rsidR="00174AAF" w:rsidRPr="00174AAF" w:rsidRDefault="00174AAF" w:rsidP="00BC2E94">
      <w:pPr>
        <w:pStyle w:val="NoSpacing"/>
        <w:numPr>
          <w:ilvl w:val="0"/>
          <w:numId w:val="6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63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63. If the fresh air base is on the surface, it should be located where it’s assured a fresh air </w:t>
      </w:r>
      <w:proofErr w:type="spellStart"/>
      <w:r w:rsidRPr="00174AAF">
        <w:rPr>
          <w:rFonts w:ascii="Verdana" w:hAnsi="Verdana"/>
          <w:sz w:val="24"/>
          <w:szCs w:val="24"/>
        </w:rPr>
        <w:t>travelway</w:t>
      </w:r>
      <w:proofErr w:type="spellEnd"/>
      <w:r w:rsidRPr="00174AAF">
        <w:rPr>
          <w:rFonts w:ascii="Verdana" w:hAnsi="Verdana"/>
          <w:sz w:val="24"/>
          <w:szCs w:val="24"/>
        </w:rPr>
        <w:t xml:space="preserve"> underground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63)</w:t>
      </w:r>
    </w:p>
    <w:p w:rsidR="00174AAF" w:rsidRPr="00174AAF" w:rsidRDefault="00174AAF" w:rsidP="00BC2E94">
      <w:pPr>
        <w:pStyle w:val="NoSpacing"/>
        <w:numPr>
          <w:ilvl w:val="0"/>
          <w:numId w:val="64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64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64. The fresh air base should be located where it’s assured __________ ventilation and fresh air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64)</w:t>
      </w:r>
    </w:p>
    <w:p w:rsidR="00174AAF" w:rsidRPr="00174AAF" w:rsidRDefault="00174AAF" w:rsidP="00BC2E94">
      <w:pPr>
        <w:pStyle w:val="NoSpacing"/>
        <w:numPr>
          <w:ilvl w:val="0"/>
          <w:numId w:val="6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indirect</w:t>
      </w:r>
    </w:p>
    <w:p w:rsidR="00174AAF" w:rsidRPr="00286797" w:rsidRDefault="00174AAF" w:rsidP="00BC2E94">
      <w:pPr>
        <w:pStyle w:val="NoSpacing"/>
        <w:numPr>
          <w:ilvl w:val="0"/>
          <w:numId w:val="65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positive*</w:t>
      </w:r>
    </w:p>
    <w:p w:rsidR="00174AAF" w:rsidRPr="00174AAF" w:rsidRDefault="00174AAF" w:rsidP="00BC2E94">
      <w:pPr>
        <w:pStyle w:val="NoSpacing"/>
        <w:numPr>
          <w:ilvl w:val="0"/>
          <w:numId w:val="6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direct</w:t>
      </w:r>
    </w:p>
    <w:p w:rsidR="00174AAF" w:rsidRPr="00174AAF" w:rsidRDefault="00174AAF" w:rsidP="00BC2E94">
      <w:pPr>
        <w:pStyle w:val="NoSpacing"/>
        <w:numPr>
          <w:ilvl w:val="0"/>
          <w:numId w:val="6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negative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65. Elevators should be tested before use following an emergency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65)</w:t>
      </w:r>
    </w:p>
    <w:p w:rsidR="00174AAF" w:rsidRPr="00174AAF" w:rsidRDefault="00174AAF" w:rsidP="00BC2E94">
      <w:pPr>
        <w:pStyle w:val="NoSpacing"/>
        <w:numPr>
          <w:ilvl w:val="0"/>
          <w:numId w:val="6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66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66. </w:t>
      </w:r>
      <w:r w:rsidR="0000222B" w:rsidRPr="00450C96">
        <w:rPr>
          <w:rFonts w:ascii="Verdana" w:hAnsi="Verdana" w:cs="Book Antiqua"/>
          <w:sz w:val="24"/>
          <w:szCs w:val="24"/>
        </w:rPr>
        <w:t>As a team advances, it is important to stay in close contact with the fresh air base/command center.</w:t>
      </w:r>
      <w:r>
        <w:rPr>
          <w:rFonts w:ascii="Verdana" w:hAnsi="Verdana"/>
          <w:sz w:val="24"/>
          <w:szCs w:val="24"/>
        </w:rPr>
        <w:t xml:space="preserve">  (</w:t>
      </w:r>
      <w:r w:rsidRPr="00174AAF">
        <w:rPr>
          <w:rFonts w:ascii="Verdana" w:hAnsi="Verdana"/>
          <w:sz w:val="24"/>
          <w:szCs w:val="24"/>
        </w:rPr>
        <w:t>Statement No. 66)</w:t>
      </w:r>
    </w:p>
    <w:p w:rsidR="00174AAF" w:rsidRPr="00286797" w:rsidRDefault="00174AAF" w:rsidP="00BC2E94">
      <w:pPr>
        <w:pStyle w:val="NoSpacing"/>
        <w:numPr>
          <w:ilvl w:val="0"/>
          <w:numId w:val="67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6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67. __________ is lighter than air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67)</w:t>
      </w:r>
    </w:p>
    <w:p w:rsidR="00174AAF" w:rsidRPr="00174AAF" w:rsidRDefault="00174AAF" w:rsidP="00BC2E94">
      <w:pPr>
        <w:pStyle w:val="NoSpacing"/>
        <w:numPr>
          <w:ilvl w:val="0"/>
          <w:numId w:val="6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Carbon Dioxide</w:t>
      </w:r>
    </w:p>
    <w:p w:rsidR="00174AAF" w:rsidRPr="00174AAF" w:rsidRDefault="00174AAF" w:rsidP="00BC2E94">
      <w:pPr>
        <w:pStyle w:val="NoSpacing"/>
        <w:numPr>
          <w:ilvl w:val="0"/>
          <w:numId w:val="6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Oxygen</w:t>
      </w:r>
    </w:p>
    <w:p w:rsidR="00174AAF" w:rsidRPr="00286797" w:rsidRDefault="00174AAF" w:rsidP="00BC2E94">
      <w:pPr>
        <w:pStyle w:val="NoSpacing"/>
        <w:numPr>
          <w:ilvl w:val="0"/>
          <w:numId w:val="68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Methane*</w:t>
      </w:r>
    </w:p>
    <w:p w:rsidR="00174AAF" w:rsidRPr="00174AAF" w:rsidRDefault="00174AAF" w:rsidP="00BC2E94">
      <w:pPr>
        <w:pStyle w:val="NoSpacing"/>
        <w:numPr>
          <w:ilvl w:val="0"/>
          <w:numId w:val="6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Hydrogen Sulfide</w:t>
      </w:r>
    </w:p>
    <w:p w:rsidR="0000222B" w:rsidRDefault="0000222B" w:rsidP="0000222B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68. __________ has a specific gravity of one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68)</w:t>
      </w:r>
    </w:p>
    <w:p w:rsidR="00174AAF" w:rsidRPr="00174AAF" w:rsidRDefault="00174AAF" w:rsidP="00BC2E94">
      <w:pPr>
        <w:pStyle w:val="NoSpacing"/>
        <w:numPr>
          <w:ilvl w:val="0"/>
          <w:numId w:val="6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Nitrogen</w:t>
      </w:r>
    </w:p>
    <w:p w:rsidR="00174AAF" w:rsidRPr="00174AAF" w:rsidRDefault="00174AAF" w:rsidP="00BC2E94">
      <w:pPr>
        <w:pStyle w:val="NoSpacing"/>
        <w:numPr>
          <w:ilvl w:val="0"/>
          <w:numId w:val="6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Nitrogen Dioxide</w:t>
      </w:r>
    </w:p>
    <w:p w:rsidR="00174AAF" w:rsidRPr="00174AAF" w:rsidRDefault="00174AAF" w:rsidP="00BC2E94">
      <w:pPr>
        <w:pStyle w:val="NoSpacing"/>
        <w:numPr>
          <w:ilvl w:val="0"/>
          <w:numId w:val="6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Carbon Monoxide</w:t>
      </w:r>
    </w:p>
    <w:p w:rsidR="00174AAF" w:rsidRPr="00286797" w:rsidRDefault="00174AAF" w:rsidP="00BC2E94">
      <w:pPr>
        <w:pStyle w:val="NoSpacing"/>
        <w:numPr>
          <w:ilvl w:val="0"/>
          <w:numId w:val="69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Normal air*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69. Sufficient time should be allowed for a fire area to cool before it is sealed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69)</w:t>
      </w:r>
    </w:p>
    <w:p w:rsidR="00174AAF" w:rsidRPr="00174AAF" w:rsidRDefault="00174AAF" w:rsidP="00BC2E94">
      <w:pPr>
        <w:pStyle w:val="NoSpacing"/>
        <w:numPr>
          <w:ilvl w:val="0"/>
          <w:numId w:val="7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70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70. Team captains should inspect roof and ribs before the team members advance into the area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75)</w:t>
      </w:r>
    </w:p>
    <w:p w:rsidR="00174AAF" w:rsidRPr="00286797" w:rsidRDefault="00174AAF" w:rsidP="00BC2E94">
      <w:pPr>
        <w:pStyle w:val="NoSpacing"/>
        <w:numPr>
          <w:ilvl w:val="0"/>
          <w:numId w:val="71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7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71. The roof and ribs should be tested before extinguishing a fire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71)</w:t>
      </w:r>
    </w:p>
    <w:p w:rsidR="00174AAF" w:rsidRPr="00286797" w:rsidRDefault="00174AAF" w:rsidP="00BC2E94">
      <w:pPr>
        <w:pStyle w:val="NoSpacing"/>
        <w:numPr>
          <w:ilvl w:val="0"/>
          <w:numId w:val="72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7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72. Hazardous areas should be marked to warn other teams that may enter the area after yours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72)</w:t>
      </w:r>
    </w:p>
    <w:p w:rsidR="00174AAF" w:rsidRPr="00286797" w:rsidRDefault="00174AAF" w:rsidP="00BC2E94">
      <w:pPr>
        <w:pStyle w:val="NoSpacing"/>
        <w:numPr>
          <w:ilvl w:val="0"/>
          <w:numId w:val="73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7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73. Progress reports should include reports on roof and rib conditions and oxygen consumption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73)</w:t>
      </w:r>
    </w:p>
    <w:p w:rsidR="00174AAF" w:rsidRPr="00174AAF" w:rsidRDefault="00174AAF" w:rsidP="00BC2E94">
      <w:pPr>
        <w:pStyle w:val="NoSpacing"/>
        <w:numPr>
          <w:ilvl w:val="0"/>
          <w:numId w:val="74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74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286797" w:rsidRPr="00174AAF" w:rsidRDefault="00286797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74. The time spent under oxygen by a rescue team is usually limited to __________ or less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74)</w:t>
      </w:r>
    </w:p>
    <w:p w:rsidR="00174AAF" w:rsidRPr="00174AAF" w:rsidRDefault="00174AAF" w:rsidP="00BC2E94">
      <w:pPr>
        <w:pStyle w:val="NoSpacing"/>
        <w:numPr>
          <w:ilvl w:val="0"/>
          <w:numId w:val="7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one hour</w:t>
      </w:r>
    </w:p>
    <w:p w:rsidR="00174AAF" w:rsidRPr="00286797" w:rsidRDefault="00174AAF" w:rsidP="00BC2E94">
      <w:pPr>
        <w:pStyle w:val="NoSpacing"/>
        <w:numPr>
          <w:ilvl w:val="0"/>
          <w:numId w:val="75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two hours*</w:t>
      </w:r>
    </w:p>
    <w:p w:rsidR="00174AAF" w:rsidRPr="00174AAF" w:rsidRDefault="00174AAF" w:rsidP="00BC2E94">
      <w:pPr>
        <w:pStyle w:val="NoSpacing"/>
        <w:numPr>
          <w:ilvl w:val="0"/>
          <w:numId w:val="7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three hours</w:t>
      </w:r>
    </w:p>
    <w:p w:rsidR="00174AAF" w:rsidRPr="00174AAF" w:rsidRDefault="00174AAF" w:rsidP="00BC2E94">
      <w:pPr>
        <w:pStyle w:val="NoSpacing"/>
        <w:numPr>
          <w:ilvl w:val="0"/>
          <w:numId w:val="7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four hours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75. When looking for survivors, it is important to look, listen and feel for clues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75)</w:t>
      </w:r>
    </w:p>
    <w:p w:rsidR="00174AAF" w:rsidRPr="00174AAF" w:rsidRDefault="00174AAF" w:rsidP="00BC2E94">
      <w:pPr>
        <w:pStyle w:val="NoSpacing"/>
        <w:numPr>
          <w:ilvl w:val="0"/>
          <w:numId w:val="7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76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76. For a Class C fire (electrical), if power has been cut off to the burning equipment, it may be treated as a __________ fire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76)</w:t>
      </w:r>
    </w:p>
    <w:p w:rsidR="00174AAF" w:rsidRPr="00174AAF" w:rsidRDefault="00174AAF" w:rsidP="00BC2E94">
      <w:pPr>
        <w:pStyle w:val="NoSpacing"/>
        <w:numPr>
          <w:ilvl w:val="0"/>
          <w:numId w:val="7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Class A</w:t>
      </w:r>
    </w:p>
    <w:p w:rsidR="00174AAF" w:rsidRPr="00174AAF" w:rsidRDefault="00174AAF" w:rsidP="00BC2E94">
      <w:pPr>
        <w:pStyle w:val="NoSpacing"/>
        <w:numPr>
          <w:ilvl w:val="0"/>
          <w:numId w:val="7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Class B</w:t>
      </w:r>
    </w:p>
    <w:p w:rsidR="00174AAF" w:rsidRPr="00286797" w:rsidRDefault="00174AAF" w:rsidP="00BC2E94">
      <w:pPr>
        <w:pStyle w:val="NoSpacing"/>
        <w:numPr>
          <w:ilvl w:val="0"/>
          <w:numId w:val="77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Class A or B*</w:t>
      </w:r>
    </w:p>
    <w:p w:rsidR="00174AAF" w:rsidRPr="00174AAF" w:rsidRDefault="00174AAF" w:rsidP="00BC2E94">
      <w:pPr>
        <w:pStyle w:val="NoSpacing"/>
        <w:numPr>
          <w:ilvl w:val="0"/>
          <w:numId w:val="7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Class A or D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77. When survivors are located, their age, location, and vital signs should be reported immediately to the command center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77)</w:t>
      </w:r>
    </w:p>
    <w:p w:rsidR="00174AAF" w:rsidRPr="00174AAF" w:rsidRDefault="00174AAF" w:rsidP="00BC2E94">
      <w:pPr>
        <w:pStyle w:val="NoSpacing"/>
        <w:numPr>
          <w:ilvl w:val="0"/>
          <w:numId w:val="7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78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78. When survivors are located, the location, time, and date should be marked on the team’s map and on the rib where they are found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78)</w:t>
      </w:r>
    </w:p>
    <w:p w:rsidR="00174AAF" w:rsidRPr="00286797" w:rsidRDefault="00174AAF" w:rsidP="00BC2E94">
      <w:pPr>
        <w:pStyle w:val="NoSpacing"/>
        <w:numPr>
          <w:ilvl w:val="0"/>
          <w:numId w:val="79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7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79. When survivors are found, they should be transported to a medical facility as quickly as possible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79)</w:t>
      </w:r>
    </w:p>
    <w:p w:rsidR="00174AAF" w:rsidRPr="00174AAF" w:rsidRDefault="00174AAF" w:rsidP="00BC2E94">
      <w:pPr>
        <w:pStyle w:val="NoSpacing"/>
        <w:numPr>
          <w:ilvl w:val="0"/>
          <w:numId w:val="8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80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00222B" w:rsidRDefault="0000222B" w:rsidP="0000222B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80. The main objective of recovery work is to put the affected area of the mine back in operation as soon as possible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80)</w:t>
      </w:r>
    </w:p>
    <w:p w:rsidR="00174AAF" w:rsidRPr="00286797" w:rsidRDefault="00174AAF" w:rsidP="00BC2E94">
      <w:pPr>
        <w:pStyle w:val="NoSpacing"/>
        <w:numPr>
          <w:ilvl w:val="0"/>
          <w:numId w:val="81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8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81. All __________ should be well hitched in the floor roof, and ribs to improve their strength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81)</w:t>
      </w:r>
    </w:p>
    <w:p w:rsidR="00174AAF" w:rsidRPr="00174AAF" w:rsidRDefault="00174AAF" w:rsidP="00BC2E94">
      <w:pPr>
        <w:pStyle w:val="NoSpacing"/>
        <w:numPr>
          <w:ilvl w:val="0"/>
          <w:numId w:val="8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permanent stopping</w:t>
      </w:r>
    </w:p>
    <w:p w:rsidR="00174AAF" w:rsidRPr="00174AAF" w:rsidRDefault="00174AAF" w:rsidP="00BC2E94">
      <w:pPr>
        <w:pStyle w:val="NoSpacing"/>
        <w:numPr>
          <w:ilvl w:val="0"/>
          <w:numId w:val="8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temporary stoppings</w:t>
      </w:r>
    </w:p>
    <w:p w:rsidR="00174AAF" w:rsidRPr="00286797" w:rsidRDefault="00174AAF" w:rsidP="00BC2E94">
      <w:pPr>
        <w:pStyle w:val="NoSpacing"/>
        <w:numPr>
          <w:ilvl w:val="0"/>
          <w:numId w:val="82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temporary seals*</w:t>
      </w:r>
    </w:p>
    <w:p w:rsidR="00174AAF" w:rsidRPr="00174AAF" w:rsidRDefault="00174AAF" w:rsidP="00BC2E94">
      <w:pPr>
        <w:pStyle w:val="NoSpacing"/>
        <w:numPr>
          <w:ilvl w:val="0"/>
          <w:numId w:val="8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permanent seals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82. Rock dust is an effective sealant when used around the perimeter of a seal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82)</w:t>
      </w:r>
    </w:p>
    <w:p w:rsidR="00174AAF" w:rsidRPr="00174AAF" w:rsidRDefault="00174AAF" w:rsidP="00BC2E94">
      <w:pPr>
        <w:pStyle w:val="NoSpacing"/>
        <w:numPr>
          <w:ilvl w:val="0"/>
          <w:numId w:val="8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83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83. Low or medium volatile coal burns much faster than high volatile coal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83)</w:t>
      </w:r>
    </w:p>
    <w:p w:rsidR="00174AAF" w:rsidRPr="00174AAF" w:rsidRDefault="00174AAF" w:rsidP="00BC2E94">
      <w:pPr>
        <w:pStyle w:val="NoSpacing"/>
        <w:numPr>
          <w:ilvl w:val="0"/>
          <w:numId w:val="84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84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174AAF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00222B" w:rsidRDefault="0000222B" w:rsidP="00174AAF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00222B" w:rsidRDefault="0000222B" w:rsidP="00174AAF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84. It may be necessary to __________ the thickness of the material in order to improve the effectiveness of a temporary seal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84)</w:t>
      </w:r>
    </w:p>
    <w:p w:rsidR="00174AAF" w:rsidRPr="00174AAF" w:rsidRDefault="00174AAF" w:rsidP="00BC2E94">
      <w:pPr>
        <w:pStyle w:val="NoSpacing"/>
        <w:numPr>
          <w:ilvl w:val="0"/>
          <w:numId w:val="8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double</w:t>
      </w:r>
    </w:p>
    <w:p w:rsidR="00174AAF" w:rsidRPr="00174AAF" w:rsidRDefault="00174AAF" w:rsidP="00BC2E94">
      <w:pPr>
        <w:pStyle w:val="NoSpacing"/>
        <w:numPr>
          <w:ilvl w:val="0"/>
          <w:numId w:val="8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triple</w:t>
      </w:r>
    </w:p>
    <w:p w:rsidR="00174AAF" w:rsidRPr="00286797" w:rsidRDefault="00174AAF" w:rsidP="00BC2E94">
      <w:pPr>
        <w:pStyle w:val="NoSpacing"/>
        <w:numPr>
          <w:ilvl w:val="0"/>
          <w:numId w:val="85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double or triple*</w:t>
      </w:r>
    </w:p>
    <w:p w:rsidR="00174AAF" w:rsidRPr="00174AAF" w:rsidRDefault="00174AAF" w:rsidP="00BC2E94">
      <w:pPr>
        <w:pStyle w:val="NoSpacing"/>
        <w:numPr>
          <w:ilvl w:val="0"/>
          <w:numId w:val="8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quadruple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85. __________ should be built at locations with good roof and even roof and ribs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85)</w:t>
      </w:r>
    </w:p>
    <w:p w:rsidR="00174AAF" w:rsidRPr="00174AAF" w:rsidRDefault="00174AAF" w:rsidP="00BC2E94">
      <w:pPr>
        <w:pStyle w:val="NoSpacing"/>
        <w:numPr>
          <w:ilvl w:val="0"/>
          <w:numId w:val="8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Permanent stoppings</w:t>
      </w:r>
    </w:p>
    <w:p w:rsidR="00174AAF" w:rsidRPr="00286797" w:rsidRDefault="00174AAF" w:rsidP="00BC2E94">
      <w:pPr>
        <w:pStyle w:val="NoSpacing"/>
        <w:numPr>
          <w:ilvl w:val="0"/>
          <w:numId w:val="86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Seals*</w:t>
      </w:r>
    </w:p>
    <w:p w:rsidR="00174AAF" w:rsidRPr="00174AAF" w:rsidRDefault="00174AAF" w:rsidP="00BC2E94">
      <w:pPr>
        <w:pStyle w:val="NoSpacing"/>
        <w:numPr>
          <w:ilvl w:val="0"/>
          <w:numId w:val="8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Temporary stoppings</w:t>
      </w:r>
    </w:p>
    <w:p w:rsidR="00174AAF" w:rsidRPr="00174AAF" w:rsidRDefault="00174AAF" w:rsidP="00BC2E94">
      <w:pPr>
        <w:pStyle w:val="NoSpacing"/>
        <w:numPr>
          <w:ilvl w:val="0"/>
          <w:numId w:val="8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Airlocks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86. </w:t>
      </w:r>
      <w:r w:rsidR="0000222B" w:rsidRPr="006E625A">
        <w:rPr>
          <w:rFonts w:ascii="Verdana" w:hAnsi="Verdana" w:cs="Book Antiqua"/>
          <w:sz w:val="24"/>
          <w:szCs w:val="24"/>
        </w:rPr>
        <w:t xml:space="preserve">Rescue Teams may encounter many hazards while fighting fires directly by </w:t>
      </w:r>
      <w:r w:rsidR="0000222B">
        <w:rPr>
          <w:rFonts w:ascii="Verdana" w:hAnsi="Verdana" w:cs="Book Antiqua"/>
          <w:sz w:val="24"/>
          <w:szCs w:val="24"/>
        </w:rPr>
        <w:t>high pressure foam</w:t>
      </w:r>
      <w:r w:rsidR="0000222B" w:rsidRPr="006E625A">
        <w:rPr>
          <w:rFonts w:ascii="Verdana" w:hAnsi="Verdana" w:cs="Book Antiqu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 (</w:t>
      </w:r>
      <w:r w:rsidRPr="00174AAF">
        <w:rPr>
          <w:rFonts w:ascii="Verdana" w:hAnsi="Verdana"/>
          <w:sz w:val="24"/>
          <w:szCs w:val="24"/>
        </w:rPr>
        <w:t>Statement No. 86)</w:t>
      </w:r>
    </w:p>
    <w:p w:rsidR="00174AAF" w:rsidRPr="00174AAF" w:rsidRDefault="00174AAF" w:rsidP="00BC2E94">
      <w:pPr>
        <w:pStyle w:val="NoSpacing"/>
        <w:numPr>
          <w:ilvl w:val="0"/>
          <w:numId w:val="8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87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87. </w:t>
      </w:r>
      <w:r w:rsidR="0000222B" w:rsidRPr="00450C96">
        <w:rPr>
          <w:rFonts w:ascii="Verdana" w:hAnsi="Verdana" w:cs="Book Antiqua"/>
          <w:color w:val="000000"/>
          <w:sz w:val="24"/>
          <w:szCs w:val="24"/>
        </w:rPr>
        <w:t>When fires are sealed in gassy or dusty mines, a thick coating of rock dust should</w:t>
      </w:r>
      <w:r w:rsidR="0000222B">
        <w:rPr>
          <w:rFonts w:ascii="Verdana" w:hAnsi="Verdana" w:cs="Book Antiqua"/>
          <w:color w:val="000000"/>
          <w:sz w:val="24"/>
          <w:szCs w:val="24"/>
        </w:rPr>
        <w:t xml:space="preserve"> </w:t>
      </w:r>
      <w:r w:rsidR="0000222B" w:rsidRPr="00450C96">
        <w:rPr>
          <w:rFonts w:ascii="Verdana" w:hAnsi="Verdana" w:cs="Book Antiqua"/>
          <w:color w:val="000000"/>
          <w:sz w:val="24"/>
          <w:szCs w:val="24"/>
        </w:rPr>
        <w:t xml:space="preserve">be applied to the ribs, roof and floor for several hundred feet </w:t>
      </w:r>
      <w:proofErr w:type="spellStart"/>
      <w:r w:rsidR="0000222B" w:rsidRPr="00450C96">
        <w:rPr>
          <w:rFonts w:ascii="Verdana" w:hAnsi="Verdana" w:cs="Book Antiqua"/>
          <w:color w:val="000000"/>
          <w:sz w:val="24"/>
          <w:szCs w:val="24"/>
        </w:rPr>
        <w:t>outby</w:t>
      </w:r>
      <w:proofErr w:type="spellEnd"/>
      <w:r w:rsidR="0000222B" w:rsidRPr="00450C96">
        <w:rPr>
          <w:rFonts w:ascii="Verdana" w:hAnsi="Verdana" w:cs="Book Antiqua"/>
          <w:color w:val="000000"/>
          <w:sz w:val="24"/>
          <w:szCs w:val="24"/>
        </w:rPr>
        <w:t xml:space="preserve"> the seals.</w:t>
      </w:r>
      <w:r>
        <w:rPr>
          <w:rFonts w:ascii="Verdana" w:hAnsi="Verdana"/>
          <w:sz w:val="24"/>
          <w:szCs w:val="24"/>
        </w:rPr>
        <w:t xml:space="preserve">  (</w:t>
      </w:r>
      <w:r w:rsidRPr="00174AAF">
        <w:rPr>
          <w:rFonts w:ascii="Verdana" w:hAnsi="Verdana"/>
          <w:sz w:val="24"/>
          <w:szCs w:val="24"/>
        </w:rPr>
        <w:t>Statement No. 87)</w:t>
      </w:r>
    </w:p>
    <w:p w:rsidR="00174AAF" w:rsidRPr="00286797" w:rsidRDefault="00174AAF" w:rsidP="00BC2E94">
      <w:pPr>
        <w:pStyle w:val="NoSpacing"/>
        <w:numPr>
          <w:ilvl w:val="0"/>
          <w:numId w:val="88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8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88. The first priority of exploration work during a mine fire are locating the fire and assessing conditions in the fire area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88)</w:t>
      </w:r>
    </w:p>
    <w:p w:rsidR="00174AAF" w:rsidRPr="00174AAF" w:rsidRDefault="00174AAF" w:rsidP="00BC2E94">
      <w:pPr>
        <w:pStyle w:val="NoSpacing"/>
        <w:numPr>
          <w:ilvl w:val="0"/>
          <w:numId w:val="8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89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89. A self-contained breathing apparatus is a completely portable unit that supplies oxygen or air independently of the surrounding atmosphere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89)</w:t>
      </w:r>
    </w:p>
    <w:p w:rsidR="00174AAF" w:rsidRPr="00286797" w:rsidRDefault="00174AAF" w:rsidP="00BC2E94">
      <w:pPr>
        <w:pStyle w:val="NoSpacing"/>
        <w:numPr>
          <w:ilvl w:val="0"/>
          <w:numId w:val="90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9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286797" w:rsidRDefault="00286797" w:rsidP="00174AAF">
      <w:pPr>
        <w:pStyle w:val="NoSpacing"/>
        <w:rPr>
          <w:rFonts w:ascii="Verdana" w:hAnsi="Verdana"/>
          <w:sz w:val="24"/>
          <w:szCs w:val="24"/>
        </w:rPr>
      </w:pPr>
    </w:p>
    <w:p w:rsidR="00286797" w:rsidRDefault="00286797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>90. A smoke tube is used to show the direction and volume of slow moving air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90)</w:t>
      </w:r>
    </w:p>
    <w:p w:rsidR="00174AAF" w:rsidRPr="00174AAF" w:rsidRDefault="00174AAF" w:rsidP="00BC2E94">
      <w:pPr>
        <w:pStyle w:val="NoSpacing"/>
        <w:numPr>
          <w:ilvl w:val="0"/>
          <w:numId w:val="9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91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91. </w:t>
      </w:r>
      <w:r w:rsidR="0000222B" w:rsidRPr="00450C96">
        <w:rPr>
          <w:rFonts w:ascii="Verdana" w:hAnsi="Verdana" w:cs="Book Antiqua"/>
          <w:sz w:val="24"/>
          <w:szCs w:val="24"/>
        </w:rPr>
        <w:t>If a team member must return to the fresh air base because of a problem, it is standard practice among teams for the entire team to go back with that person.</w:t>
      </w:r>
      <w:r>
        <w:rPr>
          <w:rFonts w:ascii="Verdana" w:hAnsi="Verdana"/>
          <w:sz w:val="24"/>
          <w:szCs w:val="24"/>
        </w:rPr>
        <w:t xml:space="preserve">  (</w:t>
      </w:r>
      <w:r w:rsidRPr="00174AAF">
        <w:rPr>
          <w:rFonts w:ascii="Verdana" w:hAnsi="Verdana"/>
          <w:sz w:val="24"/>
          <w:szCs w:val="24"/>
        </w:rPr>
        <w:t>Statement No. 91)</w:t>
      </w:r>
    </w:p>
    <w:p w:rsidR="00174AAF" w:rsidRPr="00286797" w:rsidRDefault="00174AAF" w:rsidP="00BC2E94">
      <w:pPr>
        <w:pStyle w:val="NoSpacing"/>
        <w:numPr>
          <w:ilvl w:val="0"/>
          <w:numId w:val="92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True*</w:t>
      </w:r>
    </w:p>
    <w:p w:rsidR="00174AAF" w:rsidRPr="00174AAF" w:rsidRDefault="00174AAF" w:rsidP="00BC2E94">
      <w:pPr>
        <w:pStyle w:val="NoSpacing"/>
        <w:numPr>
          <w:ilvl w:val="0"/>
          <w:numId w:val="92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False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92. Thermal imaging cameras should only be used in less than __________ of Methane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92)</w:t>
      </w:r>
    </w:p>
    <w:p w:rsidR="00174AAF" w:rsidRPr="00174AAF" w:rsidRDefault="00174AAF" w:rsidP="00BC2E94">
      <w:pPr>
        <w:pStyle w:val="NoSpacing"/>
        <w:numPr>
          <w:ilvl w:val="0"/>
          <w:numId w:val="9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 xml:space="preserve">0.5 percent </w:t>
      </w:r>
    </w:p>
    <w:p w:rsidR="00174AAF" w:rsidRPr="00286797" w:rsidRDefault="00174AAF" w:rsidP="00BC2E94">
      <w:pPr>
        <w:pStyle w:val="NoSpacing"/>
        <w:numPr>
          <w:ilvl w:val="0"/>
          <w:numId w:val="93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1 percent*</w:t>
      </w:r>
    </w:p>
    <w:p w:rsidR="00174AAF" w:rsidRPr="00174AAF" w:rsidRDefault="00174AAF" w:rsidP="00BC2E94">
      <w:pPr>
        <w:pStyle w:val="NoSpacing"/>
        <w:numPr>
          <w:ilvl w:val="0"/>
          <w:numId w:val="9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1.5 percent</w:t>
      </w:r>
    </w:p>
    <w:p w:rsidR="00174AAF" w:rsidRPr="00174AAF" w:rsidRDefault="00174AAF" w:rsidP="00BC2E94">
      <w:pPr>
        <w:pStyle w:val="NoSpacing"/>
        <w:numPr>
          <w:ilvl w:val="0"/>
          <w:numId w:val="93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2 percent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93. Once rescued, survivors can return to the surface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93)</w:t>
      </w:r>
    </w:p>
    <w:p w:rsidR="00174AAF" w:rsidRPr="00174AAF" w:rsidRDefault="00174AAF" w:rsidP="00BC2E94">
      <w:pPr>
        <w:pStyle w:val="NoSpacing"/>
        <w:numPr>
          <w:ilvl w:val="0"/>
          <w:numId w:val="94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94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94. The lower explosive limit of hydrogen is __________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94)</w:t>
      </w:r>
    </w:p>
    <w:p w:rsidR="00174AAF" w:rsidRPr="00286797" w:rsidRDefault="00174AAF" w:rsidP="00BC2E94">
      <w:pPr>
        <w:pStyle w:val="NoSpacing"/>
        <w:numPr>
          <w:ilvl w:val="0"/>
          <w:numId w:val="95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4.0 percent*</w:t>
      </w:r>
    </w:p>
    <w:p w:rsidR="00174AAF" w:rsidRPr="00174AAF" w:rsidRDefault="00174AAF" w:rsidP="00BC2E94">
      <w:pPr>
        <w:pStyle w:val="NoSpacing"/>
        <w:numPr>
          <w:ilvl w:val="0"/>
          <w:numId w:val="9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4.5 percent</w:t>
      </w:r>
    </w:p>
    <w:p w:rsidR="00174AAF" w:rsidRPr="00174AAF" w:rsidRDefault="00174AAF" w:rsidP="00BC2E94">
      <w:pPr>
        <w:pStyle w:val="NoSpacing"/>
        <w:numPr>
          <w:ilvl w:val="0"/>
          <w:numId w:val="9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5.0 percent</w:t>
      </w:r>
    </w:p>
    <w:p w:rsidR="00174AAF" w:rsidRPr="00174AAF" w:rsidRDefault="00174AAF" w:rsidP="00BC2E94">
      <w:pPr>
        <w:pStyle w:val="NoSpacing"/>
        <w:numPr>
          <w:ilvl w:val="0"/>
          <w:numId w:val="95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12.5 percent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95. The IDLH of Nitrogen Dioxide is __________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95)</w:t>
      </w:r>
    </w:p>
    <w:p w:rsidR="00174AAF" w:rsidRPr="00174AAF" w:rsidRDefault="00174AAF" w:rsidP="00BC2E94">
      <w:pPr>
        <w:pStyle w:val="NoSpacing"/>
        <w:numPr>
          <w:ilvl w:val="0"/>
          <w:numId w:val="9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60 ppm</w:t>
      </w:r>
    </w:p>
    <w:p w:rsidR="00174AAF" w:rsidRPr="00174AAF" w:rsidRDefault="00174AAF" w:rsidP="00BC2E94">
      <w:pPr>
        <w:pStyle w:val="NoSpacing"/>
        <w:numPr>
          <w:ilvl w:val="0"/>
          <w:numId w:val="9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50 ppm</w:t>
      </w:r>
    </w:p>
    <w:p w:rsidR="00174AAF" w:rsidRPr="00174AAF" w:rsidRDefault="00174AAF" w:rsidP="00BC2E94">
      <w:pPr>
        <w:pStyle w:val="NoSpacing"/>
        <w:numPr>
          <w:ilvl w:val="0"/>
          <w:numId w:val="96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35 ppm</w:t>
      </w:r>
    </w:p>
    <w:p w:rsidR="00174AAF" w:rsidRPr="00286797" w:rsidRDefault="00174AAF" w:rsidP="00BC2E94">
      <w:pPr>
        <w:pStyle w:val="NoSpacing"/>
        <w:numPr>
          <w:ilvl w:val="0"/>
          <w:numId w:val="96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20 ppm*</w:t>
      </w:r>
    </w:p>
    <w:p w:rsidR="0000222B" w:rsidRDefault="0000222B" w:rsidP="0000222B">
      <w:pPr>
        <w:pStyle w:val="NoSpacing"/>
        <w:rPr>
          <w:rFonts w:ascii="Verdana" w:hAnsi="Verdana"/>
          <w:sz w:val="24"/>
          <w:szCs w:val="24"/>
        </w:rPr>
      </w:pPr>
    </w:p>
    <w:p w:rsidR="0000222B" w:rsidRDefault="0000222B" w:rsidP="00174AAF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00222B" w:rsidRDefault="0000222B" w:rsidP="00174AAF">
      <w:pPr>
        <w:pStyle w:val="NoSpacing"/>
        <w:spacing w:after="240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lastRenderedPageBreak/>
        <w:t xml:space="preserve">96. Clean, dry air at sea level is made up of </w:t>
      </w:r>
      <w:r w:rsidR="004A78C8">
        <w:rPr>
          <w:rFonts w:ascii="Verdana" w:hAnsi="Verdana"/>
          <w:sz w:val="24"/>
          <w:szCs w:val="24"/>
        </w:rPr>
        <w:t>___________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96)</w:t>
      </w:r>
    </w:p>
    <w:p w:rsidR="00174AAF" w:rsidRPr="00174AAF" w:rsidRDefault="00174AAF" w:rsidP="00BC2E94">
      <w:pPr>
        <w:pStyle w:val="NoSpacing"/>
        <w:numPr>
          <w:ilvl w:val="0"/>
          <w:numId w:val="9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77 percent nitrogen and 21 percent oxygen</w:t>
      </w:r>
    </w:p>
    <w:p w:rsidR="00174AAF" w:rsidRPr="00174AAF" w:rsidRDefault="00174AAF" w:rsidP="00BC2E94">
      <w:pPr>
        <w:pStyle w:val="NoSpacing"/>
        <w:numPr>
          <w:ilvl w:val="0"/>
          <w:numId w:val="9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78 percent nitrogen and 20 percent oxygen</w:t>
      </w:r>
    </w:p>
    <w:p w:rsidR="00174AAF" w:rsidRPr="00286797" w:rsidRDefault="00174AAF" w:rsidP="00BC2E94">
      <w:pPr>
        <w:pStyle w:val="NoSpacing"/>
        <w:numPr>
          <w:ilvl w:val="0"/>
          <w:numId w:val="97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78 percent nitrogen and 21 percent oxygen*</w:t>
      </w:r>
    </w:p>
    <w:p w:rsidR="00174AAF" w:rsidRPr="00174AAF" w:rsidRDefault="00174AAF" w:rsidP="00BC2E94">
      <w:pPr>
        <w:pStyle w:val="NoSpacing"/>
        <w:numPr>
          <w:ilvl w:val="0"/>
          <w:numId w:val="97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80 percent nitrogen and 20 percent oxygen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00222B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00222B">
        <w:rPr>
          <w:rFonts w:ascii="Verdana" w:hAnsi="Verdana"/>
          <w:sz w:val="24"/>
          <w:szCs w:val="24"/>
        </w:rPr>
        <w:t xml:space="preserve">97. </w:t>
      </w:r>
      <w:r w:rsidR="0000222B" w:rsidRPr="0000222B">
        <w:rPr>
          <w:rFonts w:ascii="Verdana" w:hAnsi="Verdana" w:cs="Book Antiqua"/>
          <w:sz w:val="24"/>
          <w:szCs w:val="24"/>
        </w:rPr>
        <w:t xml:space="preserve">After a fire has been sealed, it is recommended to wait </w:t>
      </w:r>
      <w:r w:rsidR="0000222B">
        <w:rPr>
          <w:rFonts w:ascii="Verdana" w:hAnsi="Verdana" w:cs="Book Antiqua"/>
          <w:sz w:val="24"/>
          <w:szCs w:val="24"/>
        </w:rPr>
        <w:t>________</w:t>
      </w:r>
      <w:r w:rsidR="0000222B" w:rsidRPr="0000222B">
        <w:rPr>
          <w:rFonts w:ascii="Verdana" w:hAnsi="Verdana" w:cs="Book Antiqua"/>
          <w:sz w:val="24"/>
          <w:szCs w:val="24"/>
        </w:rPr>
        <w:t xml:space="preserve"> before making the initial visit to the seals.</w:t>
      </w:r>
      <w:r w:rsidRPr="0000222B">
        <w:rPr>
          <w:rFonts w:ascii="Verdana" w:hAnsi="Verdana"/>
          <w:sz w:val="24"/>
          <w:szCs w:val="24"/>
        </w:rPr>
        <w:t xml:space="preserve">  (Statement No. 97)</w:t>
      </w:r>
    </w:p>
    <w:p w:rsidR="00174AAF" w:rsidRPr="00286797" w:rsidRDefault="00174AAF" w:rsidP="00BC2E94">
      <w:pPr>
        <w:pStyle w:val="NoSpacing"/>
        <w:numPr>
          <w:ilvl w:val="0"/>
          <w:numId w:val="98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72 hours*</w:t>
      </w:r>
    </w:p>
    <w:p w:rsidR="00174AAF" w:rsidRPr="00174AAF" w:rsidRDefault="00174AAF" w:rsidP="00BC2E94">
      <w:pPr>
        <w:pStyle w:val="NoSpacing"/>
        <w:numPr>
          <w:ilvl w:val="0"/>
          <w:numId w:val="9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48 hours</w:t>
      </w:r>
    </w:p>
    <w:p w:rsidR="00174AAF" w:rsidRPr="00174AAF" w:rsidRDefault="00174AAF" w:rsidP="00BC2E94">
      <w:pPr>
        <w:pStyle w:val="NoSpacing"/>
        <w:numPr>
          <w:ilvl w:val="0"/>
          <w:numId w:val="9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36 hours</w:t>
      </w:r>
    </w:p>
    <w:p w:rsidR="00174AAF" w:rsidRPr="00174AAF" w:rsidRDefault="00174AAF" w:rsidP="00BC2E94">
      <w:pPr>
        <w:pStyle w:val="NoSpacing"/>
        <w:numPr>
          <w:ilvl w:val="0"/>
          <w:numId w:val="98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24 hours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98. When appropriate, a fire area is not un-sealed until the oxygen content is low enough to make explosions impossible and the methane has disappeared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98)</w:t>
      </w:r>
    </w:p>
    <w:p w:rsidR="00174AAF" w:rsidRPr="00174AAF" w:rsidRDefault="00174AAF" w:rsidP="00BC2E94">
      <w:pPr>
        <w:pStyle w:val="NoSpacing"/>
        <w:numPr>
          <w:ilvl w:val="0"/>
          <w:numId w:val="99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True</w:t>
      </w:r>
    </w:p>
    <w:p w:rsidR="00174AAF" w:rsidRPr="00286797" w:rsidRDefault="00174AAF" w:rsidP="00BC2E94">
      <w:pPr>
        <w:pStyle w:val="NoSpacing"/>
        <w:numPr>
          <w:ilvl w:val="0"/>
          <w:numId w:val="99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False*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99. Firefighters force __________ into areas where they are trying to remove the oxygen leg of the fire triangle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99)</w:t>
      </w:r>
    </w:p>
    <w:p w:rsidR="00174AAF" w:rsidRPr="00174AAF" w:rsidRDefault="00174AAF" w:rsidP="00BC2E94">
      <w:pPr>
        <w:pStyle w:val="NoSpacing"/>
        <w:numPr>
          <w:ilvl w:val="0"/>
          <w:numId w:val="10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flammable gases</w:t>
      </w:r>
    </w:p>
    <w:p w:rsidR="00174AAF" w:rsidRPr="00174AAF" w:rsidRDefault="00174AAF" w:rsidP="00BC2E94">
      <w:pPr>
        <w:pStyle w:val="NoSpacing"/>
        <w:numPr>
          <w:ilvl w:val="0"/>
          <w:numId w:val="10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combustible gases</w:t>
      </w:r>
    </w:p>
    <w:p w:rsidR="00174AAF" w:rsidRPr="00286797" w:rsidRDefault="00174AAF" w:rsidP="00BC2E94">
      <w:pPr>
        <w:pStyle w:val="NoSpacing"/>
        <w:numPr>
          <w:ilvl w:val="0"/>
          <w:numId w:val="101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inert gases*</w:t>
      </w:r>
    </w:p>
    <w:p w:rsidR="00174AAF" w:rsidRPr="00174AAF" w:rsidRDefault="00174AAF" w:rsidP="00BC2E94">
      <w:pPr>
        <w:pStyle w:val="NoSpacing"/>
        <w:numPr>
          <w:ilvl w:val="0"/>
          <w:numId w:val="101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no gases</w:t>
      </w:r>
    </w:p>
    <w:p w:rsidR="00174AAF" w:rsidRPr="00174AAF" w:rsidRDefault="00174AAF" w:rsidP="00174AAF">
      <w:pPr>
        <w:pStyle w:val="NoSpacing"/>
        <w:rPr>
          <w:rFonts w:ascii="Verdana" w:hAnsi="Verdana"/>
          <w:sz w:val="24"/>
          <w:szCs w:val="24"/>
        </w:rPr>
      </w:pPr>
    </w:p>
    <w:p w:rsidR="00174AAF" w:rsidRPr="00174AAF" w:rsidRDefault="00174AAF" w:rsidP="00174AAF">
      <w:pPr>
        <w:pStyle w:val="NoSpacing"/>
        <w:spacing w:after="240"/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100. A team is a unit made up of __________ working toward a common goal</w:t>
      </w:r>
      <w:r>
        <w:rPr>
          <w:rFonts w:ascii="Verdana" w:hAnsi="Verdana"/>
          <w:sz w:val="24"/>
          <w:szCs w:val="24"/>
        </w:rPr>
        <w:t>.  (</w:t>
      </w:r>
      <w:r w:rsidRPr="00174AAF">
        <w:rPr>
          <w:rFonts w:ascii="Verdana" w:hAnsi="Verdana"/>
          <w:sz w:val="24"/>
          <w:szCs w:val="24"/>
        </w:rPr>
        <w:t>Statement No. 100)</w:t>
      </w:r>
    </w:p>
    <w:p w:rsidR="00174AAF" w:rsidRPr="00174AAF" w:rsidRDefault="00174AAF" w:rsidP="00BC2E94">
      <w:pPr>
        <w:pStyle w:val="NoSpacing"/>
        <w:numPr>
          <w:ilvl w:val="0"/>
          <w:numId w:val="10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miners</w:t>
      </w:r>
    </w:p>
    <w:p w:rsidR="00174AAF" w:rsidRPr="00174AAF" w:rsidRDefault="00174AAF" w:rsidP="00BC2E94">
      <w:pPr>
        <w:pStyle w:val="NoSpacing"/>
        <w:numPr>
          <w:ilvl w:val="0"/>
          <w:numId w:val="10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team members</w:t>
      </w:r>
    </w:p>
    <w:p w:rsidR="00174AAF" w:rsidRPr="00286797" w:rsidRDefault="00174AAF" w:rsidP="00BC2E94">
      <w:pPr>
        <w:pStyle w:val="NoSpacing"/>
        <w:numPr>
          <w:ilvl w:val="0"/>
          <w:numId w:val="100"/>
        </w:numPr>
        <w:rPr>
          <w:rFonts w:ascii="Verdana" w:hAnsi="Verdana"/>
          <w:color w:val="FF0000"/>
          <w:sz w:val="24"/>
          <w:szCs w:val="24"/>
        </w:rPr>
      </w:pPr>
      <w:r w:rsidRPr="00286797">
        <w:rPr>
          <w:rFonts w:ascii="Verdana" w:hAnsi="Verdana"/>
          <w:color w:val="FF0000"/>
          <w:sz w:val="24"/>
          <w:szCs w:val="24"/>
        </w:rPr>
        <w:t>individuals*</w:t>
      </w:r>
    </w:p>
    <w:p w:rsidR="00174AAF" w:rsidRPr="00F6274F" w:rsidRDefault="00174AAF" w:rsidP="00BC2E94">
      <w:pPr>
        <w:pStyle w:val="NoSpacing"/>
        <w:numPr>
          <w:ilvl w:val="0"/>
          <w:numId w:val="100"/>
        </w:numPr>
        <w:rPr>
          <w:rFonts w:ascii="Verdana" w:hAnsi="Verdana"/>
          <w:sz w:val="24"/>
          <w:szCs w:val="24"/>
        </w:rPr>
      </w:pPr>
      <w:r w:rsidRPr="00174AAF">
        <w:rPr>
          <w:rFonts w:ascii="Verdana" w:hAnsi="Verdana"/>
          <w:sz w:val="24"/>
          <w:szCs w:val="24"/>
        </w:rPr>
        <w:t>men and women</w:t>
      </w:r>
    </w:p>
    <w:sectPr w:rsidR="00174AAF" w:rsidRPr="00F6274F" w:rsidSect="006B06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3E" w:rsidRDefault="0032283E" w:rsidP="003A55D5">
      <w:pPr>
        <w:spacing w:after="0" w:line="240" w:lineRule="auto"/>
      </w:pPr>
      <w:r>
        <w:separator/>
      </w:r>
    </w:p>
  </w:endnote>
  <w:endnote w:type="continuationSeparator" w:id="0">
    <w:p w:rsidR="0032283E" w:rsidRDefault="0032283E" w:rsidP="003A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5D5" w:rsidRPr="003A55D5" w:rsidRDefault="003A55D5">
    <w:pPr>
      <w:pStyle w:val="Footer"/>
      <w:rPr>
        <w:rFonts w:ascii="Verdana" w:hAnsi="Verdana"/>
        <w:sz w:val="24"/>
        <w:szCs w:val="24"/>
      </w:rPr>
    </w:pPr>
    <w:r w:rsidRPr="003A55D5">
      <w:rPr>
        <w:rFonts w:ascii="Verdana" w:hAnsi="Verdana"/>
        <w:sz w:val="24"/>
        <w:szCs w:val="24"/>
      </w:rPr>
      <w:tab/>
    </w:r>
    <w:r w:rsidRPr="003A55D5">
      <w:rPr>
        <w:rFonts w:ascii="Verdana" w:hAnsi="Verdana"/>
        <w:sz w:val="24"/>
        <w:szCs w:val="24"/>
      </w:rPr>
      <w:tab/>
      <w:t>201</w:t>
    </w:r>
    <w:r w:rsidR="0000222B">
      <w:rPr>
        <w:rFonts w:ascii="Verdana" w:hAnsi="Verdana"/>
        <w:sz w:val="24"/>
        <w:szCs w:val="24"/>
      </w:rPr>
      <w:t>8</w:t>
    </w:r>
    <w:r w:rsidRPr="003A55D5">
      <w:rPr>
        <w:rFonts w:ascii="Verdana" w:hAnsi="Verdana"/>
        <w:sz w:val="24"/>
        <w:szCs w:val="24"/>
      </w:rPr>
      <w:t xml:space="preserve"> Coal Mine Rescue Statements of Fact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3E" w:rsidRDefault="0032283E" w:rsidP="003A55D5">
      <w:pPr>
        <w:spacing w:after="0" w:line="240" w:lineRule="auto"/>
      </w:pPr>
      <w:r>
        <w:separator/>
      </w:r>
    </w:p>
  </w:footnote>
  <w:footnote w:type="continuationSeparator" w:id="0">
    <w:p w:rsidR="0032283E" w:rsidRDefault="0032283E" w:rsidP="003A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4F8"/>
    <w:multiLevelType w:val="hybridMultilevel"/>
    <w:tmpl w:val="FC7CA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0BB"/>
    <w:multiLevelType w:val="hybridMultilevel"/>
    <w:tmpl w:val="0164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8A9"/>
    <w:multiLevelType w:val="hybridMultilevel"/>
    <w:tmpl w:val="E3E6B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6F"/>
    <w:multiLevelType w:val="hybridMultilevel"/>
    <w:tmpl w:val="AA9A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34AB2"/>
    <w:multiLevelType w:val="hybridMultilevel"/>
    <w:tmpl w:val="376C9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32BD"/>
    <w:multiLevelType w:val="hybridMultilevel"/>
    <w:tmpl w:val="66506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44DB"/>
    <w:multiLevelType w:val="hybridMultilevel"/>
    <w:tmpl w:val="235CE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31587"/>
    <w:multiLevelType w:val="hybridMultilevel"/>
    <w:tmpl w:val="43964D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46D8"/>
    <w:multiLevelType w:val="hybridMultilevel"/>
    <w:tmpl w:val="CAC0A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55839"/>
    <w:multiLevelType w:val="hybridMultilevel"/>
    <w:tmpl w:val="A5B0C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B19DD"/>
    <w:multiLevelType w:val="hybridMultilevel"/>
    <w:tmpl w:val="A96E4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D4E17"/>
    <w:multiLevelType w:val="hybridMultilevel"/>
    <w:tmpl w:val="A8A44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F60A9"/>
    <w:multiLevelType w:val="hybridMultilevel"/>
    <w:tmpl w:val="F3A24F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2305"/>
    <w:multiLevelType w:val="hybridMultilevel"/>
    <w:tmpl w:val="3386F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D7344"/>
    <w:multiLevelType w:val="hybridMultilevel"/>
    <w:tmpl w:val="71B25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36D7A"/>
    <w:multiLevelType w:val="hybridMultilevel"/>
    <w:tmpl w:val="F0B86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B4A97"/>
    <w:multiLevelType w:val="hybridMultilevel"/>
    <w:tmpl w:val="09DA6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37C24"/>
    <w:multiLevelType w:val="hybridMultilevel"/>
    <w:tmpl w:val="F12A8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C00F1"/>
    <w:multiLevelType w:val="hybridMultilevel"/>
    <w:tmpl w:val="CED69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9225B"/>
    <w:multiLevelType w:val="hybridMultilevel"/>
    <w:tmpl w:val="6E7C0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358DC"/>
    <w:multiLevelType w:val="hybridMultilevel"/>
    <w:tmpl w:val="DDCEE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B3590"/>
    <w:multiLevelType w:val="hybridMultilevel"/>
    <w:tmpl w:val="56CE8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33E4A"/>
    <w:multiLevelType w:val="hybridMultilevel"/>
    <w:tmpl w:val="A89A8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4665C2"/>
    <w:multiLevelType w:val="hybridMultilevel"/>
    <w:tmpl w:val="9FCA7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14D38"/>
    <w:multiLevelType w:val="hybridMultilevel"/>
    <w:tmpl w:val="F530D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192B6D"/>
    <w:multiLevelType w:val="hybridMultilevel"/>
    <w:tmpl w:val="67000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03236"/>
    <w:multiLevelType w:val="hybridMultilevel"/>
    <w:tmpl w:val="D0E2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383B"/>
    <w:multiLevelType w:val="hybridMultilevel"/>
    <w:tmpl w:val="03CE2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83DBC"/>
    <w:multiLevelType w:val="hybridMultilevel"/>
    <w:tmpl w:val="20AA7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341BC"/>
    <w:multiLevelType w:val="hybridMultilevel"/>
    <w:tmpl w:val="0610E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8550F"/>
    <w:multiLevelType w:val="hybridMultilevel"/>
    <w:tmpl w:val="D9A87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A00E2"/>
    <w:multiLevelType w:val="hybridMultilevel"/>
    <w:tmpl w:val="9CC6C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0A4D70"/>
    <w:multiLevelType w:val="hybridMultilevel"/>
    <w:tmpl w:val="6CC2E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2220E"/>
    <w:multiLevelType w:val="hybridMultilevel"/>
    <w:tmpl w:val="3FCCB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028B2"/>
    <w:multiLevelType w:val="hybridMultilevel"/>
    <w:tmpl w:val="A094D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D5663"/>
    <w:multiLevelType w:val="hybridMultilevel"/>
    <w:tmpl w:val="A86A7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42944"/>
    <w:multiLevelType w:val="hybridMultilevel"/>
    <w:tmpl w:val="497A5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A76D95"/>
    <w:multiLevelType w:val="hybridMultilevel"/>
    <w:tmpl w:val="B4DCF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AE294F"/>
    <w:multiLevelType w:val="hybridMultilevel"/>
    <w:tmpl w:val="BFE2B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F01BB5"/>
    <w:multiLevelType w:val="hybridMultilevel"/>
    <w:tmpl w:val="C568A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B813D7"/>
    <w:multiLevelType w:val="hybridMultilevel"/>
    <w:tmpl w:val="E44A7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647987"/>
    <w:multiLevelType w:val="hybridMultilevel"/>
    <w:tmpl w:val="91782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A301AF"/>
    <w:multiLevelType w:val="hybridMultilevel"/>
    <w:tmpl w:val="96061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97015C"/>
    <w:multiLevelType w:val="hybridMultilevel"/>
    <w:tmpl w:val="F03A7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84645D"/>
    <w:multiLevelType w:val="hybridMultilevel"/>
    <w:tmpl w:val="7BA49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201A5"/>
    <w:multiLevelType w:val="hybridMultilevel"/>
    <w:tmpl w:val="1A64D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AA585D"/>
    <w:multiLevelType w:val="hybridMultilevel"/>
    <w:tmpl w:val="5122F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791D60"/>
    <w:multiLevelType w:val="hybridMultilevel"/>
    <w:tmpl w:val="D2082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1F0697"/>
    <w:multiLevelType w:val="hybridMultilevel"/>
    <w:tmpl w:val="ACD85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3B2EE9"/>
    <w:multiLevelType w:val="hybridMultilevel"/>
    <w:tmpl w:val="ECCE6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247114"/>
    <w:multiLevelType w:val="hybridMultilevel"/>
    <w:tmpl w:val="9026A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BE5669"/>
    <w:multiLevelType w:val="hybridMultilevel"/>
    <w:tmpl w:val="D90C1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E60DDC"/>
    <w:multiLevelType w:val="hybridMultilevel"/>
    <w:tmpl w:val="9D601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9D00DD"/>
    <w:multiLevelType w:val="hybridMultilevel"/>
    <w:tmpl w:val="52EA5F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CF0E70"/>
    <w:multiLevelType w:val="hybridMultilevel"/>
    <w:tmpl w:val="AF88A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B602E6"/>
    <w:multiLevelType w:val="hybridMultilevel"/>
    <w:tmpl w:val="2F868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6D00E5"/>
    <w:multiLevelType w:val="hybridMultilevel"/>
    <w:tmpl w:val="C1763C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777546"/>
    <w:multiLevelType w:val="hybridMultilevel"/>
    <w:tmpl w:val="ABD45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1F13CE"/>
    <w:multiLevelType w:val="hybridMultilevel"/>
    <w:tmpl w:val="74020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405957"/>
    <w:multiLevelType w:val="hybridMultilevel"/>
    <w:tmpl w:val="5768A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6965D0"/>
    <w:multiLevelType w:val="hybridMultilevel"/>
    <w:tmpl w:val="FAAE7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D231E5"/>
    <w:multiLevelType w:val="hybridMultilevel"/>
    <w:tmpl w:val="D8D2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9852FC"/>
    <w:multiLevelType w:val="hybridMultilevel"/>
    <w:tmpl w:val="255A6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723FC7"/>
    <w:multiLevelType w:val="hybridMultilevel"/>
    <w:tmpl w:val="64466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7A6481"/>
    <w:multiLevelType w:val="hybridMultilevel"/>
    <w:tmpl w:val="0F80F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F26033"/>
    <w:multiLevelType w:val="hybridMultilevel"/>
    <w:tmpl w:val="F81A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AD0352"/>
    <w:multiLevelType w:val="hybridMultilevel"/>
    <w:tmpl w:val="AECC4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936AC"/>
    <w:multiLevelType w:val="hybridMultilevel"/>
    <w:tmpl w:val="1960E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A099B"/>
    <w:multiLevelType w:val="hybridMultilevel"/>
    <w:tmpl w:val="4C247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623EED"/>
    <w:multiLevelType w:val="hybridMultilevel"/>
    <w:tmpl w:val="DCAAE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245B6B"/>
    <w:multiLevelType w:val="hybridMultilevel"/>
    <w:tmpl w:val="40EC2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8D0C2B"/>
    <w:multiLevelType w:val="hybridMultilevel"/>
    <w:tmpl w:val="22CA1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FD5263"/>
    <w:multiLevelType w:val="hybridMultilevel"/>
    <w:tmpl w:val="C3C4D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6F0370"/>
    <w:multiLevelType w:val="hybridMultilevel"/>
    <w:tmpl w:val="7032C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C56BE0"/>
    <w:multiLevelType w:val="hybridMultilevel"/>
    <w:tmpl w:val="9D6E3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CC14E4"/>
    <w:multiLevelType w:val="hybridMultilevel"/>
    <w:tmpl w:val="0A443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9660C"/>
    <w:multiLevelType w:val="hybridMultilevel"/>
    <w:tmpl w:val="73145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51B23"/>
    <w:multiLevelType w:val="hybridMultilevel"/>
    <w:tmpl w:val="02B2D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8F6E6A"/>
    <w:multiLevelType w:val="hybridMultilevel"/>
    <w:tmpl w:val="68843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C6182B"/>
    <w:multiLevelType w:val="hybridMultilevel"/>
    <w:tmpl w:val="B8701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583DEB"/>
    <w:multiLevelType w:val="hybridMultilevel"/>
    <w:tmpl w:val="249CF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DC6497"/>
    <w:multiLevelType w:val="hybridMultilevel"/>
    <w:tmpl w:val="C584E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C12AA5"/>
    <w:multiLevelType w:val="hybridMultilevel"/>
    <w:tmpl w:val="25B4D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9A0CCD"/>
    <w:multiLevelType w:val="hybridMultilevel"/>
    <w:tmpl w:val="73527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347C24"/>
    <w:multiLevelType w:val="hybridMultilevel"/>
    <w:tmpl w:val="D40ED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671AC8"/>
    <w:multiLevelType w:val="hybridMultilevel"/>
    <w:tmpl w:val="E1307B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FC5E70"/>
    <w:multiLevelType w:val="hybridMultilevel"/>
    <w:tmpl w:val="2F8C5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246E8B"/>
    <w:multiLevelType w:val="hybridMultilevel"/>
    <w:tmpl w:val="8EE6B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9C3F70"/>
    <w:multiLevelType w:val="hybridMultilevel"/>
    <w:tmpl w:val="CF86C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77B4D"/>
    <w:multiLevelType w:val="hybridMultilevel"/>
    <w:tmpl w:val="42D08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C83765"/>
    <w:multiLevelType w:val="hybridMultilevel"/>
    <w:tmpl w:val="B590F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A97444"/>
    <w:multiLevelType w:val="hybridMultilevel"/>
    <w:tmpl w:val="C8480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FB4D96"/>
    <w:multiLevelType w:val="hybridMultilevel"/>
    <w:tmpl w:val="5A84E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C75C66"/>
    <w:multiLevelType w:val="hybridMultilevel"/>
    <w:tmpl w:val="1B061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C23A00"/>
    <w:multiLevelType w:val="hybridMultilevel"/>
    <w:tmpl w:val="87DC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17A30"/>
    <w:multiLevelType w:val="hybridMultilevel"/>
    <w:tmpl w:val="87148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A47F0"/>
    <w:multiLevelType w:val="hybridMultilevel"/>
    <w:tmpl w:val="1FBA8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3D5E53"/>
    <w:multiLevelType w:val="hybridMultilevel"/>
    <w:tmpl w:val="AD32C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7E15E2"/>
    <w:multiLevelType w:val="hybridMultilevel"/>
    <w:tmpl w:val="8190F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E45601"/>
    <w:multiLevelType w:val="hybridMultilevel"/>
    <w:tmpl w:val="06622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AB197C"/>
    <w:multiLevelType w:val="hybridMultilevel"/>
    <w:tmpl w:val="41583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33"/>
  </w:num>
  <w:num w:numId="4">
    <w:abstractNumId w:val="52"/>
  </w:num>
  <w:num w:numId="5">
    <w:abstractNumId w:val="30"/>
  </w:num>
  <w:num w:numId="6">
    <w:abstractNumId w:val="46"/>
  </w:num>
  <w:num w:numId="7">
    <w:abstractNumId w:val="85"/>
  </w:num>
  <w:num w:numId="8">
    <w:abstractNumId w:val="72"/>
  </w:num>
  <w:num w:numId="9">
    <w:abstractNumId w:val="10"/>
  </w:num>
  <w:num w:numId="10">
    <w:abstractNumId w:val="19"/>
  </w:num>
  <w:num w:numId="11">
    <w:abstractNumId w:val="13"/>
  </w:num>
  <w:num w:numId="12">
    <w:abstractNumId w:val="69"/>
  </w:num>
  <w:num w:numId="13">
    <w:abstractNumId w:val="70"/>
  </w:num>
  <w:num w:numId="14">
    <w:abstractNumId w:val="22"/>
  </w:num>
  <w:num w:numId="15">
    <w:abstractNumId w:val="57"/>
  </w:num>
  <w:num w:numId="16">
    <w:abstractNumId w:val="73"/>
  </w:num>
  <w:num w:numId="17">
    <w:abstractNumId w:val="59"/>
  </w:num>
  <w:num w:numId="18">
    <w:abstractNumId w:val="83"/>
  </w:num>
  <w:num w:numId="19">
    <w:abstractNumId w:val="50"/>
  </w:num>
  <w:num w:numId="20">
    <w:abstractNumId w:val="26"/>
  </w:num>
  <w:num w:numId="21">
    <w:abstractNumId w:val="56"/>
  </w:num>
  <w:num w:numId="22">
    <w:abstractNumId w:val="86"/>
  </w:num>
  <w:num w:numId="23">
    <w:abstractNumId w:val="21"/>
  </w:num>
  <w:num w:numId="24">
    <w:abstractNumId w:val="61"/>
  </w:num>
  <w:num w:numId="25">
    <w:abstractNumId w:val="55"/>
  </w:num>
  <w:num w:numId="26">
    <w:abstractNumId w:val="90"/>
  </w:num>
  <w:num w:numId="27">
    <w:abstractNumId w:val="94"/>
  </w:num>
  <w:num w:numId="28">
    <w:abstractNumId w:val="14"/>
  </w:num>
  <w:num w:numId="29">
    <w:abstractNumId w:val="95"/>
  </w:num>
  <w:num w:numId="30">
    <w:abstractNumId w:val="93"/>
  </w:num>
  <w:num w:numId="31">
    <w:abstractNumId w:val="18"/>
  </w:num>
  <w:num w:numId="32">
    <w:abstractNumId w:val="51"/>
  </w:num>
  <w:num w:numId="33">
    <w:abstractNumId w:val="53"/>
  </w:num>
  <w:num w:numId="34">
    <w:abstractNumId w:val="88"/>
  </w:num>
  <w:num w:numId="35">
    <w:abstractNumId w:val="71"/>
  </w:num>
  <w:num w:numId="36">
    <w:abstractNumId w:val="87"/>
  </w:num>
  <w:num w:numId="37">
    <w:abstractNumId w:val="98"/>
  </w:num>
  <w:num w:numId="38">
    <w:abstractNumId w:val="91"/>
  </w:num>
  <w:num w:numId="39">
    <w:abstractNumId w:val="68"/>
  </w:num>
  <w:num w:numId="40">
    <w:abstractNumId w:val="49"/>
  </w:num>
  <w:num w:numId="41">
    <w:abstractNumId w:val="31"/>
  </w:num>
  <w:num w:numId="42">
    <w:abstractNumId w:val="5"/>
  </w:num>
  <w:num w:numId="43">
    <w:abstractNumId w:val="92"/>
  </w:num>
  <w:num w:numId="44">
    <w:abstractNumId w:val="42"/>
  </w:num>
  <w:num w:numId="45">
    <w:abstractNumId w:val="3"/>
  </w:num>
  <w:num w:numId="46">
    <w:abstractNumId w:val="36"/>
  </w:num>
  <w:num w:numId="47">
    <w:abstractNumId w:val="2"/>
  </w:num>
  <w:num w:numId="48">
    <w:abstractNumId w:val="99"/>
  </w:num>
  <w:num w:numId="49">
    <w:abstractNumId w:val="39"/>
  </w:num>
  <w:num w:numId="50">
    <w:abstractNumId w:val="23"/>
  </w:num>
  <w:num w:numId="51">
    <w:abstractNumId w:val="32"/>
  </w:num>
  <w:num w:numId="52">
    <w:abstractNumId w:val="9"/>
  </w:num>
  <w:num w:numId="53">
    <w:abstractNumId w:val="100"/>
  </w:num>
  <w:num w:numId="54">
    <w:abstractNumId w:val="27"/>
  </w:num>
  <w:num w:numId="55">
    <w:abstractNumId w:val="79"/>
  </w:num>
  <w:num w:numId="56">
    <w:abstractNumId w:val="20"/>
  </w:num>
  <w:num w:numId="57">
    <w:abstractNumId w:val="16"/>
  </w:num>
  <w:num w:numId="58">
    <w:abstractNumId w:val="40"/>
  </w:num>
  <w:num w:numId="59">
    <w:abstractNumId w:val="8"/>
  </w:num>
  <w:num w:numId="60">
    <w:abstractNumId w:val="15"/>
  </w:num>
  <w:num w:numId="61">
    <w:abstractNumId w:val="54"/>
  </w:num>
  <w:num w:numId="62">
    <w:abstractNumId w:val="1"/>
  </w:num>
  <w:num w:numId="63">
    <w:abstractNumId w:val="96"/>
  </w:num>
  <w:num w:numId="64">
    <w:abstractNumId w:val="7"/>
  </w:num>
  <w:num w:numId="65">
    <w:abstractNumId w:val="4"/>
  </w:num>
  <w:num w:numId="66">
    <w:abstractNumId w:val="77"/>
  </w:num>
  <w:num w:numId="67">
    <w:abstractNumId w:val="64"/>
  </w:num>
  <w:num w:numId="68">
    <w:abstractNumId w:val="29"/>
  </w:num>
  <w:num w:numId="69">
    <w:abstractNumId w:val="60"/>
  </w:num>
  <w:num w:numId="70">
    <w:abstractNumId w:val="47"/>
  </w:num>
  <w:num w:numId="71">
    <w:abstractNumId w:val="34"/>
  </w:num>
  <w:num w:numId="72">
    <w:abstractNumId w:val="6"/>
  </w:num>
  <w:num w:numId="73">
    <w:abstractNumId w:val="25"/>
  </w:num>
  <w:num w:numId="74">
    <w:abstractNumId w:val="84"/>
  </w:num>
  <w:num w:numId="75">
    <w:abstractNumId w:val="43"/>
  </w:num>
  <w:num w:numId="76">
    <w:abstractNumId w:val="38"/>
  </w:num>
  <w:num w:numId="77">
    <w:abstractNumId w:val="35"/>
  </w:num>
  <w:num w:numId="78">
    <w:abstractNumId w:val="63"/>
  </w:num>
  <w:num w:numId="79">
    <w:abstractNumId w:val="28"/>
  </w:num>
  <w:num w:numId="80">
    <w:abstractNumId w:val="17"/>
  </w:num>
  <w:num w:numId="81">
    <w:abstractNumId w:val="45"/>
  </w:num>
  <w:num w:numId="82">
    <w:abstractNumId w:val="41"/>
  </w:num>
  <w:num w:numId="83">
    <w:abstractNumId w:val="65"/>
  </w:num>
  <w:num w:numId="84">
    <w:abstractNumId w:val="24"/>
  </w:num>
  <w:num w:numId="85">
    <w:abstractNumId w:val="78"/>
  </w:num>
  <w:num w:numId="86">
    <w:abstractNumId w:val="81"/>
  </w:num>
  <w:num w:numId="87">
    <w:abstractNumId w:val="48"/>
  </w:num>
  <w:num w:numId="88">
    <w:abstractNumId w:val="76"/>
  </w:num>
  <w:num w:numId="89">
    <w:abstractNumId w:val="89"/>
  </w:num>
  <w:num w:numId="90">
    <w:abstractNumId w:val="11"/>
  </w:num>
  <w:num w:numId="91">
    <w:abstractNumId w:val="58"/>
  </w:num>
  <w:num w:numId="92">
    <w:abstractNumId w:val="74"/>
  </w:num>
  <w:num w:numId="93">
    <w:abstractNumId w:val="44"/>
  </w:num>
  <w:num w:numId="94">
    <w:abstractNumId w:val="75"/>
  </w:num>
  <w:num w:numId="95">
    <w:abstractNumId w:val="80"/>
  </w:num>
  <w:num w:numId="96">
    <w:abstractNumId w:val="67"/>
  </w:num>
  <w:num w:numId="97">
    <w:abstractNumId w:val="82"/>
  </w:num>
  <w:num w:numId="98">
    <w:abstractNumId w:val="66"/>
  </w:num>
  <w:num w:numId="99">
    <w:abstractNumId w:val="62"/>
  </w:num>
  <w:num w:numId="100">
    <w:abstractNumId w:val="0"/>
  </w:num>
  <w:num w:numId="101">
    <w:abstractNumId w:val="9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5D5"/>
    <w:rsid w:val="0000222B"/>
    <w:rsid w:val="00014875"/>
    <w:rsid w:val="000E654B"/>
    <w:rsid w:val="001733A9"/>
    <w:rsid w:val="00174AAF"/>
    <w:rsid w:val="002316B2"/>
    <w:rsid w:val="00286797"/>
    <w:rsid w:val="0032283E"/>
    <w:rsid w:val="00343BB8"/>
    <w:rsid w:val="003A55D5"/>
    <w:rsid w:val="004A78C8"/>
    <w:rsid w:val="004C2959"/>
    <w:rsid w:val="004C56C4"/>
    <w:rsid w:val="0060573C"/>
    <w:rsid w:val="0061583D"/>
    <w:rsid w:val="006B06BB"/>
    <w:rsid w:val="006B4D30"/>
    <w:rsid w:val="006E1D19"/>
    <w:rsid w:val="00910BB0"/>
    <w:rsid w:val="00917B1C"/>
    <w:rsid w:val="00931D03"/>
    <w:rsid w:val="009852CC"/>
    <w:rsid w:val="00A012A3"/>
    <w:rsid w:val="00AA517A"/>
    <w:rsid w:val="00AB1926"/>
    <w:rsid w:val="00AB75A0"/>
    <w:rsid w:val="00AF57D2"/>
    <w:rsid w:val="00B23776"/>
    <w:rsid w:val="00BC2E94"/>
    <w:rsid w:val="00CC1E88"/>
    <w:rsid w:val="00F52B40"/>
    <w:rsid w:val="00F6274F"/>
    <w:rsid w:val="00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E75A"/>
  <w15:docId w15:val="{1BA0D169-F494-4724-8EAC-67D300EE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A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5D5"/>
  </w:style>
  <w:style w:type="paragraph" w:styleId="Footer">
    <w:name w:val="footer"/>
    <w:basedOn w:val="Normal"/>
    <w:link w:val="FooterChar"/>
    <w:uiPriority w:val="99"/>
    <w:semiHidden/>
    <w:unhideWhenUsed/>
    <w:rsid w:val="003A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5D5"/>
  </w:style>
  <w:style w:type="paragraph" w:styleId="BalloonText">
    <w:name w:val="Balloon Text"/>
    <w:basedOn w:val="Normal"/>
    <w:link w:val="BalloonTextChar"/>
    <w:uiPriority w:val="99"/>
    <w:semiHidden/>
    <w:unhideWhenUsed/>
    <w:rsid w:val="003A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Robert McGee</cp:lastModifiedBy>
  <cp:revision>14</cp:revision>
  <dcterms:created xsi:type="dcterms:W3CDTF">2016-02-02T19:53:00Z</dcterms:created>
  <dcterms:modified xsi:type="dcterms:W3CDTF">2019-03-07T09:02:00Z</dcterms:modified>
</cp:coreProperties>
</file>