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2AB" w:rsidRDefault="00B14883" w:rsidP="0089472C">
      <w:pPr>
        <w:spacing w:after="0"/>
        <w:jc w:val="center"/>
        <w:rPr>
          <w:rFonts w:ascii="Segoe UI" w:hAnsi="Segoe UI" w:cs="Segoe UI"/>
          <w:b/>
          <w:i/>
          <w:sz w:val="36"/>
          <w:szCs w:val="36"/>
        </w:rPr>
      </w:pPr>
      <w:r>
        <w:rPr>
          <w:rFonts w:ascii="Segoe UI" w:hAnsi="Segoe UI" w:cs="Segoe UI"/>
          <w:b/>
          <w:i/>
          <w:sz w:val="36"/>
          <w:szCs w:val="36"/>
        </w:rPr>
        <w:t>2019 NMRA Post # 6 Day 1 Statement of Fact Test</w:t>
      </w:r>
    </w:p>
    <w:p w:rsidR="00D12F16" w:rsidRPr="0089472C" w:rsidRDefault="00D12F16" w:rsidP="00112393">
      <w:pPr>
        <w:numPr>
          <w:ilvl w:val="0"/>
          <w:numId w:val="1"/>
        </w:numPr>
        <w:spacing w:after="0" w:line="248" w:lineRule="auto"/>
        <w:ind w:right="62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______ method of indirect firefighting is flooding the sealed fire area with water.   </w:t>
      </w:r>
    </w:p>
    <w:p w:rsidR="00112393" w:rsidRPr="0089472C" w:rsidRDefault="0089472C" w:rsidP="00112393">
      <w:pPr>
        <w:spacing w:after="0" w:line="248" w:lineRule="auto"/>
        <w:ind w:left="1232" w:right="62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C</w:t>
      </w:r>
      <w:r w:rsidR="00112393"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>ommon</w:t>
      </w:r>
      <w:r w:rsidR="00112393"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  <w:t>Every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  <w:t>O</w:t>
      </w:r>
      <w:r w:rsidR="00112393"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>ne</w:t>
      </w:r>
    </w:p>
    <w:p w:rsidR="00D12F16" w:rsidRPr="0089472C" w:rsidRDefault="00D12F16" w:rsidP="00D12F16">
      <w:pPr>
        <w:spacing w:after="15" w:line="259" w:lineRule="auto"/>
        <w:ind w:left="720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</w:p>
    <w:p w:rsidR="00112393" w:rsidRPr="0089472C" w:rsidRDefault="00D12F16" w:rsidP="00112393">
      <w:pPr>
        <w:numPr>
          <w:ilvl w:val="0"/>
          <w:numId w:val="1"/>
        </w:numPr>
        <w:spacing w:after="0" w:line="248" w:lineRule="auto"/>
        <w:ind w:right="62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Once an explosion has occurred, there is _________the possibility of further explosions. </w:t>
      </w:r>
    </w:p>
    <w:p w:rsidR="00D12F16" w:rsidRPr="0089472C" w:rsidRDefault="00112393" w:rsidP="00112393">
      <w:pPr>
        <w:spacing w:after="0" w:line="248" w:lineRule="auto"/>
        <w:ind w:left="1232" w:right="62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sometimes </w:t>
      </w:r>
      <w:r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  <w:t>generally</w:t>
      </w:r>
      <w:r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  <w:t>always</w:t>
      </w:r>
      <w:r w:rsidR="00D12F16"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 </w:t>
      </w:r>
    </w:p>
    <w:p w:rsidR="00D12F16" w:rsidRPr="0089472C" w:rsidRDefault="00D12F16" w:rsidP="00D12F16">
      <w:pPr>
        <w:spacing w:after="18" w:line="259" w:lineRule="auto"/>
        <w:ind w:left="720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</w:p>
    <w:p w:rsidR="00112393" w:rsidRPr="0089472C" w:rsidRDefault="00D12F16" w:rsidP="00D12F16">
      <w:pPr>
        <w:numPr>
          <w:ilvl w:val="0"/>
          <w:numId w:val="1"/>
        </w:numPr>
        <w:spacing w:after="3" w:line="248" w:lineRule="auto"/>
        <w:ind w:right="62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Mine rescue teams may find it necessary to use line brattice to sweep noxious or explosive gases from a ______area. </w:t>
      </w:r>
    </w:p>
    <w:p w:rsidR="00D12F16" w:rsidRPr="0089472C" w:rsidRDefault="00112393" w:rsidP="00112393">
      <w:pPr>
        <w:spacing w:after="3" w:line="248" w:lineRule="auto"/>
        <w:ind w:left="1232" w:right="62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>every</w:t>
      </w:r>
      <w:r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  <w:t>face</w:t>
      </w:r>
      <w:r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  <w:t>barricade</w:t>
      </w:r>
      <w:r w:rsidR="00D12F16"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 </w:t>
      </w:r>
    </w:p>
    <w:p w:rsidR="00D12F16" w:rsidRPr="0089472C" w:rsidRDefault="00D12F16" w:rsidP="00D12F16">
      <w:pPr>
        <w:spacing w:after="15" w:line="259" w:lineRule="auto"/>
        <w:ind w:left="720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</w:p>
    <w:p w:rsidR="00112393" w:rsidRPr="0089472C" w:rsidRDefault="00D12F16" w:rsidP="00D12F16">
      <w:pPr>
        <w:numPr>
          <w:ilvl w:val="0"/>
          <w:numId w:val="1"/>
        </w:numPr>
        <w:spacing w:after="3" w:line="248" w:lineRule="auto"/>
        <w:ind w:right="62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Once ventilation has been re-established and fresh air advanced, non-_________ crews can take over the rehabilitation and cleanup effort. </w:t>
      </w:r>
    </w:p>
    <w:p w:rsidR="00D12F16" w:rsidRPr="0089472C" w:rsidRDefault="00112393" w:rsidP="00112393">
      <w:pPr>
        <w:spacing w:after="3" w:line="248" w:lineRule="auto"/>
        <w:ind w:left="1440" w:right="62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>rescue</w:t>
      </w:r>
      <w:r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  <w:t>apparatus</w:t>
      </w:r>
      <w:r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  <w:t xml:space="preserve">essential </w:t>
      </w:r>
      <w:r w:rsidR="00D12F16"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 </w:t>
      </w:r>
    </w:p>
    <w:p w:rsidR="00D12F16" w:rsidRPr="0089472C" w:rsidRDefault="00D12F16" w:rsidP="00D12F16">
      <w:pPr>
        <w:spacing w:after="16" w:line="259" w:lineRule="auto"/>
        <w:ind w:left="720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</w:p>
    <w:p w:rsidR="00D12F16" w:rsidRPr="0089472C" w:rsidRDefault="00D12F16" w:rsidP="00D12F16">
      <w:pPr>
        <w:numPr>
          <w:ilvl w:val="0"/>
          <w:numId w:val="1"/>
        </w:numPr>
        <w:spacing w:after="3" w:line="248" w:lineRule="auto"/>
        <w:ind w:right="62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Rescue teams are responsible for assessing __________to the ventilation system.   </w:t>
      </w:r>
    </w:p>
    <w:p w:rsidR="00112393" w:rsidRPr="0089472C" w:rsidRDefault="0089472C" w:rsidP="00112393">
      <w:pPr>
        <w:spacing w:after="3" w:line="248" w:lineRule="auto"/>
        <w:ind w:left="1440" w:right="62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>d</w:t>
      </w:r>
      <w:r w:rsidR="00112393"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>amage</w:t>
      </w:r>
      <w:r w:rsidR="00112393"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 w:rsidR="00112393"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 w:rsidR="00112393"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  <w:t>effectiveness</w:t>
      </w:r>
      <w:r w:rsidR="00112393"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  <w:t xml:space="preserve">   needs</w:t>
      </w:r>
      <w:r w:rsidR="00112393"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</w:p>
    <w:p w:rsidR="00D12F16" w:rsidRPr="0089472C" w:rsidRDefault="00D12F16" w:rsidP="00D12F16">
      <w:pPr>
        <w:spacing w:after="18" w:line="259" w:lineRule="auto"/>
        <w:ind w:left="720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</w:p>
    <w:p w:rsidR="00112393" w:rsidRPr="0089472C" w:rsidRDefault="00D12F16" w:rsidP="00D12F16">
      <w:pPr>
        <w:numPr>
          <w:ilvl w:val="0"/>
          <w:numId w:val="1"/>
        </w:numPr>
        <w:spacing w:after="3" w:line="248" w:lineRule="auto"/>
        <w:ind w:right="62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Information the team relays to the fresh-air base as it </w:t>
      </w:r>
      <w:r w:rsidR="002472AB"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>__________</w:t>
      </w:r>
      <w:r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is known as the “progress report”.  </w:t>
      </w:r>
    </w:p>
    <w:p w:rsidR="00D12F16" w:rsidRPr="0089472C" w:rsidRDefault="0089472C" w:rsidP="00112393">
      <w:pPr>
        <w:spacing w:after="3" w:line="248" w:lineRule="auto"/>
        <w:ind w:left="1440" w:right="62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>a</w:t>
      </w:r>
      <w:r w:rsidR="00112393"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>dvances</w:t>
      </w:r>
      <w:r w:rsidR="00112393"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 w:rsidR="00112393"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 w:rsidR="00112393"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>progresses</w:t>
      </w:r>
      <w:r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  <w:t>proceeds</w:t>
      </w:r>
      <w:r w:rsidR="00D12F16"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      </w:t>
      </w:r>
    </w:p>
    <w:p w:rsidR="00D12F16" w:rsidRPr="0089472C" w:rsidRDefault="00D12F16" w:rsidP="00D12F16">
      <w:pPr>
        <w:spacing w:after="18" w:line="259" w:lineRule="auto"/>
        <w:ind w:left="720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</w:p>
    <w:p w:rsidR="00D12F16" w:rsidRPr="0089472C" w:rsidRDefault="00D12F16" w:rsidP="00D12F16">
      <w:pPr>
        <w:numPr>
          <w:ilvl w:val="0"/>
          <w:numId w:val="1"/>
        </w:numPr>
        <w:spacing w:after="3" w:line="248" w:lineRule="auto"/>
        <w:ind w:right="62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It is the responsibility of rescue team </w:t>
      </w:r>
      <w:r w:rsidR="002472AB"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>__________</w:t>
      </w:r>
      <w:r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to have all the information needed to do the work.   </w:t>
      </w:r>
    </w:p>
    <w:p w:rsidR="0089472C" w:rsidRPr="0089472C" w:rsidRDefault="0089472C" w:rsidP="0089472C">
      <w:pPr>
        <w:spacing w:after="3" w:line="248" w:lineRule="auto"/>
        <w:ind w:left="1440" w:right="62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>captain</w:t>
      </w:r>
      <w:r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  <w:t>personnel</w:t>
      </w:r>
      <w:r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  <w:t>members</w:t>
      </w:r>
      <w:r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</w:p>
    <w:p w:rsidR="00D12F16" w:rsidRPr="0089472C" w:rsidRDefault="00D12F16" w:rsidP="00D12F16">
      <w:pPr>
        <w:spacing w:after="15" w:line="259" w:lineRule="auto"/>
        <w:ind w:left="720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</w:p>
    <w:p w:rsidR="00D12F16" w:rsidRDefault="00D12F16" w:rsidP="00D12F16">
      <w:pPr>
        <w:numPr>
          <w:ilvl w:val="0"/>
          <w:numId w:val="1"/>
        </w:numPr>
        <w:spacing w:after="3" w:line="248" w:lineRule="auto"/>
        <w:ind w:right="62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When a team locates a body, its location and position should be marked on a </w:t>
      </w:r>
      <w:r w:rsidR="002472AB"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>_______ ______</w:t>
      </w:r>
      <w:r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and on the roof or rib close to the body.   </w:t>
      </w:r>
    </w:p>
    <w:p w:rsidR="0089472C" w:rsidRPr="0089472C" w:rsidRDefault="0089472C" w:rsidP="0089472C">
      <w:pPr>
        <w:spacing w:after="3" w:line="248" w:lineRule="auto"/>
        <w:ind w:left="1440" w:right="62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team map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  <w:t>mine map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  <w:t>B/O map</w:t>
      </w:r>
    </w:p>
    <w:p w:rsidR="00D12F16" w:rsidRPr="0089472C" w:rsidRDefault="00D12F16" w:rsidP="00D12F16">
      <w:pPr>
        <w:spacing w:after="15" w:line="259" w:lineRule="auto"/>
        <w:ind w:left="720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</w:p>
    <w:p w:rsidR="00D12F16" w:rsidRDefault="00D12F16" w:rsidP="00D12F16">
      <w:pPr>
        <w:numPr>
          <w:ilvl w:val="0"/>
          <w:numId w:val="1"/>
        </w:numPr>
        <w:spacing w:after="3" w:line="248" w:lineRule="auto"/>
        <w:ind w:right="62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>The rescue team captain should regulate the team’s pace according to conditions</w:t>
      </w:r>
      <w:r w:rsidR="002472AB"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>____________</w:t>
      </w:r>
      <w:r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.   </w:t>
      </w:r>
    </w:p>
    <w:p w:rsidR="0089472C" w:rsidRPr="0089472C" w:rsidRDefault="0089472C" w:rsidP="0089472C">
      <w:pPr>
        <w:spacing w:after="3" w:line="248" w:lineRule="auto"/>
        <w:ind w:left="1440" w:right="62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encountered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  <w:t>found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  <w:t>discovered</w:t>
      </w:r>
    </w:p>
    <w:p w:rsidR="00D12F16" w:rsidRPr="0089472C" w:rsidRDefault="00D12F16" w:rsidP="00D12F16">
      <w:pPr>
        <w:spacing w:after="15" w:line="259" w:lineRule="auto"/>
        <w:ind w:left="720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</w:p>
    <w:p w:rsidR="00D12F16" w:rsidRDefault="0089472C" w:rsidP="0089472C">
      <w:pPr>
        <w:spacing w:after="3" w:line="248" w:lineRule="auto"/>
        <w:ind w:left="1232" w:right="62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10.</w:t>
      </w:r>
      <w:r w:rsidR="00D12F16"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>When a body is first located, every effort should be made not to disturb any possible</w:t>
      </w:r>
      <w:r w:rsidR="002472AB"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>__________</w:t>
      </w:r>
      <w:r w:rsidR="00D12F16" w:rsidRPr="0089472C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in the area.   </w:t>
      </w:r>
    </w:p>
    <w:p w:rsidR="0089472C" w:rsidRPr="0089472C" w:rsidRDefault="0089472C" w:rsidP="0089472C">
      <w:pPr>
        <w:spacing w:after="3" w:line="248" w:lineRule="auto"/>
        <w:ind w:left="1440" w:right="62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conditions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  <w:t>information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  <w:t xml:space="preserve">evidence </w:t>
      </w:r>
    </w:p>
    <w:p w:rsidR="00D12F16" w:rsidRPr="00D12F16" w:rsidRDefault="00D12F16" w:rsidP="00D12F16">
      <w:pPr>
        <w:spacing w:after="18" w:line="259" w:lineRule="auto"/>
        <w:ind w:left="720"/>
        <w:rPr>
          <w:rFonts w:ascii="Book Antiqua" w:eastAsia="Book Antiqua" w:hAnsi="Book Antiqua" w:cs="Book Antiqua"/>
          <w:color w:val="000000"/>
          <w:sz w:val="24"/>
        </w:rPr>
      </w:pPr>
      <w:r w:rsidRPr="00D12F16">
        <w:rPr>
          <w:rFonts w:ascii="Book Antiqua" w:eastAsia="Book Antiqua" w:hAnsi="Book Antiqua" w:cs="Book Antiqua"/>
          <w:color w:val="000000"/>
          <w:sz w:val="24"/>
        </w:rPr>
        <w:t xml:space="preserve"> </w:t>
      </w:r>
    </w:p>
    <w:p w:rsidR="002472AB" w:rsidRDefault="002472AB" w:rsidP="0089472C">
      <w:pPr>
        <w:spacing w:after="0"/>
        <w:jc w:val="center"/>
        <w:rPr>
          <w:rFonts w:ascii="Segoe UI" w:hAnsi="Segoe UI" w:cs="Segoe UI"/>
          <w:b/>
          <w:i/>
          <w:sz w:val="36"/>
          <w:szCs w:val="36"/>
        </w:rPr>
      </w:pPr>
      <w:r>
        <w:rPr>
          <w:rFonts w:ascii="Segoe UI" w:hAnsi="Segoe UI" w:cs="Segoe UI"/>
          <w:b/>
          <w:i/>
          <w:sz w:val="36"/>
          <w:szCs w:val="36"/>
        </w:rPr>
        <w:lastRenderedPageBreak/>
        <w:t>2019 NMRA Post # 6 Day 1 Statement of Fact Test</w:t>
      </w:r>
    </w:p>
    <w:p w:rsidR="002472AB" w:rsidRDefault="002472AB" w:rsidP="002472AB">
      <w:pPr>
        <w:jc w:val="center"/>
        <w:rPr>
          <w:rFonts w:ascii="Segoe UI" w:hAnsi="Segoe UI" w:cs="Segoe UI"/>
          <w:b/>
          <w:i/>
          <w:sz w:val="36"/>
          <w:szCs w:val="36"/>
        </w:rPr>
      </w:pPr>
      <w:r>
        <w:rPr>
          <w:rFonts w:ascii="Segoe UI" w:hAnsi="Segoe UI" w:cs="Segoe UI"/>
          <w:b/>
          <w:i/>
          <w:sz w:val="36"/>
          <w:szCs w:val="36"/>
        </w:rPr>
        <w:t>Answers</w:t>
      </w:r>
    </w:p>
    <w:p w:rsidR="00112393" w:rsidRDefault="00112393" w:rsidP="002472AB">
      <w:pPr>
        <w:jc w:val="center"/>
        <w:rPr>
          <w:rFonts w:ascii="Segoe UI" w:hAnsi="Segoe UI" w:cs="Segoe UI"/>
          <w:b/>
          <w:i/>
          <w:sz w:val="36"/>
          <w:szCs w:val="36"/>
        </w:rPr>
      </w:pPr>
      <w:r>
        <w:rPr>
          <w:rFonts w:ascii="Segoe UI" w:hAnsi="Segoe UI" w:cs="Segoe UI"/>
          <w:b/>
          <w:i/>
          <w:sz w:val="36"/>
          <w:szCs w:val="36"/>
        </w:rPr>
        <w:t>Reference Statement of Fact #16 to #25</w:t>
      </w:r>
    </w:p>
    <w:p w:rsidR="00D12F16" w:rsidRPr="002472AB" w:rsidRDefault="002472AB" w:rsidP="00B14883">
      <w:pPr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  <w:r w:rsidRPr="002472AB">
        <w:rPr>
          <w:rFonts w:ascii="Book Antiqua" w:eastAsia="Book Antiqua" w:hAnsi="Book Antiqua" w:cs="Book Antiqua"/>
          <w:b/>
          <w:color w:val="000000"/>
          <w:sz w:val="28"/>
          <w:szCs w:val="28"/>
        </w:rPr>
        <w:t>1.</w:t>
      </w:r>
      <w:r w:rsidR="00D12F16" w:rsidRPr="00D12F16">
        <w:rPr>
          <w:rFonts w:ascii="Book Antiqua" w:eastAsia="Book Antiqua" w:hAnsi="Book Antiqua" w:cs="Book Antiqua"/>
          <w:b/>
          <w:color w:val="000000"/>
          <w:sz w:val="28"/>
          <w:szCs w:val="28"/>
        </w:rPr>
        <w:t>One</w:t>
      </w:r>
    </w:p>
    <w:p w:rsidR="00D12F16" w:rsidRPr="002472AB" w:rsidRDefault="002472AB" w:rsidP="00B14883">
      <w:pPr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  <w:r w:rsidRPr="002472AB">
        <w:rPr>
          <w:rFonts w:ascii="Book Antiqua" w:eastAsia="Book Antiqua" w:hAnsi="Book Antiqua" w:cs="Book Antiqua"/>
          <w:b/>
          <w:color w:val="000000"/>
          <w:sz w:val="28"/>
          <w:szCs w:val="28"/>
        </w:rPr>
        <w:t>2. a</w:t>
      </w:r>
      <w:r w:rsidR="00D12F16" w:rsidRPr="00D12F16">
        <w:rPr>
          <w:rFonts w:ascii="Book Antiqua" w:eastAsia="Book Antiqua" w:hAnsi="Book Antiqua" w:cs="Book Antiqua"/>
          <w:b/>
          <w:color w:val="000000"/>
          <w:sz w:val="28"/>
          <w:szCs w:val="28"/>
        </w:rPr>
        <w:t>lways</w:t>
      </w:r>
    </w:p>
    <w:p w:rsidR="00D12F16" w:rsidRPr="002472AB" w:rsidRDefault="002472AB" w:rsidP="00B14883">
      <w:pPr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  <w:r w:rsidRPr="002472AB">
        <w:rPr>
          <w:rFonts w:ascii="Book Antiqua" w:eastAsia="Book Antiqua" w:hAnsi="Book Antiqua" w:cs="Book Antiqua"/>
          <w:b/>
          <w:color w:val="000000"/>
          <w:sz w:val="28"/>
          <w:szCs w:val="28"/>
        </w:rPr>
        <w:t>3. f</w:t>
      </w:r>
      <w:r w:rsidR="00D12F16" w:rsidRPr="00D12F16">
        <w:rPr>
          <w:rFonts w:ascii="Book Antiqua" w:eastAsia="Book Antiqua" w:hAnsi="Book Antiqua" w:cs="Book Antiqua"/>
          <w:b/>
          <w:color w:val="000000"/>
          <w:sz w:val="28"/>
          <w:szCs w:val="28"/>
        </w:rPr>
        <w:t>ace</w:t>
      </w:r>
    </w:p>
    <w:p w:rsidR="00D12F16" w:rsidRPr="002472AB" w:rsidRDefault="002472AB" w:rsidP="00B14883">
      <w:pPr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  <w:r w:rsidRPr="002472AB">
        <w:rPr>
          <w:rFonts w:ascii="Book Antiqua" w:eastAsia="Book Antiqua" w:hAnsi="Book Antiqua" w:cs="Book Antiqua"/>
          <w:b/>
          <w:color w:val="000000"/>
          <w:sz w:val="28"/>
          <w:szCs w:val="28"/>
        </w:rPr>
        <w:t>4. a</w:t>
      </w:r>
      <w:r w:rsidR="00D12F16" w:rsidRPr="00D12F16">
        <w:rPr>
          <w:rFonts w:ascii="Book Antiqua" w:eastAsia="Book Antiqua" w:hAnsi="Book Antiqua" w:cs="Book Antiqua"/>
          <w:b/>
          <w:color w:val="000000"/>
          <w:sz w:val="28"/>
          <w:szCs w:val="28"/>
        </w:rPr>
        <w:t>pparatus</w:t>
      </w:r>
    </w:p>
    <w:p w:rsidR="00D12F16" w:rsidRPr="002472AB" w:rsidRDefault="002472AB" w:rsidP="00B14883">
      <w:pPr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  <w:r w:rsidRPr="002472AB">
        <w:rPr>
          <w:rFonts w:ascii="Book Antiqua" w:eastAsia="Book Antiqua" w:hAnsi="Book Antiqua" w:cs="Book Antiqua"/>
          <w:b/>
          <w:color w:val="000000"/>
          <w:sz w:val="28"/>
          <w:szCs w:val="28"/>
        </w:rPr>
        <w:t>5. d</w:t>
      </w:r>
      <w:r w:rsidR="00D12F16" w:rsidRPr="00D12F16">
        <w:rPr>
          <w:rFonts w:ascii="Book Antiqua" w:eastAsia="Book Antiqua" w:hAnsi="Book Antiqua" w:cs="Book Antiqua"/>
          <w:b/>
          <w:color w:val="000000"/>
          <w:sz w:val="28"/>
          <w:szCs w:val="28"/>
        </w:rPr>
        <w:t>amage</w:t>
      </w:r>
    </w:p>
    <w:p w:rsidR="00D12F16" w:rsidRPr="002472AB" w:rsidRDefault="002472AB" w:rsidP="00B14883">
      <w:pPr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  <w:r w:rsidRPr="002472AB">
        <w:rPr>
          <w:rFonts w:ascii="Book Antiqua" w:eastAsia="Book Antiqua" w:hAnsi="Book Antiqua" w:cs="Book Antiqua"/>
          <w:b/>
          <w:color w:val="000000"/>
          <w:sz w:val="28"/>
          <w:szCs w:val="28"/>
        </w:rPr>
        <w:t>6. p</w:t>
      </w:r>
      <w:r w:rsidRPr="00D12F16">
        <w:rPr>
          <w:rFonts w:ascii="Book Antiqua" w:eastAsia="Book Antiqua" w:hAnsi="Book Antiqua" w:cs="Book Antiqua"/>
          <w:b/>
          <w:color w:val="000000"/>
          <w:sz w:val="28"/>
          <w:szCs w:val="28"/>
        </w:rPr>
        <w:t>roceeds</w:t>
      </w:r>
    </w:p>
    <w:p w:rsidR="002472AB" w:rsidRPr="002472AB" w:rsidRDefault="002472AB" w:rsidP="00B14883">
      <w:pPr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  <w:r w:rsidRPr="002472AB">
        <w:rPr>
          <w:rFonts w:ascii="Book Antiqua" w:eastAsia="Book Antiqua" w:hAnsi="Book Antiqua" w:cs="Book Antiqua"/>
          <w:b/>
          <w:color w:val="000000"/>
          <w:sz w:val="28"/>
          <w:szCs w:val="28"/>
        </w:rPr>
        <w:t>7. m</w:t>
      </w:r>
      <w:r w:rsidRPr="00D12F16">
        <w:rPr>
          <w:rFonts w:ascii="Book Antiqua" w:eastAsia="Book Antiqua" w:hAnsi="Book Antiqua" w:cs="Book Antiqua"/>
          <w:b/>
          <w:color w:val="000000"/>
          <w:sz w:val="28"/>
          <w:szCs w:val="28"/>
        </w:rPr>
        <w:t>embers</w:t>
      </w:r>
    </w:p>
    <w:p w:rsidR="002472AB" w:rsidRPr="002472AB" w:rsidRDefault="002472AB" w:rsidP="00B14883">
      <w:pPr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  <w:r w:rsidRPr="002472AB">
        <w:rPr>
          <w:rFonts w:ascii="Book Antiqua" w:eastAsia="Book Antiqua" w:hAnsi="Book Antiqua" w:cs="Book Antiqua"/>
          <w:b/>
          <w:color w:val="000000"/>
          <w:sz w:val="28"/>
          <w:szCs w:val="28"/>
        </w:rPr>
        <w:t xml:space="preserve">8. </w:t>
      </w:r>
      <w:r w:rsidRPr="00D12F16">
        <w:rPr>
          <w:rFonts w:ascii="Book Antiqua" w:eastAsia="Book Antiqua" w:hAnsi="Book Antiqua" w:cs="Book Antiqua"/>
          <w:b/>
          <w:color w:val="000000"/>
          <w:sz w:val="28"/>
          <w:szCs w:val="28"/>
        </w:rPr>
        <w:t>mine map</w:t>
      </w:r>
    </w:p>
    <w:p w:rsidR="002472AB" w:rsidRPr="002472AB" w:rsidRDefault="002472AB" w:rsidP="00B14883">
      <w:pPr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  <w:r w:rsidRPr="002472AB">
        <w:rPr>
          <w:rFonts w:ascii="Book Antiqua" w:eastAsia="Book Antiqua" w:hAnsi="Book Antiqua" w:cs="Book Antiqua"/>
          <w:b/>
          <w:color w:val="000000"/>
          <w:sz w:val="28"/>
          <w:szCs w:val="28"/>
        </w:rPr>
        <w:t xml:space="preserve">9. </w:t>
      </w:r>
      <w:r w:rsidRPr="00D12F16">
        <w:rPr>
          <w:rFonts w:ascii="Book Antiqua" w:eastAsia="Book Antiqua" w:hAnsi="Book Antiqua" w:cs="Book Antiqua"/>
          <w:b/>
          <w:color w:val="000000"/>
          <w:sz w:val="28"/>
          <w:szCs w:val="28"/>
        </w:rPr>
        <w:t>encountered</w:t>
      </w:r>
    </w:p>
    <w:p w:rsidR="002472AB" w:rsidRDefault="002472AB" w:rsidP="00B14883">
      <w:pPr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  <w:r w:rsidRPr="002472AB">
        <w:rPr>
          <w:rFonts w:ascii="Book Antiqua" w:eastAsia="Book Antiqua" w:hAnsi="Book Antiqua" w:cs="Book Antiqua"/>
          <w:b/>
          <w:color w:val="000000"/>
          <w:sz w:val="28"/>
          <w:szCs w:val="28"/>
        </w:rPr>
        <w:t xml:space="preserve">10. </w:t>
      </w:r>
      <w:r w:rsidRPr="00D12F16">
        <w:rPr>
          <w:rFonts w:ascii="Book Antiqua" w:eastAsia="Book Antiqua" w:hAnsi="Book Antiqua" w:cs="Book Antiqua"/>
          <w:b/>
          <w:color w:val="000000"/>
          <w:sz w:val="28"/>
          <w:szCs w:val="28"/>
        </w:rPr>
        <w:t>evidence</w:t>
      </w:r>
    </w:p>
    <w:p w:rsidR="002472AB" w:rsidRDefault="002472AB" w:rsidP="00B14883">
      <w:pPr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2472AB" w:rsidRDefault="002472AB" w:rsidP="00B14883">
      <w:pPr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2472AB" w:rsidRDefault="002472AB" w:rsidP="00B14883">
      <w:pPr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2472AB" w:rsidRDefault="002472AB" w:rsidP="00B14883">
      <w:pPr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2472AB" w:rsidRDefault="002472AB" w:rsidP="00B14883">
      <w:pPr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2472AB" w:rsidRDefault="002472AB" w:rsidP="00B14883">
      <w:pPr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2472AB" w:rsidRDefault="002472AB" w:rsidP="00B14883">
      <w:pPr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2472AB" w:rsidRDefault="002472AB" w:rsidP="00B14883">
      <w:pPr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2472AB" w:rsidRDefault="002472AB" w:rsidP="00112393">
      <w:pPr>
        <w:spacing w:after="0"/>
        <w:jc w:val="center"/>
        <w:rPr>
          <w:rFonts w:ascii="Segoe UI" w:hAnsi="Segoe UI" w:cs="Segoe UI"/>
          <w:b/>
          <w:i/>
          <w:sz w:val="36"/>
          <w:szCs w:val="36"/>
        </w:rPr>
      </w:pPr>
      <w:r>
        <w:rPr>
          <w:rFonts w:ascii="Segoe UI" w:hAnsi="Segoe UI" w:cs="Segoe UI"/>
          <w:b/>
          <w:i/>
          <w:sz w:val="36"/>
          <w:szCs w:val="36"/>
        </w:rPr>
        <w:lastRenderedPageBreak/>
        <w:t>2019 NMRA Post # 6 Day 2 Statement of Fact Test</w:t>
      </w:r>
    </w:p>
    <w:p w:rsidR="002472AB" w:rsidRPr="000B4483" w:rsidRDefault="002472AB" w:rsidP="002472AB">
      <w:pPr>
        <w:spacing w:after="0"/>
        <w:jc w:val="center"/>
        <w:rPr>
          <w:rFonts w:ascii="Segoe UI" w:hAnsi="Segoe UI" w:cs="Segoe UI"/>
          <w:b/>
          <w:i/>
          <w:sz w:val="28"/>
          <w:szCs w:val="28"/>
        </w:rPr>
      </w:pPr>
    </w:p>
    <w:p w:rsidR="002472AB" w:rsidRPr="002472AB" w:rsidRDefault="002472AB" w:rsidP="002472AB">
      <w:pPr>
        <w:numPr>
          <w:ilvl w:val="0"/>
          <w:numId w:val="2"/>
        </w:numPr>
        <w:spacing w:after="3" w:line="248" w:lineRule="auto"/>
        <w:ind w:right="62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2472AB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Low expansion foam is very </w:t>
      </w:r>
      <w:r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>_____</w:t>
      </w:r>
      <w:r w:rsidRPr="002472AB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and heavy and can only be used when you’re close enough to a fire to force the foam directly onto the fire.   </w:t>
      </w:r>
    </w:p>
    <w:p w:rsidR="002472AB" w:rsidRDefault="002472AB" w:rsidP="00112393">
      <w:pPr>
        <w:spacing w:after="0" w:line="259" w:lineRule="auto"/>
        <w:ind w:left="720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2472AB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 w:rsidR="00D9369F"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  <w:t>hard</w:t>
      </w:r>
      <w:r w:rsidR="00D9369F"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 w:rsidR="00D9369F"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 w:rsidR="00D9369F"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 w:rsidR="00D9369F"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proofErr w:type="gramStart"/>
      <w:r w:rsidR="00D9369F"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dry  </w:t>
      </w:r>
      <w:r w:rsidR="00D9369F"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proofErr w:type="gramEnd"/>
      <w:r w:rsidR="00D9369F"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 w:rsidR="00D9369F"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  <w:t>wet</w:t>
      </w:r>
    </w:p>
    <w:p w:rsidR="00112393" w:rsidRPr="002472AB" w:rsidRDefault="00112393" w:rsidP="00112393">
      <w:pPr>
        <w:spacing w:after="0" w:line="259" w:lineRule="auto"/>
        <w:ind w:left="720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</w:p>
    <w:p w:rsidR="002472AB" w:rsidRPr="00C50DE9" w:rsidRDefault="000B4483" w:rsidP="00D9369F">
      <w:pPr>
        <w:numPr>
          <w:ilvl w:val="0"/>
          <w:numId w:val="2"/>
        </w:numPr>
        <w:spacing w:after="0" w:line="248" w:lineRule="auto"/>
        <w:ind w:right="62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>________</w:t>
      </w:r>
      <w:proofErr w:type="gramStart"/>
      <w:r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>_  _</w:t>
      </w:r>
      <w:proofErr w:type="gramEnd"/>
      <w:r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>___________</w:t>
      </w:r>
      <w:r w:rsidR="002472AB" w:rsidRPr="002472AB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is explosive.  </w:t>
      </w:r>
    </w:p>
    <w:p w:rsidR="00D9369F" w:rsidRPr="002472AB" w:rsidRDefault="00D9369F" w:rsidP="00D9369F">
      <w:pPr>
        <w:spacing w:after="0" w:line="248" w:lineRule="auto"/>
        <w:ind w:left="1440" w:right="62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>Carbon Dioxide</w:t>
      </w:r>
      <w:r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  <w:t xml:space="preserve">Carbon </w:t>
      </w:r>
      <w:proofErr w:type="gramStart"/>
      <w:r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monoxide  </w:t>
      </w:r>
      <w:r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proofErr w:type="gramEnd"/>
      <w:r w:rsidR="00112393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    </w:t>
      </w:r>
      <w:r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>Sulphur dioxide</w:t>
      </w:r>
    </w:p>
    <w:p w:rsidR="002472AB" w:rsidRPr="002472AB" w:rsidRDefault="002472AB" w:rsidP="002472AB">
      <w:pPr>
        <w:spacing w:after="17" w:line="259" w:lineRule="auto"/>
        <w:ind w:left="720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2472AB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</w:p>
    <w:p w:rsidR="002472AB" w:rsidRPr="00C50DE9" w:rsidRDefault="002472AB" w:rsidP="00D9369F">
      <w:pPr>
        <w:numPr>
          <w:ilvl w:val="0"/>
          <w:numId w:val="2"/>
        </w:numPr>
        <w:spacing w:after="0" w:line="248" w:lineRule="auto"/>
        <w:ind w:right="62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2472AB">
        <w:rPr>
          <w:rFonts w:ascii="Book Antiqua" w:eastAsia="Book Antiqua" w:hAnsi="Book Antiqua" w:cs="Book Antiqua"/>
          <w:b/>
          <w:color w:val="000000"/>
          <w:sz w:val="24"/>
          <w:szCs w:val="24"/>
        </w:rPr>
        <w:t>Oxygen is a supporter of</w:t>
      </w:r>
      <w:r w:rsidR="000B4483"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>______________</w:t>
      </w:r>
      <w:r w:rsidRPr="002472AB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.  </w:t>
      </w:r>
    </w:p>
    <w:p w:rsidR="00D9369F" w:rsidRPr="002472AB" w:rsidRDefault="00D9369F" w:rsidP="00D9369F">
      <w:pPr>
        <w:spacing w:after="0" w:line="248" w:lineRule="auto"/>
        <w:ind w:left="1440" w:right="62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>fire</w:t>
      </w:r>
      <w:r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  <w:t>dissolution</w:t>
      </w:r>
      <w:r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  <w:t>combustion</w:t>
      </w:r>
    </w:p>
    <w:p w:rsidR="002472AB" w:rsidRPr="002472AB" w:rsidRDefault="002472AB" w:rsidP="002472AB">
      <w:pPr>
        <w:spacing w:after="0" w:line="259" w:lineRule="auto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2472AB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</w:p>
    <w:p w:rsidR="002472AB" w:rsidRPr="00C50DE9" w:rsidRDefault="002472AB" w:rsidP="00D9369F">
      <w:pPr>
        <w:numPr>
          <w:ilvl w:val="0"/>
          <w:numId w:val="2"/>
        </w:numPr>
        <w:spacing w:after="0" w:line="248" w:lineRule="auto"/>
        <w:ind w:right="62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2472AB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If smoke is so </w:t>
      </w:r>
      <w:r w:rsidR="000B4483"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>________</w:t>
      </w:r>
      <w:r w:rsidRPr="002472AB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as to make visibility poor, you may need to keep in constant physical contact with an object or a rib in order to feel your way along.  </w:t>
      </w:r>
    </w:p>
    <w:p w:rsidR="00D9369F" w:rsidRPr="002472AB" w:rsidRDefault="00D9369F" w:rsidP="00D9369F">
      <w:pPr>
        <w:spacing w:after="0" w:line="248" w:lineRule="auto"/>
        <w:ind w:left="1440" w:right="62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>thick</w:t>
      </w:r>
      <w:r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  <w:t>dense</w:t>
      </w:r>
      <w:r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  <w:t>light</w:t>
      </w:r>
    </w:p>
    <w:p w:rsidR="002472AB" w:rsidRPr="002472AB" w:rsidRDefault="002472AB" w:rsidP="002472AB">
      <w:pPr>
        <w:spacing w:after="15" w:line="259" w:lineRule="auto"/>
        <w:ind w:left="720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2472AB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</w:p>
    <w:p w:rsidR="002472AB" w:rsidRPr="00C50DE9" w:rsidRDefault="002472AB" w:rsidP="00D9369F">
      <w:pPr>
        <w:numPr>
          <w:ilvl w:val="0"/>
          <w:numId w:val="2"/>
        </w:numPr>
        <w:spacing w:after="0" w:line="248" w:lineRule="auto"/>
        <w:ind w:right="62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2472AB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Two types of fire </w:t>
      </w:r>
      <w:r w:rsidR="000B4483"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>__________</w:t>
      </w:r>
      <w:r w:rsidRPr="002472AB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be fought directly, fuel rich and </w:t>
      </w:r>
      <w:proofErr w:type="spellStart"/>
      <w:r w:rsidRPr="002472AB">
        <w:rPr>
          <w:rFonts w:ascii="Book Antiqua" w:eastAsia="Book Antiqua" w:hAnsi="Book Antiqua" w:cs="Book Antiqua"/>
          <w:b/>
          <w:color w:val="000000"/>
          <w:sz w:val="24"/>
          <w:szCs w:val="24"/>
        </w:rPr>
        <w:t>spon</w:t>
      </w:r>
      <w:proofErr w:type="spellEnd"/>
      <w:r w:rsidR="00D9369F"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com (spontaneous combustion). </w:t>
      </w:r>
    </w:p>
    <w:p w:rsidR="00D9369F" w:rsidRPr="002472AB" w:rsidRDefault="00D9369F" w:rsidP="00D9369F">
      <w:pPr>
        <w:spacing w:after="0" w:line="248" w:lineRule="auto"/>
        <w:ind w:left="1440" w:right="62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>shouldn’t</w:t>
      </w:r>
      <w:r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  <w:t>cannot</w:t>
      </w:r>
      <w:r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  <w:t>shall</w:t>
      </w:r>
    </w:p>
    <w:p w:rsidR="002472AB" w:rsidRPr="002472AB" w:rsidRDefault="002472AB" w:rsidP="002472AB">
      <w:pPr>
        <w:spacing w:after="17" w:line="259" w:lineRule="auto"/>
        <w:ind w:left="720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2472AB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</w:p>
    <w:p w:rsidR="002472AB" w:rsidRPr="00C50DE9" w:rsidRDefault="002472AB" w:rsidP="00D9369F">
      <w:pPr>
        <w:numPr>
          <w:ilvl w:val="0"/>
          <w:numId w:val="2"/>
        </w:numPr>
        <w:spacing w:after="0" w:line="248" w:lineRule="auto"/>
        <w:ind w:right="62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2472AB">
        <w:rPr>
          <w:rFonts w:ascii="Book Antiqua" w:eastAsia="Book Antiqua" w:hAnsi="Book Antiqua" w:cs="Book Antiqua"/>
          <w:b/>
          <w:color w:val="000000"/>
          <w:sz w:val="24"/>
          <w:szCs w:val="24"/>
        </w:rPr>
        <w:t>Team safety must not be</w:t>
      </w:r>
      <w:r w:rsidR="000B4483"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>______________</w:t>
      </w:r>
      <w:r w:rsidRPr="002472AB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.   </w:t>
      </w:r>
    </w:p>
    <w:p w:rsidR="00D9369F" w:rsidRPr="002472AB" w:rsidRDefault="00C50DE9" w:rsidP="00D9369F">
      <w:pPr>
        <w:spacing w:after="0" w:line="248" w:lineRule="auto"/>
        <w:ind w:left="1440" w:right="62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>i</w:t>
      </w:r>
      <w:r w:rsidR="00D9369F"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>gnored</w:t>
      </w:r>
      <w:r w:rsidR="00D9369F"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 w:rsidR="00D9369F"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  <w:t>compromised</w:t>
      </w:r>
      <w:r w:rsidR="00D9369F"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 w:rsidR="00D9369F"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>forgotten</w:t>
      </w:r>
    </w:p>
    <w:p w:rsidR="002472AB" w:rsidRPr="002472AB" w:rsidRDefault="002472AB" w:rsidP="002472AB">
      <w:pPr>
        <w:spacing w:after="15" w:line="259" w:lineRule="auto"/>
        <w:ind w:left="720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2472AB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</w:p>
    <w:p w:rsidR="002472AB" w:rsidRPr="00C50DE9" w:rsidRDefault="002472AB" w:rsidP="00C50DE9">
      <w:pPr>
        <w:numPr>
          <w:ilvl w:val="0"/>
          <w:numId w:val="2"/>
        </w:numPr>
        <w:spacing w:after="0" w:line="248" w:lineRule="auto"/>
        <w:ind w:right="62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2472AB">
        <w:rPr>
          <w:rFonts w:ascii="Book Antiqua" w:eastAsia="Book Antiqua" w:hAnsi="Book Antiqua" w:cs="Book Antiqua"/>
          <w:b/>
          <w:color w:val="000000"/>
          <w:sz w:val="24"/>
          <w:szCs w:val="24"/>
        </w:rPr>
        <w:t>Monitoring</w:t>
      </w:r>
      <w:r w:rsidR="000B4483"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___________</w:t>
      </w:r>
      <w:r w:rsidRPr="002472AB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and gases helps determine the effectiveness of firefighting and the potential danger of an explosion.  </w:t>
      </w:r>
    </w:p>
    <w:p w:rsidR="00C50DE9" w:rsidRPr="002472AB" w:rsidRDefault="00C50DE9" w:rsidP="00C50DE9">
      <w:pPr>
        <w:spacing w:after="0" w:line="248" w:lineRule="auto"/>
        <w:ind w:left="1440" w:right="62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>pressures</w:t>
      </w:r>
      <w:r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  <w:t>readings</w:t>
      </w:r>
      <w:r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  <w:t>reports</w:t>
      </w:r>
    </w:p>
    <w:p w:rsidR="002472AB" w:rsidRPr="002472AB" w:rsidRDefault="002472AB" w:rsidP="002472AB">
      <w:pPr>
        <w:spacing w:after="15" w:line="259" w:lineRule="auto"/>
        <w:ind w:left="540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2472AB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</w:p>
    <w:p w:rsidR="002472AB" w:rsidRPr="00C50DE9" w:rsidRDefault="002472AB" w:rsidP="00C50DE9">
      <w:pPr>
        <w:numPr>
          <w:ilvl w:val="0"/>
          <w:numId w:val="2"/>
        </w:numPr>
        <w:spacing w:after="0" w:line="248" w:lineRule="auto"/>
        <w:ind w:right="62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2472AB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Sulfur dioxide and hydrogen sulfide are water </w:t>
      </w:r>
      <w:r w:rsidR="000B4483"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________ </w:t>
      </w:r>
      <w:r w:rsidRPr="002472AB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gases.   </w:t>
      </w:r>
    </w:p>
    <w:p w:rsidR="00C50DE9" w:rsidRPr="002472AB" w:rsidRDefault="00C50DE9" w:rsidP="00C50DE9">
      <w:pPr>
        <w:spacing w:after="0" w:line="248" w:lineRule="auto"/>
        <w:ind w:left="1440" w:right="62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>filled</w:t>
      </w:r>
      <w:r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  <w:t>containing</w:t>
      </w:r>
      <w:r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  <w:t>soluble</w:t>
      </w:r>
    </w:p>
    <w:p w:rsidR="002472AB" w:rsidRPr="002472AB" w:rsidRDefault="002472AB" w:rsidP="002472AB">
      <w:pPr>
        <w:spacing w:after="15" w:line="259" w:lineRule="auto"/>
        <w:ind w:left="360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2472AB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</w:p>
    <w:p w:rsidR="00C50DE9" w:rsidRPr="00C50DE9" w:rsidRDefault="00C50DE9" w:rsidP="00C50DE9">
      <w:pPr>
        <w:numPr>
          <w:ilvl w:val="0"/>
          <w:numId w:val="2"/>
        </w:numPr>
        <w:spacing w:after="0" w:line="248" w:lineRule="auto"/>
        <w:ind w:right="62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Color</w:t>
      </w:r>
      <w:r w:rsidR="002472AB" w:rsidRPr="002472AB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odor, and taste are physical </w:t>
      </w:r>
      <w:r w:rsidR="000B4483"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>__________</w:t>
      </w:r>
      <w:r w:rsidR="002472AB" w:rsidRPr="002472AB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that help to identify gases during barefaced exploration.  </w:t>
      </w:r>
    </w:p>
    <w:p w:rsidR="002472AB" w:rsidRPr="002472AB" w:rsidRDefault="00C50DE9" w:rsidP="00C50DE9">
      <w:pPr>
        <w:spacing w:after="0" w:line="248" w:lineRule="auto"/>
        <w:ind w:left="1440" w:right="62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>conditions</w:t>
      </w:r>
      <w:r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  <w:t>feelings</w:t>
      </w:r>
      <w:r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  <w:t>properties</w:t>
      </w:r>
      <w:r w:rsidR="002472AB" w:rsidRPr="002472AB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</w:p>
    <w:p w:rsidR="002472AB" w:rsidRPr="002472AB" w:rsidRDefault="002472AB" w:rsidP="002472AB">
      <w:pPr>
        <w:spacing w:after="15" w:line="259" w:lineRule="auto"/>
        <w:ind w:left="720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2472AB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</w:p>
    <w:p w:rsidR="002472AB" w:rsidRPr="00C50DE9" w:rsidRDefault="00D9369F" w:rsidP="00C50DE9">
      <w:pPr>
        <w:pStyle w:val="ListParagraph"/>
        <w:spacing w:after="0" w:line="248" w:lineRule="auto"/>
        <w:ind w:left="1232" w:right="62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>10.</w:t>
      </w:r>
      <w:r w:rsidR="002472AB"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Only detectors and chemical analysis can </w:t>
      </w:r>
      <w:r w:rsidR="000B4483"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__________ </w:t>
      </w:r>
      <w:r w:rsidR="002472AB"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identify a gas.   </w:t>
      </w:r>
    </w:p>
    <w:p w:rsidR="00C50DE9" w:rsidRPr="00C50DE9" w:rsidRDefault="00C50DE9" w:rsidP="00C50DE9">
      <w:pPr>
        <w:pStyle w:val="ListParagraph"/>
        <w:spacing w:after="0" w:line="248" w:lineRule="auto"/>
        <w:ind w:left="1232" w:right="62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  <w:t>Always</w:t>
      </w:r>
      <w:r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  <w:t>positively</w:t>
      </w:r>
      <w:r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 w:rsidRPr="00C50DE9"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  <w:t>constantly</w:t>
      </w:r>
    </w:p>
    <w:p w:rsidR="002472AB" w:rsidRPr="002472AB" w:rsidRDefault="002472AB" w:rsidP="002472AB">
      <w:pPr>
        <w:spacing w:after="15" w:line="259" w:lineRule="auto"/>
        <w:ind w:left="720"/>
        <w:rPr>
          <w:rFonts w:ascii="Book Antiqua" w:eastAsia="Book Antiqua" w:hAnsi="Book Antiqua" w:cs="Book Antiqua"/>
          <w:color w:val="000000"/>
          <w:sz w:val="24"/>
          <w:szCs w:val="24"/>
        </w:rPr>
      </w:pPr>
      <w:r w:rsidRPr="002472A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</w:p>
    <w:p w:rsidR="002472AB" w:rsidRDefault="002472AB" w:rsidP="002472AB">
      <w:pPr>
        <w:spacing w:after="0"/>
        <w:rPr>
          <w:rFonts w:ascii="Segoe UI" w:hAnsi="Segoe UI" w:cs="Segoe UI"/>
          <w:b/>
          <w:i/>
          <w:sz w:val="36"/>
          <w:szCs w:val="36"/>
        </w:rPr>
      </w:pPr>
    </w:p>
    <w:p w:rsidR="002472AB" w:rsidRDefault="002472AB" w:rsidP="00B14883">
      <w:pPr>
        <w:rPr>
          <w:rFonts w:ascii="Segoe UI" w:hAnsi="Segoe UI" w:cs="Segoe UI"/>
          <w:b/>
          <w:i/>
          <w:sz w:val="28"/>
          <w:szCs w:val="28"/>
        </w:rPr>
      </w:pPr>
    </w:p>
    <w:p w:rsidR="002472AB" w:rsidRDefault="000B4483" w:rsidP="000B4483">
      <w:pPr>
        <w:spacing w:after="0"/>
        <w:jc w:val="center"/>
        <w:rPr>
          <w:rFonts w:ascii="Segoe UI" w:hAnsi="Segoe UI" w:cs="Segoe UI"/>
          <w:b/>
          <w:i/>
          <w:sz w:val="36"/>
          <w:szCs w:val="36"/>
        </w:rPr>
      </w:pPr>
      <w:r>
        <w:rPr>
          <w:rFonts w:ascii="Segoe UI" w:hAnsi="Segoe UI" w:cs="Segoe UI"/>
          <w:b/>
          <w:i/>
          <w:sz w:val="36"/>
          <w:szCs w:val="36"/>
        </w:rPr>
        <w:t>2019 NMRA Post # 6 Day 2 Statement of Fact Test</w:t>
      </w:r>
    </w:p>
    <w:p w:rsidR="00112393" w:rsidRDefault="00112393" w:rsidP="000B4483">
      <w:pPr>
        <w:spacing w:after="0"/>
        <w:jc w:val="center"/>
        <w:rPr>
          <w:rFonts w:ascii="Segoe UI" w:hAnsi="Segoe UI" w:cs="Segoe UI"/>
          <w:b/>
          <w:i/>
          <w:sz w:val="36"/>
          <w:szCs w:val="36"/>
        </w:rPr>
      </w:pPr>
      <w:r>
        <w:rPr>
          <w:rFonts w:ascii="Segoe UI" w:hAnsi="Segoe UI" w:cs="Segoe UI"/>
          <w:b/>
          <w:i/>
          <w:sz w:val="36"/>
          <w:szCs w:val="36"/>
        </w:rPr>
        <w:t>Answers</w:t>
      </w:r>
    </w:p>
    <w:p w:rsidR="00112393" w:rsidRDefault="00112393" w:rsidP="0089472C">
      <w:pPr>
        <w:spacing w:after="0"/>
        <w:jc w:val="center"/>
        <w:rPr>
          <w:rFonts w:ascii="Segoe UI" w:hAnsi="Segoe UI" w:cs="Segoe UI"/>
          <w:b/>
          <w:i/>
          <w:sz w:val="36"/>
          <w:szCs w:val="36"/>
        </w:rPr>
      </w:pPr>
      <w:r>
        <w:rPr>
          <w:rFonts w:ascii="Segoe UI" w:hAnsi="Segoe UI" w:cs="Segoe UI"/>
          <w:b/>
          <w:i/>
          <w:sz w:val="36"/>
          <w:szCs w:val="36"/>
        </w:rPr>
        <w:t>Reference Statement of Fact #44 to #54</w:t>
      </w:r>
    </w:p>
    <w:p w:rsidR="000B4483" w:rsidRPr="000B4483" w:rsidRDefault="000B4483" w:rsidP="000B4483">
      <w:pPr>
        <w:spacing w:after="0"/>
        <w:jc w:val="center"/>
        <w:rPr>
          <w:rFonts w:ascii="Segoe UI" w:hAnsi="Segoe UI" w:cs="Segoe UI"/>
          <w:b/>
          <w:i/>
          <w:sz w:val="36"/>
          <w:szCs w:val="36"/>
        </w:rPr>
      </w:pPr>
    </w:p>
    <w:p w:rsidR="002472AB" w:rsidRDefault="0089472C" w:rsidP="0089472C">
      <w:pPr>
        <w:pStyle w:val="ListParagraph"/>
        <w:numPr>
          <w:ilvl w:val="0"/>
          <w:numId w:val="3"/>
        </w:numPr>
        <w:spacing w:after="0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>W</w:t>
      </w:r>
      <w:r w:rsidR="002472AB" w:rsidRPr="000B4483">
        <w:rPr>
          <w:rFonts w:ascii="Book Antiqua" w:eastAsia="Book Antiqua" w:hAnsi="Book Antiqua" w:cs="Book Antiqua"/>
          <w:b/>
          <w:color w:val="000000"/>
          <w:sz w:val="28"/>
          <w:szCs w:val="28"/>
        </w:rPr>
        <w:t>et</w:t>
      </w:r>
    </w:p>
    <w:p w:rsidR="0089472C" w:rsidRPr="000B4483" w:rsidRDefault="0089472C" w:rsidP="0089472C">
      <w:pPr>
        <w:pStyle w:val="ListParagraph"/>
        <w:spacing w:after="0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2472AB" w:rsidRDefault="000B4483" w:rsidP="0089472C">
      <w:pPr>
        <w:pStyle w:val="ListParagraph"/>
        <w:numPr>
          <w:ilvl w:val="0"/>
          <w:numId w:val="3"/>
        </w:numPr>
        <w:spacing w:after="0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  <w:r w:rsidRPr="000B4483">
        <w:rPr>
          <w:rFonts w:ascii="Book Antiqua" w:eastAsia="Book Antiqua" w:hAnsi="Book Antiqua" w:cs="Book Antiqua"/>
          <w:b/>
          <w:color w:val="000000"/>
          <w:sz w:val="28"/>
          <w:szCs w:val="28"/>
        </w:rPr>
        <w:t>Carbon monoxide</w:t>
      </w:r>
    </w:p>
    <w:p w:rsidR="0089472C" w:rsidRPr="0089472C" w:rsidRDefault="0089472C" w:rsidP="0089472C">
      <w:pPr>
        <w:spacing w:after="0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0B4483" w:rsidRDefault="0089472C" w:rsidP="0089472C">
      <w:pPr>
        <w:pStyle w:val="ListParagraph"/>
        <w:numPr>
          <w:ilvl w:val="0"/>
          <w:numId w:val="3"/>
        </w:numPr>
        <w:spacing w:after="0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>C</w:t>
      </w:r>
      <w:r w:rsidR="000B4483" w:rsidRPr="000B4483">
        <w:rPr>
          <w:rFonts w:ascii="Book Antiqua" w:eastAsia="Book Antiqua" w:hAnsi="Book Antiqua" w:cs="Book Antiqua"/>
          <w:b/>
          <w:color w:val="000000"/>
          <w:sz w:val="28"/>
          <w:szCs w:val="28"/>
        </w:rPr>
        <w:t>ombustion</w:t>
      </w:r>
    </w:p>
    <w:p w:rsidR="0089472C" w:rsidRPr="0089472C" w:rsidRDefault="0089472C" w:rsidP="0089472C">
      <w:pPr>
        <w:spacing w:after="0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0B4483" w:rsidRDefault="0089472C" w:rsidP="0089472C">
      <w:pPr>
        <w:pStyle w:val="ListParagraph"/>
        <w:numPr>
          <w:ilvl w:val="0"/>
          <w:numId w:val="3"/>
        </w:numPr>
        <w:spacing w:after="0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  <w:r w:rsidRPr="000B4483">
        <w:rPr>
          <w:rFonts w:ascii="Book Antiqua" w:eastAsia="Book Antiqua" w:hAnsi="Book Antiqua" w:cs="Book Antiqua"/>
          <w:b/>
          <w:color w:val="000000"/>
          <w:sz w:val="28"/>
          <w:szCs w:val="28"/>
        </w:rPr>
        <w:t>D</w:t>
      </w:r>
      <w:r w:rsidR="000B4483" w:rsidRPr="000B4483">
        <w:rPr>
          <w:rFonts w:ascii="Book Antiqua" w:eastAsia="Book Antiqua" w:hAnsi="Book Antiqua" w:cs="Book Antiqua"/>
          <w:b/>
          <w:color w:val="000000"/>
          <w:sz w:val="28"/>
          <w:szCs w:val="28"/>
        </w:rPr>
        <w:t>ense</w:t>
      </w:r>
    </w:p>
    <w:p w:rsidR="0089472C" w:rsidRPr="0089472C" w:rsidRDefault="0089472C" w:rsidP="0089472C">
      <w:pPr>
        <w:spacing w:after="0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0B4483" w:rsidRDefault="0089472C" w:rsidP="0089472C">
      <w:pPr>
        <w:pStyle w:val="ListParagraph"/>
        <w:numPr>
          <w:ilvl w:val="0"/>
          <w:numId w:val="3"/>
        </w:numPr>
        <w:spacing w:after="0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  <w:r w:rsidRPr="000B4483">
        <w:rPr>
          <w:rFonts w:ascii="Book Antiqua" w:eastAsia="Book Antiqua" w:hAnsi="Book Antiqua" w:cs="Book Antiqua"/>
          <w:b/>
          <w:color w:val="000000"/>
          <w:sz w:val="28"/>
          <w:szCs w:val="28"/>
        </w:rPr>
        <w:t>C</w:t>
      </w:r>
      <w:r w:rsidR="000B4483" w:rsidRPr="000B4483">
        <w:rPr>
          <w:rFonts w:ascii="Book Antiqua" w:eastAsia="Book Antiqua" w:hAnsi="Book Antiqua" w:cs="Book Antiqua"/>
          <w:b/>
          <w:color w:val="000000"/>
          <w:sz w:val="28"/>
          <w:szCs w:val="28"/>
        </w:rPr>
        <w:t>annot</w:t>
      </w:r>
    </w:p>
    <w:p w:rsidR="0089472C" w:rsidRPr="0089472C" w:rsidRDefault="0089472C" w:rsidP="0089472C">
      <w:pPr>
        <w:spacing w:after="0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0B4483" w:rsidRDefault="0089472C" w:rsidP="0089472C">
      <w:pPr>
        <w:pStyle w:val="ListParagraph"/>
        <w:numPr>
          <w:ilvl w:val="0"/>
          <w:numId w:val="3"/>
        </w:numPr>
        <w:spacing w:after="0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  <w:r w:rsidRPr="00D9369F">
        <w:rPr>
          <w:rFonts w:ascii="Book Antiqua" w:eastAsia="Book Antiqua" w:hAnsi="Book Antiqua" w:cs="Book Antiqua"/>
          <w:b/>
          <w:color w:val="000000"/>
          <w:sz w:val="28"/>
          <w:szCs w:val="28"/>
        </w:rPr>
        <w:t>C</w:t>
      </w:r>
      <w:r w:rsidR="000B4483" w:rsidRPr="00D9369F">
        <w:rPr>
          <w:rFonts w:ascii="Book Antiqua" w:eastAsia="Book Antiqua" w:hAnsi="Book Antiqua" w:cs="Book Antiqua"/>
          <w:b/>
          <w:color w:val="000000"/>
          <w:sz w:val="28"/>
          <w:szCs w:val="28"/>
        </w:rPr>
        <w:t>ompromised</w:t>
      </w:r>
    </w:p>
    <w:p w:rsidR="0089472C" w:rsidRPr="0089472C" w:rsidRDefault="0089472C" w:rsidP="0089472C">
      <w:pPr>
        <w:spacing w:after="0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0B4483" w:rsidRDefault="0089472C" w:rsidP="0089472C">
      <w:pPr>
        <w:pStyle w:val="ListParagraph"/>
        <w:numPr>
          <w:ilvl w:val="0"/>
          <w:numId w:val="3"/>
        </w:numPr>
        <w:spacing w:after="0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  <w:r w:rsidRPr="00D9369F">
        <w:rPr>
          <w:rFonts w:ascii="Book Antiqua" w:eastAsia="Book Antiqua" w:hAnsi="Book Antiqua" w:cs="Book Antiqua"/>
          <w:b/>
          <w:color w:val="000000"/>
          <w:sz w:val="28"/>
          <w:szCs w:val="28"/>
        </w:rPr>
        <w:t>P</w:t>
      </w:r>
      <w:r w:rsidR="000B4483" w:rsidRPr="00D9369F">
        <w:rPr>
          <w:rFonts w:ascii="Book Antiqua" w:eastAsia="Book Antiqua" w:hAnsi="Book Antiqua" w:cs="Book Antiqua"/>
          <w:b/>
          <w:color w:val="000000"/>
          <w:sz w:val="28"/>
          <w:szCs w:val="28"/>
        </w:rPr>
        <w:t>ressures</w:t>
      </w:r>
    </w:p>
    <w:p w:rsidR="0089472C" w:rsidRPr="0089472C" w:rsidRDefault="0089472C" w:rsidP="0089472C">
      <w:pPr>
        <w:spacing w:after="0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0B4483" w:rsidRDefault="0089472C" w:rsidP="0089472C">
      <w:pPr>
        <w:pStyle w:val="ListParagraph"/>
        <w:numPr>
          <w:ilvl w:val="0"/>
          <w:numId w:val="3"/>
        </w:numPr>
        <w:spacing w:after="0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  <w:r w:rsidRPr="00D9369F">
        <w:rPr>
          <w:rFonts w:ascii="Book Antiqua" w:eastAsia="Book Antiqua" w:hAnsi="Book Antiqua" w:cs="Book Antiqua"/>
          <w:b/>
          <w:color w:val="000000"/>
          <w:sz w:val="28"/>
          <w:szCs w:val="28"/>
        </w:rPr>
        <w:t>S</w:t>
      </w:r>
      <w:r w:rsidR="000B4483" w:rsidRPr="00D9369F">
        <w:rPr>
          <w:rFonts w:ascii="Book Antiqua" w:eastAsia="Book Antiqua" w:hAnsi="Book Antiqua" w:cs="Book Antiqua"/>
          <w:b/>
          <w:color w:val="000000"/>
          <w:sz w:val="28"/>
          <w:szCs w:val="28"/>
        </w:rPr>
        <w:t>oluble</w:t>
      </w:r>
    </w:p>
    <w:p w:rsidR="0089472C" w:rsidRPr="0089472C" w:rsidRDefault="0089472C" w:rsidP="0089472C">
      <w:pPr>
        <w:spacing w:after="0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0B4483" w:rsidRDefault="0089472C" w:rsidP="0089472C">
      <w:pPr>
        <w:pStyle w:val="ListParagraph"/>
        <w:numPr>
          <w:ilvl w:val="0"/>
          <w:numId w:val="3"/>
        </w:numPr>
        <w:spacing w:after="0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  <w:r w:rsidRPr="00D9369F">
        <w:rPr>
          <w:rFonts w:ascii="Book Antiqua" w:eastAsia="Book Antiqua" w:hAnsi="Book Antiqua" w:cs="Book Antiqua"/>
          <w:b/>
          <w:color w:val="000000"/>
          <w:sz w:val="28"/>
          <w:szCs w:val="28"/>
        </w:rPr>
        <w:t>P</w:t>
      </w:r>
      <w:r w:rsidR="000B4483" w:rsidRPr="00D9369F">
        <w:rPr>
          <w:rFonts w:ascii="Book Antiqua" w:eastAsia="Book Antiqua" w:hAnsi="Book Antiqua" w:cs="Book Antiqua"/>
          <w:b/>
          <w:color w:val="000000"/>
          <w:sz w:val="28"/>
          <w:szCs w:val="28"/>
        </w:rPr>
        <w:t>roperties</w:t>
      </w:r>
    </w:p>
    <w:p w:rsidR="0089472C" w:rsidRPr="0089472C" w:rsidRDefault="0089472C" w:rsidP="0089472C">
      <w:pPr>
        <w:spacing w:after="0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  <w:bookmarkStart w:id="0" w:name="_GoBack"/>
      <w:bookmarkEnd w:id="0"/>
    </w:p>
    <w:p w:rsidR="000B4483" w:rsidRPr="00112393" w:rsidRDefault="000B4483" w:rsidP="0089472C">
      <w:pPr>
        <w:pStyle w:val="ListParagraph"/>
        <w:numPr>
          <w:ilvl w:val="0"/>
          <w:numId w:val="3"/>
        </w:numPr>
        <w:spacing w:after="0"/>
        <w:ind w:left="540"/>
        <w:rPr>
          <w:rFonts w:ascii="Segoe UI" w:hAnsi="Segoe UI" w:cs="Segoe UI"/>
          <w:b/>
          <w:i/>
          <w:sz w:val="28"/>
          <w:szCs w:val="28"/>
        </w:rPr>
      </w:pPr>
      <w:r w:rsidRPr="00D9369F">
        <w:rPr>
          <w:rFonts w:ascii="Book Antiqua" w:eastAsia="Book Antiqua" w:hAnsi="Book Antiqua" w:cs="Book Antiqua"/>
          <w:b/>
          <w:color w:val="000000"/>
          <w:sz w:val="28"/>
          <w:szCs w:val="28"/>
        </w:rPr>
        <w:t>positively</w:t>
      </w:r>
    </w:p>
    <w:p w:rsidR="00112393" w:rsidRPr="00D9369F" w:rsidRDefault="00112393" w:rsidP="00112393">
      <w:pPr>
        <w:pStyle w:val="ListParagraph"/>
        <w:ind w:left="540"/>
        <w:rPr>
          <w:rFonts w:ascii="Segoe UI" w:hAnsi="Segoe UI" w:cs="Segoe UI"/>
          <w:b/>
          <w:i/>
          <w:sz w:val="28"/>
          <w:szCs w:val="28"/>
        </w:rPr>
      </w:pPr>
    </w:p>
    <w:sectPr w:rsidR="00112393" w:rsidRPr="00D93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483"/>
    <w:multiLevelType w:val="hybridMultilevel"/>
    <w:tmpl w:val="28686B98"/>
    <w:lvl w:ilvl="0" w:tplc="1160DAF4">
      <w:start w:val="1"/>
      <w:numFmt w:val="decimal"/>
      <w:lvlText w:val="%1."/>
      <w:lvlJc w:val="left"/>
      <w:pPr>
        <w:ind w:left="123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6CA184">
      <w:start w:val="1"/>
      <w:numFmt w:val="lowerLetter"/>
      <w:lvlText w:val="%2"/>
      <w:lvlJc w:val="left"/>
      <w:pPr>
        <w:ind w:left="155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22C9AC">
      <w:start w:val="1"/>
      <w:numFmt w:val="lowerRoman"/>
      <w:lvlText w:val="%3"/>
      <w:lvlJc w:val="left"/>
      <w:pPr>
        <w:ind w:left="227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F0C57E">
      <w:start w:val="1"/>
      <w:numFmt w:val="decimal"/>
      <w:lvlText w:val="%4"/>
      <w:lvlJc w:val="left"/>
      <w:pPr>
        <w:ind w:left="299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DEE4A4">
      <w:start w:val="1"/>
      <w:numFmt w:val="lowerLetter"/>
      <w:lvlText w:val="%5"/>
      <w:lvlJc w:val="left"/>
      <w:pPr>
        <w:ind w:left="371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DC37D8">
      <w:start w:val="1"/>
      <w:numFmt w:val="lowerRoman"/>
      <w:lvlText w:val="%6"/>
      <w:lvlJc w:val="left"/>
      <w:pPr>
        <w:ind w:left="443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F4FBC2">
      <w:start w:val="1"/>
      <w:numFmt w:val="decimal"/>
      <w:lvlText w:val="%7"/>
      <w:lvlJc w:val="left"/>
      <w:pPr>
        <w:ind w:left="515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1EC4C4">
      <w:start w:val="1"/>
      <w:numFmt w:val="lowerLetter"/>
      <w:lvlText w:val="%8"/>
      <w:lvlJc w:val="left"/>
      <w:pPr>
        <w:ind w:left="587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502A7A">
      <w:start w:val="1"/>
      <w:numFmt w:val="lowerRoman"/>
      <w:lvlText w:val="%9"/>
      <w:lvlJc w:val="left"/>
      <w:pPr>
        <w:ind w:left="659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DC4C02"/>
    <w:multiLevelType w:val="hybridMultilevel"/>
    <w:tmpl w:val="60FCF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B24DA"/>
    <w:multiLevelType w:val="hybridMultilevel"/>
    <w:tmpl w:val="28686B98"/>
    <w:lvl w:ilvl="0" w:tplc="1160DAF4">
      <w:start w:val="1"/>
      <w:numFmt w:val="decimal"/>
      <w:lvlText w:val="%1."/>
      <w:lvlJc w:val="left"/>
      <w:pPr>
        <w:ind w:left="123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6CA184">
      <w:start w:val="1"/>
      <w:numFmt w:val="lowerLetter"/>
      <w:lvlText w:val="%2"/>
      <w:lvlJc w:val="left"/>
      <w:pPr>
        <w:ind w:left="155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22C9AC">
      <w:start w:val="1"/>
      <w:numFmt w:val="lowerRoman"/>
      <w:lvlText w:val="%3"/>
      <w:lvlJc w:val="left"/>
      <w:pPr>
        <w:ind w:left="227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F0C57E">
      <w:start w:val="1"/>
      <w:numFmt w:val="decimal"/>
      <w:lvlText w:val="%4"/>
      <w:lvlJc w:val="left"/>
      <w:pPr>
        <w:ind w:left="299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DEE4A4">
      <w:start w:val="1"/>
      <w:numFmt w:val="lowerLetter"/>
      <w:lvlText w:val="%5"/>
      <w:lvlJc w:val="left"/>
      <w:pPr>
        <w:ind w:left="371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DC37D8">
      <w:start w:val="1"/>
      <w:numFmt w:val="lowerRoman"/>
      <w:lvlText w:val="%6"/>
      <w:lvlJc w:val="left"/>
      <w:pPr>
        <w:ind w:left="443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F4FBC2">
      <w:start w:val="1"/>
      <w:numFmt w:val="decimal"/>
      <w:lvlText w:val="%7"/>
      <w:lvlJc w:val="left"/>
      <w:pPr>
        <w:ind w:left="515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1EC4C4">
      <w:start w:val="1"/>
      <w:numFmt w:val="lowerLetter"/>
      <w:lvlText w:val="%8"/>
      <w:lvlJc w:val="left"/>
      <w:pPr>
        <w:ind w:left="587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502A7A">
      <w:start w:val="1"/>
      <w:numFmt w:val="lowerRoman"/>
      <w:lvlText w:val="%9"/>
      <w:lvlJc w:val="left"/>
      <w:pPr>
        <w:ind w:left="659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83"/>
    <w:rsid w:val="000B4483"/>
    <w:rsid w:val="00112393"/>
    <w:rsid w:val="002472AB"/>
    <w:rsid w:val="00247A5F"/>
    <w:rsid w:val="0089472C"/>
    <w:rsid w:val="00B14883"/>
    <w:rsid w:val="00C50DE9"/>
    <w:rsid w:val="00D12F16"/>
    <w:rsid w:val="00D9369F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72104"/>
  <w15:chartTrackingRefBased/>
  <w15:docId w15:val="{27895825-EB70-48C6-B9F5-A4396130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7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7A5F"/>
    <w:rPr>
      <w:b/>
      <w:bCs/>
    </w:rPr>
  </w:style>
  <w:style w:type="paragraph" w:styleId="ListParagraph">
    <w:name w:val="List Paragraph"/>
    <w:basedOn w:val="Normal"/>
    <w:uiPriority w:val="34"/>
    <w:qFormat/>
    <w:rsid w:val="000B4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glasgow</dc:creator>
  <cp:keywords/>
  <dc:description/>
  <cp:lastModifiedBy>ron glasgow</cp:lastModifiedBy>
  <cp:revision>5</cp:revision>
  <dcterms:created xsi:type="dcterms:W3CDTF">2019-04-15T14:28:00Z</dcterms:created>
  <dcterms:modified xsi:type="dcterms:W3CDTF">2019-04-15T17:39:00Z</dcterms:modified>
</cp:coreProperties>
</file>