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BF" w:rsidRPr="00F17726" w:rsidRDefault="00EB52DD" w:rsidP="005A2831">
      <w:pPr>
        <w:spacing w:before="120" w:line="360" w:lineRule="auto"/>
        <w:rPr>
          <w:rFonts w:ascii="Arial" w:hAnsi="Arial" w:cs="Arial"/>
          <w:b/>
        </w:rPr>
      </w:pPr>
      <w:r w:rsidRPr="00F17726">
        <w:rPr>
          <w:rFonts w:ascii="Arial" w:hAnsi="Arial" w:cs="Arial"/>
          <w:b/>
        </w:rPr>
        <w:t>N</w:t>
      </w:r>
      <w:r w:rsidR="006801BF" w:rsidRPr="00F17726">
        <w:rPr>
          <w:rFonts w:ascii="Arial" w:hAnsi="Arial" w:cs="Arial"/>
          <w:b/>
        </w:rPr>
        <w:t>ame____________________________</w:t>
      </w:r>
    </w:p>
    <w:p w:rsidR="00EB52DD" w:rsidRPr="00F17726" w:rsidRDefault="00EB52DD" w:rsidP="005A2831">
      <w:pPr>
        <w:spacing w:before="120" w:line="360" w:lineRule="auto"/>
        <w:rPr>
          <w:rFonts w:ascii="Arial" w:hAnsi="Arial" w:cs="Arial"/>
          <w:b/>
        </w:rPr>
      </w:pPr>
      <w:r w:rsidRPr="00F17726">
        <w:rPr>
          <w:rFonts w:ascii="Arial" w:hAnsi="Arial" w:cs="Arial"/>
          <w:b/>
        </w:rPr>
        <w:t>Company___________________________</w:t>
      </w:r>
    </w:p>
    <w:p w:rsidR="006801BF" w:rsidRPr="00F17726" w:rsidRDefault="00EB52DD" w:rsidP="005A2831">
      <w:pPr>
        <w:spacing w:before="120" w:line="360" w:lineRule="auto"/>
        <w:rPr>
          <w:rFonts w:ascii="Arial" w:hAnsi="Arial" w:cs="Arial"/>
          <w:b/>
        </w:rPr>
      </w:pPr>
      <w:r w:rsidRPr="00F17726">
        <w:rPr>
          <w:rFonts w:ascii="Arial" w:hAnsi="Arial" w:cs="Arial"/>
          <w:b/>
        </w:rPr>
        <w:t>Team Name_______________________</w:t>
      </w:r>
      <w:r w:rsidRPr="00F17726">
        <w:rPr>
          <w:rFonts w:ascii="Arial" w:hAnsi="Arial" w:cs="Arial"/>
          <w:b/>
        </w:rPr>
        <w:tab/>
      </w:r>
    </w:p>
    <w:p w:rsidR="00EB52DD" w:rsidRPr="00F17726" w:rsidRDefault="00EB52DD" w:rsidP="005A2831">
      <w:pPr>
        <w:spacing w:before="120" w:line="360" w:lineRule="auto"/>
        <w:rPr>
          <w:rFonts w:ascii="Arial" w:hAnsi="Arial" w:cs="Arial"/>
          <w:b/>
        </w:rPr>
      </w:pPr>
      <w:r w:rsidRPr="00F17726">
        <w:rPr>
          <w:rFonts w:ascii="Arial" w:hAnsi="Arial" w:cs="Arial"/>
          <w:b/>
        </w:rPr>
        <w:t>Contest Position No.__________________</w:t>
      </w:r>
    </w:p>
    <w:p w:rsidR="00EB52DD" w:rsidRPr="00F17726" w:rsidRDefault="00EB52DD" w:rsidP="005A2831">
      <w:pPr>
        <w:spacing w:before="120" w:line="360" w:lineRule="auto"/>
        <w:rPr>
          <w:rFonts w:ascii="Arial" w:hAnsi="Arial" w:cs="Arial"/>
          <w:b/>
        </w:rPr>
      </w:pPr>
      <w:r w:rsidRPr="00F17726">
        <w:rPr>
          <w:rFonts w:ascii="Arial" w:hAnsi="Arial" w:cs="Arial"/>
          <w:b/>
        </w:rPr>
        <w:t>Team Member No._________________</w:t>
      </w:r>
    </w:p>
    <w:p w:rsidR="00EB52DD" w:rsidRPr="00F17726" w:rsidRDefault="00EB52DD" w:rsidP="00EB52DD">
      <w:pPr>
        <w:rPr>
          <w:rFonts w:ascii="Arial" w:hAnsi="Arial" w:cs="Arial"/>
          <w:b/>
        </w:rPr>
      </w:pPr>
    </w:p>
    <w:p w:rsidR="00EB52DD" w:rsidRPr="00F17726" w:rsidRDefault="00EB52DD" w:rsidP="00EB52DD">
      <w:pPr>
        <w:jc w:val="both"/>
        <w:rPr>
          <w:rFonts w:ascii="Arial" w:hAnsi="Arial" w:cs="Arial"/>
          <w:b/>
          <w:bCs/>
        </w:rPr>
      </w:pPr>
      <w:r w:rsidRPr="00F17726">
        <w:rPr>
          <w:rFonts w:ascii="Arial" w:hAnsi="Arial" w:cs="Arial"/>
          <w:b/>
          <w:bCs/>
        </w:rPr>
        <w:t>Directions: Circle</w:t>
      </w:r>
      <w:r w:rsidR="005270EB">
        <w:rPr>
          <w:rFonts w:ascii="Arial" w:hAnsi="Arial" w:cs="Arial"/>
          <w:b/>
          <w:bCs/>
        </w:rPr>
        <w:t xml:space="preserve"> </w:t>
      </w:r>
      <w:r w:rsidRPr="00F17726">
        <w:rPr>
          <w:rFonts w:ascii="Arial" w:hAnsi="Arial" w:cs="Arial"/>
          <w:b/>
          <w:bCs/>
        </w:rPr>
        <w:t xml:space="preserve">the letter preceding the correct answer to each of the following questions.  Circle only </w:t>
      </w:r>
      <w:r w:rsidRPr="00F17726">
        <w:rPr>
          <w:rFonts w:ascii="Arial" w:hAnsi="Arial" w:cs="Arial"/>
          <w:b/>
          <w:bCs/>
          <w:u w:val="single"/>
        </w:rPr>
        <w:t>one</w:t>
      </w:r>
      <w:r w:rsidRPr="00F17726">
        <w:rPr>
          <w:rFonts w:ascii="Arial" w:hAnsi="Arial" w:cs="Arial"/>
          <w:b/>
          <w:bCs/>
        </w:rPr>
        <w:t xml:space="preserve"> answer per question.</w:t>
      </w:r>
    </w:p>
    <w:p w:rsidR="00AB7394" w:rsidRPr="00580872" w:rsidRDefault="00AB7394" w:rsidP="00EB52DD">
      <w:pPr>
        <w:jc w:val="both"/>
        <w:rPr>
          <w:bCs/>
        </w:rPr>
      </w:pPr>
    </w:p>
    <w:p w:rsidR="00090985" w:rsidRPr="00EB3C8F" w:rsidRDefault="00090985" w:rsidP="00EB3C8F">
      <w:pPr>
        <w:pStyle w:val="ListParagraph"/>
        <w:widowControl/>
        <w:numPr>
          <w:ilvl w:val="0"/>
          <w:numId w:val="20"/>
        </w:numPr>
        <w:rPr>
          <w:rFonts w:ascii="Arial" w:hAnsi="Arial" w:cs="Arial"/>
        </w:rPr>
      </w:pPr>
      <w:r w:rsidRPr="00EB3C8F">
        <w:rPr>
          <w:rFonts w:ascii="Arial" w:hAnsi="Arial" w:cs="Arial"/>
        </w:rPr>
        <w:t>The Command Center is the hub of rescue and recovery operations and is typically staffed and controlled by a mine emergency “command group.” This group is generally comprised of:</w:t>
      </w:r>
    </w:p>
    <w:p w:rsidR="00090985" w:rsidRDefault="00090985" w:rsidP="00090985">
      <w:pPr>
        <w:widowControl/>
        <w:ind w:left="360" w:hanging="360"/>
        <w:rPr>
          <w:rFonts w:ascii="Arial" w:hAnsi="Arial" w:cs="Arial"/>
        </w:rPr>
      </w:pPr>
      <w:r>
        <w:rPr>
          <w:rFonts w:ascii="Arial" w:hAnsi="Arial" w:cs="Arial"/>
        </w:rPr>
        <w:t xml:space="preserve"> </w:t>
      </w:r>
    </w:p>
    <w:p w:rsidR="00090985" w:rsidRPr="00EB3C8F" w:rsidRDefault="00EB3C8F" w:rsidP="00EB3C8F">
      <w:pPr>
        <w:widowControl/>
        <w:ind w:left="360" w:firstLine="720"/>
        <w:rPr>
          <w:rFonts w:ascii="Arial" w:hAnsi="Arial" w:cs="Arial"/>
        </w:rPr>
      </w:pPr>
      <w:r>
        <w:rPr>
          <w:rFonts w:ascii="Arial" w:hAnsi="Arial" w:cs="Arial"/>
        </w:rPr>
        <w:t xml:space="preserve">A. </w:t>
      </w:r>
      <w:r w:rsidR="00DA5E2E">
        <w:rPr>
          <w:rFonts w:ascii="Arial" w:hAnsi="Arial" w:cs="Arial"/>
        </w:rPr>
        <w:t>M</w:t>
      </w:r>
      <w:r w:rsidR="00090985" w:rsidRPr="00EB3C8F">
        <w:rPr>
          <w:rFonts w:ascii="Arial" w:hAnsi="Arial" w:cs="Arial"/>
        </w:rPr>
        <w:t>ine management personnel</w:t>
      </w:r>
    </w:p>
    <w:p w:rsidR="00090985" w:rsidRPr="00EB3C8F" w:rsidRDefault="00EB3C8F" w:rsidP="00EB3C8F">
      <w:pPr>
        <w:widowControl/>
        <w:ind w:left="360" w:firstLine="720"/>
        <w:rPr>
          <w:rFonts w:ascii="Arial" w:hAnsi="Arial" w:cs="Arial"/>
        </w:rPr>
      </w:pPr>
      <w:r>
        <w:rPr>
          <w:rFonts w:ascii="Arial" w:hAnsi="Arial" w:cs="Arial"/>
        </w:rPr>
        <w:t xml:space="preserve">B. </w:t>
      </w:r>
      <w:r w:rsidR="004C5F74" w:rsidRPr="00EB3C8F">
        <w:rPr>
          <w:rFonts w:ascii="Arial" w:hAnsi="Arial" w:cs="Arial"/>
        </w:rPr>
        <w:t>F</w:t>
      </w:r>
      <w:r w:rsidR="00090985" w:rsidRPr="00EB3C8F">
        <w:rPr>
          <w:rFonts w:ascii="Arial" w:hAnsi="Arial" w:cs="Arial"/>
        </w:rPr>
        <w:t>ederal and state officials</w:t>
      </w:r>
    </w:p>
    <w:p w:rsidR="00090985" w:rsidRPr="00EB3C8F" w:rsidRDefault="00090985" w:rsidP="00EB3C8F">
      <w:pPr>
        <w:pStyle w:val="ListParagraph"/>
        <w:widowControl/>
        <w:numPr>
          <w:ilvl w:val="0"/>
          <w:numId w:val="21"/>
        </w:numPr>
        <w:rPr>
          <w:rFonts w:ascii="Arial" w:hAnsi="Arial" w:cs="Arial"/>
        </w:rPr>
      </w:pPr>
      <w:r w:rsidRPr="00EB3C8F">
        <w:rPr>
          <w:rFonts w:ascii="Arial" w:hAnsi="Arial" w:cs="Arial"/>
        </w:rPr>
        <w:t>Union representatives</w:t>
      </w:r>
    </w:p>
    <w:p w:rsidR="00DA5E2E" w:rsidRDefault="00090985" w:rsidP="00DA5E2E">
      <w:pPr>
        <w:pStyle w:val="ListParagraph"/>
        <w:widowControl/>
        <w:numPr>
          <w:ilvl w:val="0"/>
          <w:numId w:val="21"/>
        </w:numPr>
        <w:rPr>
          <w:rFonts w:ascii="Arial" w:hAnsi="Arial" w:cs="Arial"/>
          <w:color w:val="FF0000"/>
        </w:rPr>
      </w:pPr>
      <w:r w:rsidRPr="00DA5E2E">
        <w:rPr>
          <w:rFonts w:ascii="Arial" w:hAnsi="Arial" w:cs="Arial"/>
          <w:color w:val="FF0000"/>
        </w:rPr>
        <w:t>All of the above</w:t>
      </w:r>
      <w:r w:rsidR="00DA5E2E">
        <w:rPr>
          <w:rFonts w:ascii="Arial" w:hAnsi="Arial" w:cs="Arial"/>
          <w:color w:val="FF0000"/>
        </w:rPr>
        <w:t xml:space="preserve"> (p.1-3)</w:t>
      </w:r>
    </w:p>
    <w:p w:rsidR="00DA5E2E" w:rsidRDefault="00DA5E2E" w:rsidP="00DA5E2E">
      <w:pPr>
        <w:pStyle w:val="ListParagraph"/>
        <w:widowControl/>
        <w:ind w:left="1440"/>
        <w:rPr>
          <w:rFonts w:ascii="Arial" w:hAnsi="Arial" w:cs="Arial"/>
          <w:color w:val="FF0000"/>
        </w:rPr>
      </w:pPr>
    </w:p>
    <w:p w:rsidR="00DA5E2E" w:rsidRPr="00DA5E2E" w:rsidRDefault="00DA5E2E" w:rsidP="00DA5E2E">
      <w:pPr>
        <w:pStyle w:val="ListParagraph"/>
        <w:widowControl/>
        <w:ind w:left="1080"/>
        <w:rPr>
          <w:rFonts w:ascii="Arial" w:hAnsi="Arial" w:cs="Arial"/>
          <w:color w:val="FF0000"/>
        </w:rPr>
      </w:pPr>
      <w:r>
        <w:rPr>
          <w:rFonts w:ascii="Arial" w:hAnsi="Arial" w:cs="Arial"/>
          <w:color w:val="FF0000"/>
        </w:rPr>
        <w:t>p. 1-</w:t>
      </w:r>
      <w:r w:rsidR="00883E98">
        <w:rPr>
          <w:rFonts w:ascii="Arial" w:hAnsi="Arial" w:cs="Arial"/>
          <w:color w:val="FF0000"/>
        </w:rPr>
        <w:t>3</w:t>
      </w:r>
      <w:r>
        <w:rPr>
          <w:rFonts w:ascii="Arial" w:hAnsi="Arial" w:cs="Arial"/>
          <w:color w:val="FF0000"/>
        </w:rPr>
        <w:t xml:space="preserve">… </w:t>
      </w:r>
      <w:r w:rsidRPr="00DA5E2E">
        <w:rPr>
          <w:rFonts w:ascii="Arial" w:hAnsi="Arial" w:cs="Arial"/>
          <w:color w:val="FF0000"/>
        </w:rPr>
        <w:t>mine emergency “command group.” This group is generally</w:t>
      </w:r>
    </w:p>
    <w:p w:rsidR="00DA5E2E" w:rsidRPr="00DA5E2E" w:rsidRDefault="00DA5E2E" w:rsidP="00DA5E2E">
      <w:pPr>
        <w:widowControl/>
        <w:ind w:left="1080"/>
        <w:rPr>
          <w:rFonts w:ascii="Arial" w:hAnsi="Arial" w:cs="Arial"/>
          <w:color w:val="FF0000"/>
        </w:rPr>
      </w:pPr>
      <w:r w:rsidRPr="00DA5E2E">
        <w:rPr>
          <w:rFonts w:ascii="Arial" w:hAnsi="Arial" w:cs="Arial"/>
          <w:color w:val="FF0000"/>
        </w:rPr>
        <w:t>comprised of mine management personnel, federal and state officials, and union</w:t>
      </w:r>
      <w:r>
        <w:rPr>
          <w:rFonts w:ascii="Arial" w:hAnsi="Arial" w:cs="Arial"/>
          <w:color w:val="FF0000"/>
        </w:rPr>
        <w:t xml:space="preserve"> </w:t>
      </w:r>
      <w:r w:rsidRPr="00DA5E2E">
        <w:rPr>
          <w:rFonts w:ascii="Arial" w:hAnsi="Arial" w:cs="Arial"/>
          <w:color w:val="FF0000"/>
        </w:rPr>
        <w:t>representatives</w:t>
      </w:r>
    </w:p>
    <w:p w:rsidR="00EB3C8F" w:rsidRDefault="00EB3C8F" w:rsidP="00EB3C8F">
      <w:pPr>
        <w:widowControl/>
        <w:rPr>
          <w:rFonts w:ascii="Arial" w:hAnsi="Arial" w:cs="Arial"/>
        </w:rPr>
      </w:pPr>
    </w:p>
    <w:p w:rsidR="0046676D" w:rsidRPr="00EB3C8F" w:rsidRDefault="006E3F25" w:rsidP="00EB3C8F">
      <w:pPr>
        <w:pStyle w:val="ListParagraph"/>
        <w:widowControl/>
        <w:numPr>
          <w:ilvl w:val="0"/>
          <w:numId w:val="19"/>
        </w:numPr>
        <w:rPr>
          <w:rFonts w:ascii="Arial" w:hAnsi="Arial" w:cs="Arial"/>
        </w:rPr>
      </w:pPr>
      <w:r w:rsidRPr="00EB3C8F">
        <w:rPr>
          <w:rFonts w:ascii="Arial" w:hAnsi="Arial" w:cs="Arial"/>
        </w:rPr>
        <w:t xml:space="preserve">Federal regulations require mines to have and post a Mine Rescue Notification Plan for notifying all the mine rescue team members that will be needed to assist in the rescue and recovery operation. This regulation is: </w:t>
      </w:r>
    </w:p>
    <w:p w:rsidR="00D908C1" w:rsidRPr="00DA5E2E" w:rsidRDefault="00143113" w:rsidP="00143113">
      <w:pPr>
        <w:widowControl/>
        <w:tabs>
          <w:tab w:val="left" w:pos="1020"/>
        </w:tabs>
        <w:ind w:left="720" w:hanging="720"/>
        <w:rPr>
          <w:rFonts w:ascii="Arial" w:hAnsi="Arial" w:cs="Arial"/>
          <w:color w:val="FF0000"/>
        </w:rPr>
      </w:pPr>
      <w:r>
        <w:rPr>
          <w:rFonts w:ascii="Arial" w:hAnsi="Arial" w:cs="Arial"/>
        </w:rPr>
        <w:tab/>
      </w:r>
    </w:p>
    <w:p w:rsidR="006E3F25" w:rsidRPr="00DA5E2E" w:rsidRDefault="00DA5E2E" w:rsidP="00E7365F">
      <w:pPr>
        <w:widowControl/>
        <w:numPr>
          <w:ilvl w:val="0"/>
          <w:numId w:val="5"/>
        </w:numPr>
        <w:rPr>
          <w:rFonts w:ascii="Arial" w:hAnsi="Arial" w:cs="Arial"/>
          <w:color w:val="FF0000"/>
          <w:sz w:val="18"/>
          <w:szCs w:val="18"/>
        </w:rPr>
      </w:pPr>
      <w:r>
        <w:rPr>
          <w:rFonts w:ascii="Arial" w:hAnsi="Arial" w:cs="Arial"/>
          <w:bCs/>
          <w:color w:val="FF0000"/>
        </w:rPr>
        <w:t>30 CFR Section 49.9 (p.1-3)</w:t>
      </w:r>
    </w:p>
    <w:p w:rsidR="00D908C1" w:rsidRPr="00143113" w:rsidRDefault="006E3F25" w:rsidP="00E7365F">
      <w:pPr>
        <w:widowControl/>
        <w:numPr>
          <w:ilvl w:val="0"/>
          <w:numId w:val="5"/>
        </w:numPr>
        <w:rPr>
          <w:rFonts w:ascii="Arial" w:hAnsi="Arial" w:cs="Arial"/>
          <w:sz w:val="18"/>
          <w:szCs w:val="18"/>
        </w:rPr>
      </w:pPr>
      <w:r w:rsidRPr="00143113">
        <w:rPr>
          <w:rFonts w:ascii="Arial" w:hAnsi="Arial" w:cs="Arial"/>
          <w:bCs/>
        </w:rPr>
        <w:t>30 CFR Section 50.2</w:t>
      </w:r>
    </w:p>
    <w:p w:rsidR="0046676D" w:rsidRDefault="00143113" w:rsidP="006E3F25">
      <w:pPr>
        <w:widowControl/>
        <w:numPr>
          <w:ilvl w:val="0"/>
          <w:numId w:val="5"/>
        </w:numPr>
        <w:rPr>
          <w:rFonts w:ascii="Arial" w:hAnsi="Arial" w:cs="Arial"/>
        </w:rPr>
      </w:pPr>
      <w:r>
        <w:rPr>
          <w:rFonts w:ascii="Arial" w:hAnsi="Arial" w:cs="Arial"/>
        </w:rPr>
        <w:t>Section 7(3) of the MINER Act of 2006</w:t>
      </w:r>
    </w:p>
    <w:p w:rsidR="006E3F25" w:rsidRPr="004C2253" w:rsidRDefault="00143113" w:rsidP="006E3F25">
      <w:pPr>
        <w:widowControl/>
        <w:numPr>
          <w:ilvl w:val="0"/>
          <w:numId w:val="5"/>
        </w:numPr>
        <w:rPr>
          <w:rFonts w:ascii="Arial" w:hAnsi="Arial" w:cs="Arial"/>
        </w:rPr>
      </w:pPr>
      <w:r>
        <w:rPr>
          <w:rFonts w:ascii="Arial" w:hAnsi="Arial" w:cs="Arial"/>
        </w:rPr>
        <w:t>30 CFR Section 46.6(a)</w:t>
      </w:r>
    </w:p>
    <w:p w:rsidR="002E1D1B" w:rsidRPr="004C2253" w:rsidRDefault="002E1D1B" w:rsidP="00674431">
      <w:pPr>
        <w:tabs>
          <w:tab w:val="left" w:pos="-1440"/>
        </w:tabs>
        <w:ind w:left="720" w:hanging="720"/>
      </w:pPr>
    </w:p>
    <w:p w:rsidR="00580872" w:rsidRPr="000C730B" w:rsidRDefault="000C730B" w:rsidP="000C730B">
      <w:pPr>
        <w:pStyle w:val="ListParagraph"/>
        <w:widowControl/>
        <w:numPr>
          <w:ilvl w:val="0"/>
          <w:numId w:val="19"/>
        </w:numPr>
        <w:rPr>
          <w:rFonts w:ascii="Arial" w:hAnsi="Arial" w:cs="Arial"/>
        </w:rPr>
      </w:pPr>
      <w:r w:rsidRPr="000C730B">
        <w:rPr>
          <w:rFonts w:ascii="Arial" w:hAnsi="Arial" w:cs="Arial"/>
        </w:rPr>
        <w:t>Incoming traffic on the roads leading to the mine property should also be regulated by authorized personnel to keep unnecessary vehicles off the roads so that they can remain open for needed personnel, supplies, and emergency vehicles.</w:t>
      </w:r>
    </w:p>
    <w:p w:rsidR="000C730B" w:rsidRDefault="000C730B" w:rsidP="000C730B">
      <w:pPr>
        <w:pStyle w:val="ListParagraph"/>
        <w:widowControl/>
        <w:rPr>
          <w:rFonts w:ascii="Arial" w:hAnsi="Arial" w:cs="Arial"/>
        </w:rPr>
      </w:pPr>
    </w:p>
    <w:p w:rsidR="000C730B" w:rsidRPr="00651822" w:rsidRDefault="000C730B" w:rsidP="000C730B">
      <w:pPr>
        <w:tabs>
          <w:tab w:val="left" w:pos="-1440"/>
        </w:tabs>
        <w:ind w:left="720" w:hanging="720"/>
        <w:rPr>
          <w:rFonts w:ascii="Arial" w:hAnsi="Arial" w:cs="Arial"/>
          <w:color w:val="FF0000"/>
        </w:rPr>
      </w:pPr>
    </w:p>
    <w:p w:rsidR="000C730B" w:rsidRPr="004C2253" w:rsidRDefault="000C730B" w:rsidP="000C730B">
      <w:pPr>
        <w:tabs>
          <w:tab w:val="left" w:pos="-1440"/>
        </w:tabs>
        <w:ind w:left="720" w:hanging="720"/>
        <w:rPr>
          <w:rFonts w:ascii="Arial" w:hAnsi="Arial" w:cs="Arial"/>
        </w:rPr>
      </w:pPr>
      <w:r w:rsidRPr="00651822">
        <w:rPr>
          <w:rFonts w:ascii="Arial" w:hAnsi="Arial" w:cs="Arial"/>
          <w:color w:val="FF0000"/>
        </w:rPr>
        <w:tab/>
      </w:r>
      <w:r w:rsidRPr="00651822">
        <w:rPr>
          <w:rFonts w:ascii="Arial" w:hAnsi="Arial" w:cs="Arial"/>
          <w:color w:val="FF0000"/>
        </w:rPr>
        <w:tab/>
        <w:t>A. True</w:t>
      </w:r>
      <w:r w:rsidRPr="00651822">
        <w:rPr>
          <w:rFonts w:ascii="Arial" w:hAnsi="Arial" w:cs="Arial"/>
          <w:color w:val="FF0000"/>
        </w:rPr>
        <w:tab/>
      </w:r>
      <w:r w:rsidR="00651822">
        <w:rPr>
          <w:rFonts w:ascii="Arial" w:hAnsi="Arial" w:cs="Arial"/>
          <w:color w:val="FF0000"/>
        </w:rPr>
        <w:t>p. 1-4</w:t>
      </w:r>
      <w:r w:rsidRPr="00651822">
        <w:rPr>
          <w:rFonts w:ascii="Arial" w:hAnsi="Arial" w:cs="Arial"/>
          <w:color w:val="FF0000"/>
        </w:rPr>
        <w:tab/>
      </w:r>
      <w:r w:rsidRPr="004C2253">
        <w:rPr>
          <w:rFonts w:ascii="Arial" w:hAnsi="Arial" w:cs="Arial"/>
        </w:rPr>
        <w:tab/>
        <w:t xml:space="preserve">B. False </w:t>
      </w:r>
    </w:p>
    <w:p w:rsidR="009B0A7B" w:rsidRPr="004C2253" w:rsidRDefault="009B0A7B" w:rsidP="00674431">
      <w:pPr>
        <w:tabs>
          <w:tab w:val="left" w:pos="-1440"/>
        </w:tabs>
        <w:ind w:left="720" w:hanging="720"/>
        <w:rPr>
          <w:rFonts w:ascii="Arial" w:hAnsi="Arial" w:cs="Arial"/>
        </w:rPr>
      </w:pPr>
    </w:p>
    <w:p w:rsidR="00F005F5" w:rsidRPr="004C2253" w:rsidRDefault="00F005F5" w:rsidP="00674431">
      <w:pPr>
        <w:tabs>
          <w:tab w:val="left" w:pos="-1440"/>
        </w:tabs>
        <w:ind w:left="720" w:hanging="720"/>
        <w:rPr>
          <w:rFonts w:ascii="Arial" w:hAnsi="Arial" w:cs="Arial"/>
        </w:rPr>
      </w:pPr>
    </w:p>
    <w:p w:rsidR="008F023B" w:rsidRDefault="00F005F5" w:rsidP="00651822">
      <w:pPr>
        <w:widowControl/>
        <w:rPr>
          <w:rFonts w:ascii="Arial" w:hAnsi="Arial" w:cs="Arial"/>
        </w:rPr>
      </w:pPr>
      <w:r w:rsidRPr="004C2253">
        <w:rPr>
          <w:rFonts w:ascii="Arial" w:hAnsi="Arial" w:cs="Arial"/>
        </w:rPr>
        <w:lastRenderedPageBreak/>
        <w:t xml:space="preserve">4.  </w:t>
      </w:r>
      <w:r w:rsidRPr="004C2253">
        <w:rPr>
          <w:rFonts w:ascii="Arial" w:hAnsi="Arial" w:cs="Arial"/>
        </w:rPr>
        <w:tab/>
      </w:r>
      <w:r w:rsidR="008F023B">
        <w:rPr>
          <w:rFonts w:ascii="Arial" w:hAnsi="Arial" w:cs="Arial"/>
        </w:rPr>
        <w:t>A n</w:t>
      </w:r>
      <w:r w:rsidR="008F023B" w:rsidRPr="008F023B">
        <w:rPr>
          <w:rFonts w:ascii="Arial" w:hAnsi="Arial" w:cs="Arial"/>
          <w:bCs/>
        </w:rPr>
        <w:t xml:space="preserve">otification plan </w:t>
      </w:r>
      <w:r w:rsidR="008F023B">
        <w:rPr>
          <w:rFonts w:ascii="Arial" w:hAnsi="Arial" w:cs="Arial"/>
          <w:bCs/>
        </w:rPr>
        <w:t>is a s</w:t>
      </w:r>
      <w:r w:rsidR="008F023B">
        <w:rPr>
          <w:rFonts w:ascii="Arial" w:hAnsi="Arial" w:cs="Arial"/>
        </w:rPr>
        <w:t>chedule that establishes a clear order of team usage</w:t>
      </w:r>
    </w:p>
    <w:p w:rsidR="00F005F5" w:rsidRDefault="008F023B" w:rsidP="008F023B">
      <w:pPr>
        <w:tabs>
          <w:tab w:val="left" w:pos="-1440"/>
        </w:tabs>
        <w:ind w:left="720" w:hanging="720"/>
        <w:rPr>
          <w:rFonts w:ascii="Arial" w:hAnsi="Arial" w:cs="Arial"/>
        </w:rPr>
      </w:pPr>
      <w:r>
        <w:rPr>
          <w:rFonts w:ascii="Arial" w:hAnsi="Arial" w:cs="Arial"/>
        </w:rPr>
        <w:tab/>
        <w:t>during a rescue and recovery operation.</w:t>
      </w:r>
    </w:p>
    <w:p w:rsidR="00184423" w:rsidRPr="004C2253" w:rsidRDefault="00184423" w:rsidP="008F023B">
      <w:pPr>
        <w:tabs>
          <w:tab w:val="left" w:pos="-1440"/>
        </w:tabs>
        <w:ind w:left="720" w:hanging="720"/>
        <w:rPr>
          <w:rFonts w:ascii="Arial" w:hAnsi="Arial" w:cs="Arial"/>
        </w:rPr>
      </w:pPr>
    </w:p>
    <w:p w:rsidR="00F005F5" w:rsidRDefault="00F005F5" w:rsidP="00674431">
      <w:pPr>
        <w:tabs>
          <w:tab w:val="left" w:pos="-1440"/>
        </w:tabs>
        <w:ind w:left="720" w:hanging="720"/>
        <w:rPr>
          <w:rFonts w:ascii="Arial" w:hAnsi="Arial" w:cs="Arial"/>
          <w:color w:val="FF0000"/>
        </w:rPr>
      </w:pPr>
      <w:r w:rsidRPr="004C2253">
        <w:rPr>
          <w:rFonts w:ascii="Arial" w:hAnsi="Arial" w:cs="Arial"/>
        </w:rPr>
        <w:tab/>
      </w:r>
      <w:r w:rsidR="004C2253">
        <w:rPr>
          <w:rFonts w:ascii="Arial" w:hAnsi="Arial" w:cs="Arial"/>
        </w:rPr>
        <w:tab/>
      </w:r>
      <w:r w:rsidRPr="004C2253">
        <w:rPr>
          <w:rFonts w:ascii="Arial" w:hAnsi="Arial" w:cs="Arial"/>
        </w:rPr>
        <w:t xml:space="preserve">A. </w:t>
      </w:r>
      <w:r w:rsidR="0048439F" w:rsidRPr="004C2253">
        <w:rPr>
          <w:rFonts w:ascii="Arial" w:hAnsi="Arial" w:cs="Arial"/>
        </w:rPr>
        <w:t>True</w:t>
      </w:r>
      <w:r w:rsidR="0048439F" w:rsidRPr="004C2253">
        <w:rPr>
          <w:rFonts w:ascii="Arial" w:hAnsi="Arial" w:cs="Arial"/>
        </w:rPr>
        <w:tab/>
      </w:r>
      <w:r w:rsidR="0048439F" w:rsidRPr="004C2253">
        <w:rPr>
          <w:rFonts w:ascii="Arial" w:hAnsi="Arial" w:cs="Arial"/>
        </w:rPr>
        <w:tab/>
      </w:r>
      <w:r w:rsidR="0048439F" w:rsidRPr="004C2253">
        <w:rPr>
          <w:rFonts w:ascii="Arial" w:hAnsi="Arial" w:cs="Arial"/>
        </w:rPr>
        <w:tab/>
      </w:r>
      <w:r w:rsidR="0048439F" w:rsidRPr="00651822">
        <w:rPr>
          <w:rFonts w:ascii="Arial" w:hAnsi="Arial" w:cs="Arial"/>
          <w:color w:val="FF0000"/>
        </w:rPr>
        <w:t xml:space="preserve">B. False </w:t>
      </w:r>
      <w:r w:rsidR="00651822">
        <w:rPr>
          <w:rFonts w:ascii="Arial" w:hAnsi="Arial" w:cs="Arial"/>
          <w:color w:val="FF0000"/>
        </w:rPr>
        <w:t>(p.1-14)</w:t>
      </w:r>
    </w:p>
    <w:p w:rsidR="00651822" w:rsidRPr="00651822" w:rsidRDefault="00651822" w:rsidP="00651822">
      <w:pPr>
        <w:widowControl/>
        <w:ind w:firstLine="720"/>
        <w:rPr>
          <w:rFonts w:ascii="Arial" w:hAnsi="Arial" w:cs="Arial"/>
          <w:color w:val="FF0000"/>
        </w:rPr>
      </w:pPr>
      <w:r w:rsidRPr="00651822">
        <w:rPr>
          <w:rFonts w:ascii="Arial" w:hAnsi="Arial" w:cs="Arial"/>
          <w:b/>
          <w:bCs/>
          <w:color w:val="FF0000"/>
        </w:rPr>
        <w:t xml:space="preserve">Notification plan </w:t>
      </w:r>
      <w:r w:rsidRPr="00651822">
        <w:rPr>
          <w:rFonts w:ascii="Arial" w:hAnsi="Arial" w:cs="Arial"/>
          <w:color w:val="FF0000"/>
        </w:rPr>
        <w:t>– Plan for notifying necessary personnel when there is an</w:t>
      </w:r>
    </w:p>
    <w:p w:rsidR="00651822" w:rsidRPr="00651822" w:rsidRDefault="00651822" w:rsidP="00651822">
      <w:pPr>
        <w:tabs>
          <w:tab w:val="left" w:pos="-1440"/>
        </w:tabs>
        <w:ind w:left="720" w:hanging="720"/>
        <w:rPr>
          <w:rFonts w:ascii="Arial" w:hAnsi="Arial" w:cs="Arial"/>
          <w:color w:val="FF0000"/>
        </w:rPr>
      </w:pPr>
      <w:r w:rsidRPr="00651822">
        <w:rPr>
          <w:rFonts w:ascii="Arial" w:hAnsi="Arial" w:cs="Arial"/>
          <w:color w:val="FF0000"/>
        </w:rPr>
        <w:tab/>
      </w:r>
      <w:r w:rsidRPr="00651822">
        <w:rPr>
          <w:rFonts w:ascii="Arial" w:hAnsi="Arial" w:cs="Arial"/>
          <w:color w:val="FF0000"/>
        </w:rPr>
        <w:t>emergency at the mine.</w:t>
      </w:r>
    </w:p>
    <w:p w:rsidR="00F005F5" w:rsidRPr="00651822" w:rsidRDefault="00F005F5" w:rsidP="0048439F">
      <w:pPr>
        <w:tabs>
          <w:tab w:val="left" w:pos="-1440"/>
        </w:tabs>
        <w:ind w:left="720" w:hanging="720"/>
        <w:rPr>
          <w:rFonts w:ascii="Arial" w:hAnsi="Arial" w:cs="Arial"/>
          <w:color w:val="FF0000"/>
        </w:rPr>
      </w:pPr>
      <w:r w:rsidRPr="00651822">
        <w:rPr>
          <w:rFonts w:ascii="Arial" w:hAnsi="Arial" w:cs="Arial"/>
          <w:color w:val="FF0000"/>
        </w:rPr>
        <w:tab/>
      </w:r>
    </w:p>
    <w:p w:rsidR="00F005F5" w:rsidRPr="004C2253" w:rsidRDefault="00F005F5" w:rsidP="00674431">
      <w:pPr>
        <w:tabs>
          <w:tab w:val="left" w:pos="-1440"/>
        </w:tabs>
        <w:ind w:left="720" w:hanging="720"/>
        <w:rPr>
          <w:rFonts w:ascii="Arial" w:hAnsi="Arial" w:cs="Arial"/>
        </w:rPr>
      </w:pPr>
    </w:p>
    <w:p w:rsidR="00F005F5" w:rsidRPr="00666666" w:rsidRDefault="00184423" w:rsidP="00666666">
      <w:pPr>
        <w:pStyle w:val="ListParagraph"/>
        <w:widowControl/>
        <w:numPr>
          <w:ilvl w:val="0"/>
          <w:numId w:val="24"/>
        </w:numPr>
        <w:ind w:left="720" w:hanging="720"/>
        <w:rPr>
          <w:rFonts w:ascii="Arial" w:hAnsi="Arial" w:cs="Arial"/>
        </w:rPr>
      </w:pPr>
      <w:r w:rsidRPr="00666666">
        <w:rPr>
          <w:rFonts w:ascii="Arial" w:hAnsi="Arial" w:cs="Arial"/>
        </w:rPr>
        <w:t>MSHA requires mine rescue stations serving underground M/NM mines to have five gas detectors appropriate for each gas which may be encountered at the mines served.</w:t>
      </w:r>
    </w:p>
    <w:p w:rsidR="00184423" w:rsidRPr="00184423" w:rsidRDefault="00184423" w:rsidP="00184423">
      <w:pPr>
        <w:pStyle w:val="ListParagraph"/>
        <w:widowControl/>
        <w:rPr>
          <w:rFonts w:ascii="Arial" w:hAnsi="Arial" w:cs="Arial"/>
        </w:rPr>
      </w:pPr>
    </w:p>
    <w:p w:rsidR="002F587B" w:rsidRPr="00651822" w:rsidRDefault="00F005F5" w:rsidP="00E7365F">
      <w:pPr>
        <w:numPr>
          <w:ilvl w:val="0"/>
          <w:numId w:val="4"/>
        </w:numPr>
        <w:tabs>
          <w:tab w:val="left" w:pos="-1440"/>
        </w:tabs>
        <w:rPr>
          <w:rFonts w:ascii="Arial" w:hAnsi="Arial" w:cs="Arial"/>
          <w:color w:val="FF0000"/>
        </w:rPr>
      </w:pPr>
      <w:r w:rsidRPr="004C2253">
        <w:rPr>
          <w:rFonts w:ascii="Arial" w:hAnsi="Arial" w:cs="Arial"/>
        </w:rPr>
        <w:t>True</w:t>
      </w:r>
      <w:r w:rsidRPr="004C2253">
        <w:rPr>
          <w:rFonts w:ascii="Arial" w:hAnsi="Arial" w:cs="Arial"/>
        </w:rPr>
        <w:tab/>
      </w:r>
      <w:r w:rsidR="004C2253">
        <w:rPr>
          <w:rFonts w:ascii="Arial" w:hAnsi="Arial" w:cs="Arial"/>
        </w:rPr>
        <w:tab/>
      </w:r>
      <w:r w:rsidR="004C2253">
        <w:rPr>
          <w:rFonts w:ascii="Arial" w:hAnsi="Arial" w:cs="Arial"/>
        </w:rPr>
        <w:tab/>
      </w:r>
      <w:r w:rsidRPr="00651822">
        <w:rPr>
          <w:rFonts w:ascii="Arial" w:hAnsi="Arial" w:cs="Arial"/>
          <w:color w:val="FF0000"/>
        </w:rPr>
        <w:t>B. False</w:t>
      </w:r>
      <w:r w:rsidR="00651822">
        <w:rPr>
          <w:rFonts w:ascii="Arial" w:hAnsi="Arial" w:cs="Arial"/>
          <w:color w:val="FF0000"/>
        </w:rPr>
        <w:t xml:space="preserve"> (p.2-3)</w:t>
      </w:r>
    </w:p>
    <w:p w:rsidR="004479DF" w:rsidRDefault="004479DF" w:rsidP="002F587B">
      <w:pPr>
        <w:tabs>
          <w:tab w:val="left" w:pos="-1440"/>
        </w:tabs>
        <w:ind w:left="1440"/>
        <w:rPr>
          <w:rFonts w:ascii="Arial" w:hAnsi="Arial" w:cs="Arial"/>
        </w:rPr>
      </w:pPr>
    </w:p>
    <w:p w:rsidR="00F005F5" w:rsidRPr="00651822" w:rsidRDefault="00651822" w:rsidP="00651822">
      <w:pPr>
        <w:widowControl/>
        <w:ind w:left="720"/>
        <w:rPr>
          <w:rFonts w:ascii="Arial" w:hAnsi="Arial" w:cs="Arial"/>
          <w:color w:val="FF0000"/>
        </w:rPr>
      </w:pPr>
      <w:r w:rsidRPr="00651822">
        <w:rPr>
          <w:rFonts w:ascii="Arial" w:hAnsi="Arial" w:cs="Arial"/>
          <w:color w:val="FF0000"/>
        </w:rPr>
        <w:t xml:space="preserve">MSHA requires mine rescue stations serving underground M/NM mines to have </w:t>
      </w:r>
      <w:r w:rsidRPr="00651822">
        <w:rPr>
          <w:rFonts w:ascii="Arial" w:hAnsi="Arial" w:cs="Arial"/>
          <w:b/>
          <w:color w:val="FF0000"/>
          <w:u w:val="single"/>
        </w:rPr>
        <w:t>four</w:t>
      </w:r>
      <w:r w:rsidRPr="00651822">
        <w:rPr>
          <w:rFonts w:ascii="Arial" w:hAnsi="Arial" w:cs="Arial"/>
          <w:color w:val="FF0000"/>
        </w:rPr>
        <w:t xml:space="preserve"> </w:t>
      </w:r>
      <w:r w:rsidRPr="00651822">
        <w:rPr>
          <w:rFonts w:ascii="Arial" w:hAnsi="Arial" w:cs="Arial"/>
          <w:color w:val="FF0000"/>
        </w:rPr>
        <w:t>gas detectors appropriate for each gas which may be encountered at the mines served.</w:t>
      </w:r>
      <w:r w:rsidR="00F005F5" w:rsidRPr="00651822">
        <w:rPr>
          <w:rFonts w:ascii="Arial" w:hAnsi="Arial" w:cs="Arial"/>
          <w:color w:val="FF0000"/>
        </w:rPr>
        <w:tab/>
      </w:r>
    </w:p>
    <w:p w:rsidR="00651822" w:rsidRPr="004C2253" w:rsidRDefault="00651822" w:rsidP="00651822">
      <w:pPr>
        <w:widowControl/>
        <w:ind w:left="720"/>
        <w:rPr>
          <w:rFonts w:ascii="Arial" w:hAnsi="Arial" w:cs="Arial"/>
        </w:rPr>
      </w:pPr>
    </w:p>
    <w:p w:rsidR="002E1D1B" w:rsidRPr="004C2253" w:rsidRDefault="00184423" w:rsidP="00666666">
      <w:pPr>
        <w:widowControl/>
      </w:pPr>
      <w:r>
        <w:t xml:space="preserve">6 </w:t>
      </w:r>
      <w:r w:rsidR="00D02350" w:rsidRPr="004C2253">
        <w:t xml:space="preserve">. </w:t>
      </w:r>
      <w:r w:rsidR="00D02350" w:rsidRPr="004C2253">
        <w:tab/>
      </w:r>
      <w:r w:rsidR="004479DF">
        <w:rPr>
          <w:rFonts w:ascii="Arial" w:hAnsi="Arial" w:cs="Arial"/>
        </w:rPr>
        <w:t>An increase in pressure causes a gas to expand.</w:t>
      </w:r>
    </w:p>
    <w:p w:rsidR="00D02350" w:rsidRPr="004C2253" w:rsidRDefault="00D02350" w:rsidP="00D02350">
      <w:pPr>
        <w:widowControl/>
        <w:ind w:left="720" w:hanging="720"/>
      </w:pPr>
      <w:r w:rsidRPr="004C2253">
        <w:tab/>
      </w:r>
    </w:p>
    <w:p w:rsidR="0048439F" w:rsidRDefault="0048439F" w:rsidP="0048439F">
      <w:pPr>
        <w:numPr>
          <w:ilvl w:val="0"/>
          <w:numId w:val="6"/>
        </w:numPr>
        <w:tabs>
          <w:tab w:val="left" w:pos="-1440"/>
        </w:tabs>
        <w:rPr>
          <w:rFonts w:ascii="Arial" w:hAnsi="Arial" w:cs="Arial"/>
          <w:color w:val="FF0000"/>
        </w:rPr>
      </w:pPr>
      <w:r w:rsidRPr="004C2253">
        <w:rPr>
          <w:rFonts w:ascii="Arial" w:hAnsi="Arial" w:cs="Arial"/>
        </w:rPr>
        <w:t>True</w:t>
      </w:r>
      <w:r w:rsidR="004C2253">
        <w:rPr>
          <w:rFonts w:ascii="Arial" w:hAnsi="Arial" w:cs="Arial"/>
        </w:rPr>
        <w:tab/>
      </w:r>
      <w:r w:rsidR="004C2253">
        <w:rPr>
          <w:rFonts w:ascii="Arial" w:hAnsi="Arial" w:cs="Arial"/>
        </w:rPr>
        <w:tab/>
      </w:r>
      <w:r w:rsidRPr="004C2253">
        <w:rPr>
          <w:rFonts w:ascii="Arial" w:hAnsi="Arial" w:cs="Arial"/>
        </w:rPr>
        <w:tab/>
      </w:r>
      <w:r w:rsidRPr="00651822">
        <w:rPr>
          <w:rFonts w:ascii="Arial" w:hAnsi="Arial" w:cs="Arial"/>
          <w:color w:val="FF0000"/>
        </w:rPr>
        <w:t>B. False</w:t>
      </w:r>
      <w:r w:rsidR="00651822">
        <w:rPr>
          <w:rFonts w:ascii="Arial" w:hAnsi="Arial" w:cs="Arial"/>
          <w:color w:val="FF0000"/>
        </w:rPr>
        <w:t xml:space="preserve"> (p.2-6)</w:t>
      </w:r>
    </w:p>
    <w:p w:rsidR="00651822" w:rsidRDefault="00651822" w:rsidP="00651822">
      <w:pPr>
        <w:tabs>
          <w:tab w:val="left" w:pos="-1440"/>
        </w:tabs>
        <w:ind w:left="1800"/>
        <w:rPr>
          <w:rFonts w:ascii="Arial" w:hAnsi="Arial" w:cs="Arial"/>
          <w:color w:val="FF0000"/>
        </w:rPr>
      </w:pPr>
    </w:p>
    <w:p w:rsidR="00651822" w:rsidRPr="00651822" w:rsidRDefault="00651822" w:rsidP="00651822">
      <w:pPr>
        <w:widowControl/>
        <w:ind w:left="720"/>
        <w:rPr>
          <w:rFonts w:ascii="Arial" w:hAnsi="Arial" w:cs="Arial"/>
          <w:color w:val="FF0000"/>
        </w:rPr>
      </w:pPr>
      <w:r w:rsidRPr="00651822">
        <w:rPr>
          <w:rFonts w:ascii="Arial" w:hAnsi="Arial" w:cs="Arial"/>
          <w:color w:val="FF0000"/>
        </w:rPr>
        <w:t>For example, if the barometer</w:t>
      </w:r>
      <w:r w:rsidRPr="00651822">
        <w:rPr>
          <w:rFonts w:ascii="Arial" w:hAnsi="Arial" w:cs="Arial"/>
          <w:color w:val="FF0000"/>
        </w:rPr>
        <w:t xml:space="preserve"> </w:t>
      </w:r>
      <w:r w:rsidRPr="00651822">
        <w:rPr>
          <w:rFonts w:ascii="Arial" w:hAnsi="Arial" w:cs="Arial"/>
          <w:color w:val="FF0000"/>
        </w:rPr>
        <w:t>rises, indicating increased pressure, gas responds by contracting.</w:t>
      </w:r>
    </w:p>
    <w:p w:rsidR="00D02350" w:rsidRPr="004C2253" w:rsidRDefault="00D02350" w:rsidP="0048439F">
      <w:pPr>
        <w:widowControl/>
        <w:ind w:left="1800"/>
        <w:rPr>
          <w:rFonts w:ascii="Arial" w:hAnsi="Arial" w:cs="Arial"/>
        </w:rPr>
      </w:pPr>
    </w:p>
    <w:p w:rsidR="004479DF" w:rsidRDefault="00A41A6E" w:rsidP="004479DF">
      <w:pPr>
        <w:widowControl/>
        <w:rPr>
          <w:rFonts w:ascii="Arial" w:hAnsi="Arial" w:cs="Arial"/>
        </w:rPr>
      </w:pPr>
      <w:r w:rsidRPr="004C2253">
        <w:rPr>
          <w:rFonts w:ascii="Arial" w:hAnsi="Arial" w:cs="Arial"/>
        </w:rPr>
        <w:t xml:space="preserve">7. </w:t>
      </w:r>
      <w:r w:rsidRPr="004C2253">
        <w:rPr>
          <w:rFonts w:ascii="Arial" w:hAnsi="Arial" w:cs="Arial"/>
        </w:rPr>
        <w:tab/>
      </w:r>
      <w:r w:rsidR="004479DF">
        <w:rPr>
          <w:rFonts w:ascii="Arial" w:hAnsi="Arial" w:cs="Arial"/>
        </w:rPr>
        <w:t xml:space="preserve">The rate of </w:t>
      </w:r>
      <w:r w:rsidR="00666666">
        <w:rPr>
          <w:rFonts w:ascii="Arial" w:hAnsi="Arial" w:cs="Arial"/>
        </w:rPr>
        <w:t>_________</w:t>
      </w:r>
      <w:r w:rsidR="004479DF">
        <w:rPr>
          <w:rFonts w:ascii="Arial" w:hAnsi="Arial" w:cs="Arial"/>
        </w:rPr>
        <w:t>is how quickly the gas will mix or</w:t>
      </w:r>
    </w:p>
    <w:p w:rsidR="00A41A6E" w:rsidRDefault="004479DF" w:rsidP="004479DF">
      <w:pPr>
        <w:widowControl/>
        <w:ind w:firstLine="720"/>
        <w:rPr>
          <w:rFonts w:ascii="Arial" w:hAnsi="Arial" w:cs="Arial"/>
        </w:rPr>
      </w:pPr>
      <w:r>
        <w:rPr>
          <w:rFonts w:ascii="Arial" w:hAnsi="Arial" w:cs="Arial"/>
        </w:rPr>
        <w:t>blend with one or more other gases and how quickly it can be dispersed.</w:t>
      </w:r>
    </w:p>
    <w:p w:rsidR="004479DF" w:rsidRPr="004C2253" w:rsidRDefault="004479DF" w:rsidP="004479DF">
      <w:pPr>
        <w:widowControl/>
        <w:ind w:firstLine="720"/>
        <w:rPr>
          <w:rFonts w:ascii="Arial" w:hAnsi="Arial" w:cs="Arial"/>
        </w:rPr>
      </w:pPr>
    </w:p>
    <w:p w:rsidR="00A41A6E" w:rsidRPr="004C2253" w:rsidRDefault="00A41A6E" w:rsidP="00A41A6E">
      <w:pPr>
        <w:widowControl/>
        <w:rPr>
          <w:rFonts w:ascii="Arial" w:hAnsi="Arial" w:cs="Arial"/>
        </w:rPr>
      </w:pPr>
      <w:r w:rsidRPr="004C2253">
        <w:rPr>
          <w:rFonts w:ascii="Arial" w:hAnsi="Arial" w:cs="Arial"/>
        </w:rPr>
        <w:tab/>
        <w:t xml:space="preserve">A. </w:t>
      </w:r>
      <w:r w:rsidR="004479DF">
        <w:rPr>
          <w:rFonts w:ascii="Arial" w:hAnsi="Arial" w:cs="Arial"/>
        </w:rPr>
        <w:t>temperature rise</w:t>
      </w:r>
    </w:p>
    <w:p w:rsidR="00A41A6E" w:rsidRPr="004C2253" w:rsidRDefault="00A41A6E" w:rsidP="00A41A6E">
      <w:pPr>
        <w:widowControl/>
        <w:rPr>
          <w:rFonts w:ascii="Arial" w:hAnsi="Arial" w:cs="Arial"/>
        </w:rPr>
      </w:pPr>
      <w:r w:rsidRPr="004C2253">
        <w:rPr>
          <w:rFonts w:ascii="Arial" w:hAnsi="Arial" w:cs="Arial"/>
        </w:rPr>
        <w:tab/>
        <w:t xml:space="preserve">B. </w:t>
      </w:r>
      <w:r w:rsidR="00666666">
        <w:rPr>
          <w:rFonts w:ascii="Arial" w:hAnsi="Arial" w:cs="Arial"/>
        </w:rPr>
        <w:t xml:space="preserve">current </w:t>
      </w:r>
    </w:p>
    <w:p w:rsidR="00A41A6E" w:rsidRPr="004C2253" w:rsidRDefault="00A41A6E" w:rsidP="00A41A6E">
      <w:pPr>
        <w:widowControl/>
        <w:rPr>
          <w:rFonts w:ascii="Arial" w:hAnsi="Arial" w:cs="Arial"/>
        </w:rPr>
      </w:pPr>
      <w:r w:rsidRPr="004C2253">
        <w:rPr>
          <w:rFonts w:ascii="Arial" w:hAnsi="Arial" w:cs="Arial"/>
        </w:rPr>
        <w:tab/>
        <w:t xml:space="preserve">C. </w:t>
      </w:r>
      <w:r w:rsidR="00666666">
        <w:rPr>
          <w:rFonts w:ascii="Arial" w:hAnsi="Arial" w:cs="Arial"/>
        </w:rPr>
        <w:t>pressure increase</w:t>
      </w:r>
    </w:p>
    <w:p w:rsidR="00A41A6E" w:rsidRDefault="00A41A6E" w:rsidP="00A41A6E">
      <w:pPr>
        <w:widowControl/>
        <w:rPr>
          <w:rFonts w:ascii="Arial" w:hAnsi="Arial" w:cs="Arial"/>
          <w:color w:val="FF0000"/>
        </w:rPr>
      </w:pPr>
      <w:r w:rsidRPr="00883E98">
        <w:rPr>
          <w:rFonts w:ascii="Arial" w:hAnsi="Arial" w:cs="Arial"/>
          <w:color w:val="FF0000"/>
        </w:rPr>
        <w:tab/>
        <w:t xml:space="preserve">D. </w:t>
      </w:r>
      <w:r w:rsidR="00666666" w:rsidRPr="00883E98">
        <w:rPr>
          <w:rFonts w:ascii="Arial" w:hAnsi="Arial" w:cs="Arial"/>
          <w:color w:val="FF0000"/>
        </w:rPr>
        <w:t>diffusion</w:t>
      </w:r>
      <w:r w:rsidR="00FC1CE9" w:rsidRPr="00883E98">
        <w:rPr>
          <w:rFonts w:ascii="Arial" w:hAnsi="Arial" w:cs="Arial"/>
          <w:color w:val="FF0000"/>
        </w:rPr>
        <w:t xml:space="preserve"> </w:t>
      </w:r>
      <w:r w:rsidR="00883E98">
        <w:rPr>
          <w:rFonts w:ascii="Arial" w:hAnsi="Arial" w:cs="Arial"/>
          <w:color w:val="FF0000"/>
        </w:rPr>
        <w:t xml:space="preserve"> (p. 2-5)</w:t>
      </w:r>
    </w:p>
    <w:p w:rsidR="00883E98" w:rsidRDefault="00883E98" w:rsidP="00A41A6E">
      <w:pPr>
        <w:widowControl/>
        <w:rPr>
          <w:rFonts w:ascii="Arial" w:hAnsi="Arial" w:cs="Arial"/>
          <w:color w:val="FF0000"/>
        </w:rPr>
      </w:pPr>
    </w:p>
    <w:p w:rsidR="00883E98" w:rsidRPr="00883E98" w:rsidRDefault="00883E98" w:rsidP="00883E98">
      <w:pPr>
        <w:widowControl/>
        <w:ind w:left="720"/>
        <w:rPr>
          <w:rFonts w:ascii="Arial" w:hAnsi="Arial" w:cs="Arial"/>
          <w:color w:val="FF0000"/>
        </w:rPr>
      </w:pPr>
      <w:r w:rsidRPr="00883E98">
        <w:rPr>
          <w:rFonts w:ascii="Arial" w:hAnsi="Arial" w:cs="Arial"/>
          <w:color w:val="FF0000"/>
        </w:rPr>
        <w:t>The rate of diffusion is how quickly the gas will mix or</w:t>
      </w:r>
      <w:r>
        <w:rPr>
          <w:rFonts w:ascii="Arial" w:hAnsi="Arial" w:cs="Arial"/>
          <w:color w:val="FF0000"/>
        </w:rPr>
        <w:t xml:space="preserve"> </w:t>
      </w:r>
      <w:r w:rsidRPr="00883E98">
        <w:rPr>
          <w:rFonts w:ascii="Arial" w:hAnsi="Arial" w:cs="Arial"/>
          <w:color w:val="FF0000"/>
        </w:rPr>
        <w:t>blend with one or more other gases and how quickly it can be dispersed.</w:t>
      </w:r>
    </w:p>
    <w:p w:rsidR="00666666" w:rsidRPr="004C2253" w:rsidRDefault="00666666" w:rsidP="00A41A6E">
      <w:pPr>
        <w:widowControl/>
        <w:rPr>
          <w:rFonts w:ascii="Arial" w:hAnsi="Arial" w:cs="Arial"/>
        </w:rPr>
      </w:pPr>
    </w:p>
    <w:p w:rsidR="00D02350" w:rsidRPr="004C2253" w:rsidRDefault="0062456F" w:rsidP="00D02350">
      <w:pPr>
        <w:widowControl/>
      </w:pPr>
      <w:r w:rsidRPr="004C2253">
        <w:t xml:space="preserve"> </w:t>
      </w:r>
    </w:p>
    <w:p w:rsidR="00652603" w:rsidRDefault="0062456F" w:rsidP="00652603">
      <w:pPr>
        <w:tabs>
          <w:tab w:val="left" w:pos="-1440"/>
        </w:tabs>
        <w:ind w:left="720" w:hanging="720"/>
        <w:rPr>
          <w:rFonts w:ascii="Arial" w:hAnsi="Arial" w:cs="Arial"/>
        </w:rPr>
      </w:pPr>
      <w:r w:rsidRPr="004C2253">
        <w:rPr>
          <w:rFonts w:ascii="Arial" w:hAnsi="Arial" w:cs="Arial"/>
        </w:rPr>
        <w:t>8</w:t>
      </w:r>
      <w:r w:rsidRPr="004C2253">
        <w:t xml:space="preserve">. </w:t>
      </w:r>
      <w:r w:rsidRPr="004C2253">
        <w:tab/>
      </w:r>
      <w:r w:rsidR="00666666">
        <w:rPr>
          <w:rFonts w:ascii="Arial" w:hAnsi="Arial" w:cs="Arial"/>
        </w:rPr>
        <w:t>The expl</w:t>
      </w:r>
      <w:r w:rsidR="00883E98">
        <w:rPr>
          <w:rFonts w:ascii="Arial" w:hAnsi="Arial" w:cs="Arial"/>
        </w:rPr>
        <w:t>osive range of hydrogen is 3.0</w:t>
      </w:r>
      <w:r w:rsidR="00666666">
        <w:rPr>
          <w:rFonts w:ascii="Arial" w:hAnsi="Arial" w:cs="Arial"/>
        </w:rPr>
        <w:t xml:space="preserve"> to 64.3 percent in the presence of normal air.</w:t>
      </w:r>
      <w:r w:rsidR="00652603" w:rsidRPr="00652603">
        <w:rPr>
          <w:rFonts w:ascii="Arial" w:hAnsi="Arial" w:cs="Arial"/>
        </w:rPr>
        <w:t xml:space="preserve"> </w:t>
      </w:r>
      <w:r w:rsidR="00652603">
        <w:rPr>
          <w:rFonts w:ascii="Arial" w:hAnsi="Arial" w:cs="Arial"/>
        </w:rPr>
        <w:tab/>
      </w:r>
    </w:p>
    <w:p w:rsidR="00652603" w:rsidRDefault="00652603" w:rsidP="00652603">
      <w:pPr>
        <w:tabs>
          <w:tab w:val="left" w:pos="-1440"/>
        </w:tabs>
        <w:rPr>
          <w:rFonts w:ascii="Arial" w:hAnsi="Arial" w:cs="Arial"/>
        </w:rPr>
      </w:pPr>
    </w:p>
    <w:p w:rsidR="00652603" w:rsidRPr="00883E98" w:rsidRDefault="00652603" w:rsidP="00652603">
      <w:pPr>
        <w:pStyle w:val="ListParagraph"/>
        <w:numPr>
          <w:ilvl w:val="0"/>
          <w:numId w:val="26"/>
        </w:numPr>
        <w:tabs>
          <w:tab w:val="left" w:pos="-1440"/>
        </w:tabs>
        <w:rPr>
          <w:rFonts w:ascii="Arial" w:hAnsi="Arial" w:cs="Arial"/>
        </w:rPr>
      </w:pPr>
      <w:r w:rsidRPr="00652603">
        <w:rPr>
          <w:rFonts w:ascii="Arial" w:hAnsi="Arial" w:cs="Arial"/>
        </w:rPr>
        <w:t>True</w:t>
      </w:r>
      <w:r w:rsidRPr="00652603">
        <w:rPr>
          <w:rFonts w:ascii="Arial" w:hAnsi="Arial" w:cs="Arial"/>
        </w:rPr>
        <w:tab/>
      </w:r>
      <w:r w:rsidRPr="00652603">
        <w:rPr>
          <w:rFonts w:ascii="Arial" w:hAnsi="Arial" w:cs="Arial"/>
        </w:rPr>
        <w:tab/>
      </w:r>
      <w:r w:rsidRPr="00652603">
        <w:rPr>
          <w:rFonts w:ascii="Arial" w:hAnsi="Arial" w:cs="Arial"/>
        </w:rPr>
        <w:tab/>
      </w:r>
      <w:r w:rsidRPr="00883E98">
        <w:rPr>
          <w:rFonts w:ascii="Arial" w:hAnsi="Arial" w:cs="Arial"/>
          <w:color w:val="FF0000"/>
        </w:rPr>
        <w:t>B. False</w:t>
      </w:r>
      <w:r w:rsidR="00883E98">
        <w:rPr>
          <w:rFonts w:ascii="Arial" w:hAnsi="Arial" w:cs="Arial"/>
          <w:color w:val="FF0000"/>
        </w:rPr>
        <w:t xml:space="preserve"> (p.2-7)</w:t>
      </w:r>
    </w:p>
    <w:p w:rsidR="00883E98" w:rsidRPr="00883E98" w:rsidRDefault="00883E98" w:rsidP="00883E98">
      <w:pPr>
        <w:pStyle w:val="ListParagraph"/>
        <w:tabs>
          <w:tab w:val="left" w:pos="-1440"/>
        </w:tabs>
        <w:ind w:left="1800"/>
        <w:rPr>
          <w:rFonts w:ascii="Arial" w:hAnsi="Arial" w:cs="Arial"/>
        </w:rPr>
      </w:pPr>
    </w:p>
    <w:p w:rsidR="00883E98" w:rsidRPr="00883E98" w:rsidRDefault="00883E98" w:rsidP="00883E98">
      <w:pPr>
        <w:widowControl/>
        <w:ind w:left="720"/>
        <w:rPr>
          <w:rFonts w:ascii="Arial" w:hAnsi="Arial" w:cs="Arial"/>
          <w:color w:val="FF0000"/>
        </w:rPr>
      </w:pPr>
      <w:r w:rsidRPr="00883E98">
        <w:rPr>
          <w:rFonts w:ascii="Arial" w:hAnsi="Arial" w:cs="Arial"/>
          <w:color w:val="FF0000"/>
        </w:rPr>
        <w:t>The explosive range of</w:t>
      </w:r>
      <w:r w:rsidRPr="00883E98">
        <w:rPr>
          <w:rFonts w:ascii="Arial" w:hAnsi="Arial" w:cs="Arial"/>
          <w:color w:val="FF0000"/>
        </w:rPr>
        <w:t xml:space="preserve"> </w:t>
      </w:r>
      <w:r w:rsidRPr="00883E98">
        <w:rPr>
          <w:rFonts w:ascii="Arial" w:hAnsi="Arial" w:cs="Arial"/>
          <w:color w:val="FF0000"/>
        </w:rPr>
        <w:t>hydrogen, for example, is 4.0 to 74.2 percent in the presence of normal air.</w:t>
      </w:r>
    </w:p>
    <w:p w:rsidR="0062456F" w:rsidRPr="004C2253" w:rsidRDefault="0062456F" w:rsidP="00666666">
      <w:pPr>
        <w:widowControl/>
        <w:ind w:left="720" w:hanging="720"/>
        <w:rPr>
          <w:rFonts w:ascii="Arial" w:hAnsi="Arial" w:cs="Arial"/>
        </w:rPr>
      </w:pPr>
    </w:p>
    <w:p w:rsidR="0062456F" w:rsidRDefault="0062456F" w:rsidP="00D02350">
      <w:pPr>
        <w:widowControl/>
        <w:rPr>
          <w:rFonts w:ascii="Arial" w:hAnsi="Arial" w:cs="Arial"/>
        </w:rPr>
      </w:pPr>
      <w:r w:rsidRPr="004C2253">
        <w:rPr>
          <w:rFonts w:ascii="Arial" w:hAnsi="Arial" w:cs="Arial"/>
        </w:rPr>
        <w:lastRenderedPageBreak/>
        <w:tab/>
      </w:r>
    </w:p>
    <w:p w:rsidR="00666666" w:rsidRPr="004C2253" w:rsidRDefault="00666666" w:rsidP="00D02350">
      <w:pPr>
        <w:widowControl/>
        <w:rPr>
          <w:rFonts w:ascii="Arial" w:hAnsi="Arial" w:cs="Arial"/>
        </w:rPr>
      </w:pPr>
    </w:p>
    <w:p w:rsidR="003600E5" w:rsidRDefault="00870E67" w:rsidP="00480DF7">
      <w:pPr>
        <w:widowControl/>
        <w:ind w:left="720" w:hanging="720"/>
        <w:rPr>
          <w:rFonts w:ascii="Arial" w:hAnsi="Arial" w:cs="Arial"/>
        </w:rPr>
      </w:pPr>
      <w:r w:rsidRPr="004C2253">
        <w:rPr>
          <w:rFonts w:ascii="Arial" w:hAnsi="Arial" w:cs="Arial"/>
        </w:rPr>
        <w:t>9.</w:t>
      </w:r>
      <w:r w:rsidRPr="004C2253">
        <w:rPr>
          <w:rFonts w:ascii="Arial" w:hAnsi="Arial" w:cs="Arial"/>
        </w:rPr>
        <w:tab/>
      </w:r>
      <w:r w:rsidR="00480DF7">
        <w:rPr>
          <w:rFonts w:ascii="Arial" w:hAnsi="Arial" w:cs="Arial"/>
        </w:rPr>
        <w:t>Specific gravity indicates how quickly a gas will diffuse and how easily it can be dispersed by ventilation.</w:t>
      </w:r>
    </w:p>
    <w:p w:rsidR="00652603" w:rsidRDefault="003600E5" w:rsidP="00652603">
      <w:pPr>
        <w:widowControl/>
        <w:numPr>
          <w:ilvl w:val="0"/>
          <w:numId w:val="25"/>
        </w:numPr>
        <w:tabs>
          <w:tab w:val="left" w:pos="-1440"/>
        </w:tabs>
        <w:rPr>
          <w:rFonts w:ascii="Arial" w:hAnsi="Arial" w:cs="Arial"/>
        </w:rPr>
      </w:pPr>
      <w:r w:rsidRPr="00AA50C8">
        <w:rPr>
          <w:rFonts w:ascii="Arial" w:hAnsi="Arial" w:cs="Arial"/>
          <w:color w:val="FF0000"/>
        </w:rPr>
        <w:t>True</w:t>
      </w:r>
      <w:r w:rsidR="00AA50C8" w:rsidRPr="00AA50C8">
        <w:rPr>
          <w:rFonts w:ascii="Arial" w:hAnsi="Arial" w:cs="Arial"/>
          <w:color w:val="FF0000"/>
        </w:rPr>
        <w:t xml:space="preserve"> (p.2-7)</w:t>
      </w:r>
      <w:r w:rsidRPr="00AA50C8">
        <w:rPr>
          <w:rFonts w:ascii="Arial" w:hAnsi="Arial" w:cs="Arial"/>
          <w:color w:val="FF0000"/>
        </w:rPr>
        <w:tab/>
      </w:r>
      <w:r w:rsidRPr="00652603">
        <w:rPr>
          <w:rFonts w:ascii="Arial" w:hAnsi="Arial" w:cs="Arial"/>
        </w:rPr>
        <w:tab/>
      </w:r>
      <w:r w:rsidRPr="00652603">
        <w:rPr>
          <w:rFonts w:ascii="Arial" w:hAnsi="Arial" w:cs="Arial"/>
        </w:rPr>
        <w:tab/>
        <w:t>B. False</w:t>
      </w:r>
    </w:p>
    <w:p w:rsidR="00652603" w:rsidRDefault="00652603" w:rsidP="00652603">
      <w:pPr>
        <w:widowControl/>
        <w:tabs>
          <w:tab w:val="left" w:pos="-1440"/>
        </w:tabs>
        <w:ind w:left="1800"/>
        <w:rPr>
          <w:rFonts w:ascii="Arial" w:hAnsi="Arial" w:cs="Arial"/>
        </w:rPr>
      </w:pPr>
    </w:p>
    <w:p w:rsidR="00AA50C8" w:rsidRPr="00AA50C8" w:rsidRDefault="00AA50C8" w:rsidP="00AA50C8">
      <w:pPr>
        <w:widowControl/>
        <w:ind w:left="720"/>
        <w:rPr>
          <w:rFonts w:ascii="Arial" w:hAnsi="Arial" w:cs="Arial"/>
          <w:color w:val="FF0000"/>
        </w:rPr>
      </w:pPr>
      <w:r w:rsidRPr="00AA50C8">
        <w:rPr>
          <w:rFonts w:ascii="Arial" w:hAnsi="Arial" w:cs="Arial"/>
          <w:color w:val="FF0000"/>
        </w:rPr>
        <w:t>Specific gravity is not the only factor that determines how quickly a gas will diffuse or</w:t>
      </w:r>
      <w:r w:rsidRPr="00AA50C8">
        <w:rPr>
          <w:rFonts w:ascii="Arial" w:hAnsi="Arial" w:cs="Arial"/>
          <w:color w:val="FF0000"/>
        </w:rPr>
        <w:t xml:space="preserve"> </w:t>
      </w:r>
      <w:r w:rsidRPr="00AA50C8">
        <w:rPr>
          <w:rFonts w:ascii="Arial" w:hAnsi="Arial" w:cs="Arial"/>
          <w:color w:val="FF0000"/>
        </w:rPr>
        <w:t>disperse.</w:t>
      </w:r>
    </w:p>
    <w:p w:rsidR="00652603" w:rsidRDefault="00652603" w:rsidP="00652603">
      <w:pPr>
        <w:widowControl/>
        <w:tabs>
          <w:tab w:val="left" w:pos="-1440"/>
        </w:tabs>
        <w:ind w:left="1440"/>
        <w:rPr>
          <w:rFonts w:ascii="Arial" w:hAnsi="Arial" w:cs="Arial"/>
        </w:rPr>
      </w:pPr>
    </w:p>
    <w:p w:rsidR="00652603" w:rsidRDefault="00652603" w:rsidP="00652603">
      <w:pPr>
        <w:widowControl/>
        <w:tabs>
          <w:tab w:val="left" w:pos="-1440"/>
        </w:tabs>
        <w:ind w:left="720" w:hanging="720"/>
        <w:rPr>
          <w:rFonts w:ascii="Arial" w:hAnsi="Arial" w:cs="Arial"/>
        </w:rPr>
      </w:pPr>
      <w:r>
        <w:rPr>
          <w:rFonts w:ascii="Arial" w:hAnsi="Arial" w:cs="Arial"/>
        </w:rPr>
        <w:t xml:space="preserve">10. </w:t>
      </w:r>
      <w:r>
        <w:rPr>
          <w:rFonts w:ascii="Arial" w:hAnsi="Arial" w:cs="Arial"/>
        </w:rPr>
        <w:tab/>
      </w:r>
      <w:r w:rsidR="00480DF7">
        <w:rPr>
          <w:rFonts w:ascii="Arial" w:hAnsi="Arial" w:cs="Arial"/>
        </w:rPr>
        <w:t>Hydrogen is such a heavy gas; making it difficult to disperse because it does not diffuse rapidly</w:t>
      </w:r>
      <w:r>
        <w:rPr>
          <w:rFonts w:ascii="Arial" w:hAnsi="Arial" w:cs="Arial"/>
        </w:rPr>
        <w:t>.</w:t>
      </w:r>
    </w:p>
    <w:p w:rsidR="00652603" w:rsidRDefault="00652603" w:rsidP="00652603">
      <w:pPr>
        <w:widowControl/>
        <w:tabs>
          <w:tab w:val="left" w:pos="-1440"/>
        </w:tabs>
        <w:ind w:left="720" w:hanging="720"/>
        <w:rPr>
          <w:rFonts w:ascii="Arial" w:hAnsi="Arial" w:cs="Arial"/>
        </w:rPr>
      </w:pPr>
    </w:p>
    <w:p w:rsidR="00F96C35" w:rsidRDefault="00480DF7" w:rsidP="00480DF7">
      <w:pPr>
        <w:pStyle w:val="ListParagraph"/>
        <w:widowControl/>
        <w:numPr>
          <w:ilvl w:val="0"/>
          <w:numId w:val="31"/>
        </w:numPr>
        <w:rPr>
          <w:rFonts w:ascii="Arial" w:hAnsi="Arial" w:cs="Arial"/>
          <w:color w:val="FF0000"/>
        </w:rPr>
      </w:pPr>
      <w:r>
        <w:rPr>
          <w:rFonts w:ascii="Arial" w:hAnsi="Arial" w:cs="Arial"/>
        </w:rPr>
        <w:t xml:space="preserve"> </w:t>
      </w:r>
      <w:r w:rsidRPr="00480DF7">
        <w:rPr>
          <w:rFonts w:ascii="Arial" w:hAnsi="Arial" w:cs="Arial"/>
        </w:rPr>
        <w:t>True</w:t>
      </w:r>
      <w:r w:rsidRPr="00480DF7">
        <w:rPr>
          <w:rFonts w:ascii="Arial" w:hAnsi="Arial" w:cs="Arial"/>
        </w:rPr>
        <w:tab/>
      </w:r>
      <w:r w:rsidRPr="00480DF7">
        <w:rPr>
          <w:rFonts w:ascii="Arial" w:hAnsi="Arial" w:cs="Arial"/>
        </w:rPr>
        <w:tab/>
      </w:r>
      <w:r w:rsidRPr="00480DF7">
        <w:rPr>
          <w:rFonts w:ascii="Arial" w:hAnsi="Arial" w:cs="Arial"/>
        </w:rPr>
        <w:tab/>
      </w:r>
      <w:r w:rsidRPr="00AA50C8">
        <w:rPr>
          <w:rFonts w:ascii="Arial" w:hAnsi="Arial" w:cs="Arial"/>
          <w:color w:val="FF0000"/>
        </w:rPr>
        <w:t>B. False</w:t>
      </w:r>
      <w:r w:rsidR="00AA50C8">
        <w:rPr>
          <w:rFonts w:ascii="Arial" w:hAnsi="Arial" w:cs="Arial"/>
          <w:color w:val="FF0000"/>
        </w:rPr>
        <w:t xml:space="preserve"> (p.2-7)</w:t>
      </w:r>
    </w:p>
    <w:p w:rsidR="006F3A01" w:rsidRDefault="006F3A01" w:rsidP="006F3A01">
      <w:pPr>
        <w:pStyle w:val="ListParagraph"/>
        <w:widowControl/>
        <w:ind w:left="1800"/>
        <w:rPr>
          <w:rFonts w:ascii="Arial" w:hAnsi="Arial" w:cs="Arial"/>
          <w:color w:val="FF0000"/>
        </w:rPr>
      </w:pPr>
    </w:p>
    <w:p w:rsidR="00AA50C8" w:rsidRPr="00AA50C8" w:rsidRDefault="00AA50C8" w:rsidP="00AA50C8">
      <w:pPr>
        <w:widowControl/>
        <w:ind w:left="720"/>
        <w:rPr>
          <w:rFonts w:ascii="Arial" w:hAnsi="Arial" w:cs="Arial"/>
          <w:b/>
          <w:color w:val="FF0000"/>
        </w:rPr>
      </w:pPr>
      <w:r w:rsidRPr="00AA50C8">
        <w:rPr>
          <w:rFonts w:ascii="Arial" w:hAnsi="Arial" w:cs="Arial"/>
          <w:color w:val="FF0000"/>
        </w:rPr>
        <w:t>Light gases, such as hydrogen, diffuse rapidly and are fairly easy to disperse. Heavier</w:t>
      </w:r>
      <w:r w:rsidRPr="00AA50C8">
        <w:rPr>
          <w:rFonts w:ascii="Arial" w:hAnsi="Arial" w:cs="Arial"/>
          <w:color w:val="FF0000"/>
        </w:rPr>
        <w:t xml:space="preserve"> </w:t>
      </w:r>
      <w:r w:rsidRPr="00AA50C8">
        <w:rPr>
          <w:rFonts w:ascii="Arial" w:hAnsi="Arial" w:cs="Arial"/>
          <w:color w:val="FF0000"/>
        </w:rPr>
        <w:t>gases such as sulfur dioxide and carbon dioxide do not diffuse rapidly, so they’re more</w:t>
      </w:r>
      <w:r w:rsidRPr="00AA50C8">
        <w:rPr>
          <w:rFonts w:ascii="Arial" w:hAnsi="Arial" w:cs="Arial"/>
          <w:color w:val="FF0000"/>
        </w:rPr>
        <w:t xml:space="preserve"> </w:t>
      </w:r>
      <w:r w:rsidRPr="00AA50C8">
        <w:rPr>
          <w:rFonts w:ascii="Arial" w:hAnsi="Arial" w:cs="Arial"/>
          <w:color w:val="FF0000"/>
        </w:rPr>
        <w:t>difficult to disperse</w:t>
      </w:r>
    </w:p>
    <w:p w:rsidR="009A5BCE" w:rsidRDefault="009A5BCE" w:rsidP="009A5BCE">
      <w:pPr>
        <w:widowControl/>
        <w:rPr>
          <w:rFonts w:ascii="Arial" w:hAnsi="Arial" w:cs="Arial"/>
        </w:rPr>
      </w:pPr>
    </w:p>
    <w:p w:rsidR="001F76CA" w:rsidRDefault="001F76CA" w:rsidP="009A5BCE">
      <w:pPr>
        <w:widowControl/>
        <w:rPr>
          <w:rFonts w:ascii="Arial" w:hAnsi="Arial" w:cs="Arial"/>
        </w:rPr>
      </w:pPr>
    </w:p>
    <w:p w:rsidR="001F76CA" w:rsidRPr="004C2253" w:rsidRDefault="001F76CA" w:rsidP="009A5BCE">
      <w:pPr>
        <w:widowControl/>
        <w:rPr>
          <w:rFonts w:ascii="Arial" w:hAnsi="Arial" w:cs="Arial"/>
        </w:rPr>
      </w:pPr>
    </w:p>
    <w:p w:rsidR="0076160F" w:rsidRDefault="009A5BCE" w:rsidP="00EB2274">
      <w:pPr>
        <w:widowControl/>
        <w:ind w:left="720" w:hanging="720"/>
        <w:rPr>
          <w:rFonts w:ascii="Arial" w:hAnsi="Arial" w:cs="Arial"/>
        </w:rPr>
      </w:pPr>
      <w:r w:rsidRPr="004C2253">
        <w:rPr>
          <w:rFonts w:ascii="Arial" w:hAnsi="Arial" w:cs="Arial"/>
        </w:rPr>
        <w:t xml:space="preserve">11. </w:t>
      </w:r>
      <w:r w:rsidR="00EB2274" w:rsidRPr="004C2253">
        <w:rPr>
          <w:rFonts w:ascii="Arial" w:hAnsi="Arial" w:cs="Arial"/>
        </w:rPr>
        <w:tab/>
      </w:r>
      <w:r w:rsidR="004133C5">
        <w:rPr>
          <w:rFonts w:ascii="Arial" w:hAnsi="Arial" w:cs="Arial"/>
        </w:rPr>
        <w:t>The TLV for carbon monoxide is 50 ppm.  This is equivalent to</w:t>
      </w:r>
      <w:r w:rsidR="001F76CA">
        <w:rPr>
          <w:rFonts w:ascii="Arial" w:hAnsi="Arial" w:cs="Arial"/>
        </w:rPr>
        <w:t xml:space="preserve">  </w:t>
      </w:r>
    </w:p>
    <w:p w:rsidR="009A5BCE" w:rsidRPr="004C2253" w:rsidRDefault="001F76CA" w:rsidP="005A2831">
      <w:pPr>
        <w:widowControl/>
        <w:ind w:left="720"/>
        <w:rPr>
          <w:rFonts w:ascii="Arial" w:hAnsi="Arial" w:cs="Arial"/>
        </w:rPr>
      </w:pPr>
      <w:r>
        <w:rPr>
          <w:rFonts w:ascii="Arial" w:hAnsi="Arial" w:cs="Arial"/>
        </w:rPr>
        <w:t>______________</w:t>
      </w:r>
      <w:r w:rsidR="00C935A0" w:rsidRPr="004C2253">
        <w:rPr>
          <w:rFonts w:ascii="Arial" w:hAnsi="Arial" w:cs="Arial"/>
        </w:rPr>
        <w:t>.</w:t>
      </w:r>
    </w:p>
    <w:p w:rsidR="005F33C7" w:rsidRPr="004C2253" w:rsidRDefault="005F33C7" w:rsidP="00D02350">
      <w:pPr>
        <w:widowControl/>
        <w:ind w:left="720" w:hanging="720"/>
        <w:rPr>
          <w:rFonts w:ascii="Arial" w:hAnsi="Arial" w:cs="Arial"/>
        </w:rPr>
      </w:pPr>
    </w:p>
    <w:p w:rsidR="00C935A0" w:rsidRDefault="001F76CA" w:rsidP="004C2253">
      <w:pPr>
        <w:widowControl/>
        <w:ind w:left="720" w:firstLine="720"/>
        <w:rPr>
          <w:rFonts w:ascii="Arial" w:hAnsi="Arial" w:cs="Arial"/>
        </w:rPr>
      </w:pPr>
      <w:r>
        <w:rPr>
          <w:rFonts w:ascii="Arial" w:hAnsi="Arial" w:cs="Arial"/>
        </w:rPr>
        <w:t xml:space="preserve">A. </w:t>
      </w:r>
      <w:r w:rsidR="004133C5">
        <w:rPr>
          <w:rFonts w:ascii="Arial" w:hAnsi="Arial" w:cs="Arial"/>
        </w:rPr>
        <w:t>50%</w:t>
      </w:r>
      <w:r w:rsidR="00C935A0" w:rsidRPr="004C2253">
        <w:rPr>
          <w:rFonts w:ascii="Arial" w:hAnsi="Arial" w:cs="Arial"/>
        </w:rPr>
        <w:t xml:space="preserve">   </w:t>
      </w:r>
      <w:r w:rsidR="004C2253">
        <w:rPr>
          <w:rFonts w:ascii="Arial" w:hAnsi="Arial" w:cs="Arial"/>
        </w:rPr>
        <w:tab/>
      </w:r>
    </w:p>
    <w:p w:rsidR="001F76CA" w:rsidRDefault="001F76CA" w:rsidP="004C2253">
      <w:pPr>
        <w:widowControl/>
        <w:ind w:left="720" w:firstLine="720"/>
        <w:rPr>
          <w:rFonts w:ascii="Arial" w:hAnsi="Arial" w:cs="Arial"/>
        </w:rPr>
      </w:pPr>
      <w:r>
        <w:rPr>
          <w:rFonts w:ascii="Arial" w:hAnsi="Arial" w:cs="Arial"/>
        </w:rPr>
        <w:t xml:space="preserve">B. </w:t>
      </w:r>
      <w:r w:rsidR="004133C5">
        <w:rPr>
          <w:rFonts w:ascii="Arial" w:hAnsi="Arial" w:cs="Arial"/>
        </w:rPr>
        <w:t>0.05%</w:t>
      </w:r>
    </w:p>
    <w:p w:rsidR="001F76CA" w:rsidRDefault="001F76CA" w:rsidP="004C2253">
      <w:pPr>
        <w:widowControl/>
        <w:ind w:left="720" w:firstLine="720"/>
        <w:rPr>
          <w:rFonts w:ascii="Arial" w:hAnsi="Arial" w:cs="Arial"/>
        </w:rPr>
      </w:pPr>
      <w:r>
        <w:rPr>
          <w:rFonts w:ascii="Arial" w:hAnsi="Arial" w:cs="Arial"/>
        </w:rPr>
        <w:t xml:space="preserve">C. </w:t>
      </w:r>
      <w:r w:rsidR="004133C5">
        <w:rPr>
          <w:rFonts w:ascii="Arial" w:hAnsi="Arial" w:cs="Arial"/>
        </w:rPr>
        <w:t>5.0%</w:t>
      </w:r>
    </w:p>
    <w:p w:rsidR="001F76CA" w:rsidRDefault="004133C5" w:rsidP="004C2253">
      <w:pPr>
        <w:widowControl/>
        <w:ind w:left="720" w:firstLine="720"/>
        <w:rPr>
          <w:rFonts w:ascii="Arial" w:hAnsi="Arial" w:cs="Arial"/>
          <w:color w:val="FF0000"/>
        </w:rPr>
      </w:pPr>
      <w:r w:rsidRPr="006F3A01">
        <w:rPr>
          <w:rFonts w:ascii="Arial" w:hAnsi="Arial" w:cs="Arial"/>
          <w:color w:val="FF0000"/>
        </w:rPr>
        <w:t>D. 0.005%</w:t>
      </w:r>
      <w:r w:rsidR="006F3A01">
        <w:rPr>
          <w:rFonts w:ascii="Arial" w:hAnsi="Arial" w:cs="Arial"/>
          <w:color w:val="FF0000"/>
        </w:rPr>
        <w:t xml:space="preserve"> (p.2-9)</w:t>
      </w:r>
    </w:p>
    <w:p w:rsidR="006F3A01" w:rsidRPr="006F3A01" w:rsidRDefault="006F3A01" w:rsidP="004C2253">
      <w:pPr>
        <w:widowControl/>
        <w:ind w:left="720" w:firstLine="720"/>
        <w:rPr>
          <w:rFonts w:ascii="Arial" w:hAnsi="Arial" w:cs="Arial"/>
          <w:color w:val="FF0000"/>
        </w:rPr>
      </w:pPr>
    </w:p>
    <w:p w:rsidR="006F3A01" w:rsidRPr="006F3A01" w:rsidRDefault="006F3A01" w:rsidP="006F3A01">
      <w:pPr>
        <w:widowControl/>
        <w:ind w:left="720"/>
        <w:rPr>
          <w:rFonts w:ascii="Arial" w:hAnsi="Arial" w:cs="Arial"/>
          <w:color w:val="FF0000"/>
        </w:rPr>
      </w:pPr>
      <w:r w:rsidRPr="006F3A01">
        <w:rPr>
          <w:rFonts w:ascii="Arial" w:hAnsi="Arial" w:cs="Arial"/>
          <w:color w:val="FF0000"/>
        </w:rPr>
        <w:t>For example, the TLV for carbon monoxide (CO) is relatively low—50 PPM (or</w:t>
      </w:r>
      <w:r w:rsidRPr="006F3A01">
        <w:rPr>
          <w:rFonts w:ascii="Arial" w:hAnsi="Arial" w:cs="Arial"/>
          <w:color w:val="FF0000"/>
        </w:rPr>
        <w:t xml:space="preserve"> </w:t>
      </w:r>
      <w:r w:rsidRPr="006F3A01">
        <w:rPr>
          <w:rFonts w:ascii="Arial" w:hAnsi="Arial" w:cs="Arial"/>
          <w:color w:val="FF0000"/>
        </w:rPr>
        <w:t>.005 percent).</w:t>
      </w:r>
    </w:p>
    <w:p w:rsidR="0073443A" w:rsidRPr="004C2253" w:rsidRDefault="0073443A" w:rsidP="0073443A">
      <w:pPr>
        <w:widowControl/>
        <w:rPr>
          <w:rFonts w:ascii="Arial" w:hAnsi="Arial" w:cs="Arial"/>
        </w:rPr>
      </w:pPr>
    </w:p>
    <w:p w:rsidR="0073443A" w:rsidRDefault="00DA7999" w:rsidP="0073443A">
      <w:pPr>
        <w:widowControl/>
        <w:ind w:left="720" w:hanging="720"/>
        <w:rPr>
          <w:rFonts w:ascii="Arial" w:hAnsi="Arial" w:cs="Arial"/>
        </w:rPr>
      </w:pPr>
      <w:r>
        <w:rPr>
          <w:rFonts w:ascii="Arial" w:hAnsi="Arial" w:cs="Arial"/>
        </w:rPr>
        <w:t>12.</w:t>
      </w:r>
      <w:r>
        <w:rPr>
          <w:rFonts w:ascii="Arial" w:hAnsi="Arial" w:cs="Arial"/>
        </w:rPr>
        <w:tab/>
      </w:r>
      <w:r w:rsidR="00FD749E">
        <w:rPr>
          <w:rFonts w:ascii="Arial" w:hAnsi="Arial" w:cs="Arial"/>
        </w:rPr>
        <w:t>For a flammable gas that is present in mining</w:t>
      </w:r>
      <w:r w:rsidR="006F3A01">
        <w:rPr>
          <w:rFonts w:ascii="Arial" w:hAnsi="Arial" w:cs="Arial"/>
        </w:rPr>
        <w:t xml:space="preserve"> - </w:t>
      </w:r>
      <w:r w:rsidR="00F201AE">
        <w:rPr>
          <w:rFonts w:ascii="Arial" w:hAnsi="Arial" w:cs="Arial"/>
        </w:rPr>
        <w:t>i</w:t>
      </w:r>
      <w:r>
        <w:rPr>
          <w:rFonts w:ascii="Arial" w:hAnsi="Arial" w:cs="Arial"/>
        </w:rPr>
        <w:t xml:space="preserve">f </w:t>
      </w:r>
      <w:r w:rsidR="004133C5">
        <w:rPr>
          <w:rFonts w:ascii="Arial" w:hAnsi="Arial" w:cs="Arial"/>
        </w:rPr>
        <w:t>there is no oxygen present there cannot be an explosion.</w:t>
      </w:r>
    </w:p>
    <w:p w:rsidR="00DA7999" w:rsidRPr="004C2253" w:rsidRDefault="00DA7999" w:rsidP="0073443A">
      <w:pPr>
        <w:widowControl/>
        <w:ind w:left="720" w:hanging="720"/>
        <w:rPr>
          <w:rFonts w:ascii="Arial" w:hAnsi="Arial" w:cs="Arial"/>
        </w:rPr>
      </w:pPr>
    </w:p>
    <w:p w:rsidR="00DA7999" w:rsidRDefault="0073443A" w:rsidP="004C2253">
      <w:pPr>
        <w:widowControl/>
        <w:ind w:left="720" w:firstLine="720"/>
        <w:rPr>
          <w:rFonts w:ascii="Arial" w:hAnsi="Arial" w:cs="Arial"/>
        </w:rPr>
      </w:pPr>
      <w:r w:rsidRPr="006F3A01">
        <w:rPr>
          <w:rFonts w:ascii="Arial" w:hAnsi="Arial" w:cs="Arial"/>
          <w:color w:val="FF0000"/>
        </w:rPr>
        <w:t xml:space="preserve">A.  </w:t>
      </w:r>
      <w:r w:rsidR="004133C5" w:rsidRPr="006F3A01">
        <w:rPr>
          <w:rFonts w:ascii="Arial" w:hAnsi="Arial" w:cs="Arial"/>
          <w:color w:val="FF0000"/>
        </w:rPr>
        <w:t>True</w:t>
      </w:r>
      <w:r w:rsidR="006F3A01">
        <w:rPr>
          <w:rFonts w:ascii="Arial" w:hAnsi="Arial" w:cs="Arial"/>
          <w:color w:val="FF0000"/>
        </w:rPr>
        <w:t xml:space="preserve"> (p.2-10)</w:t>
      </w:r>
      <w:r w:rsidR="004133C5">
        <w:rPr>
          <w:rFonts w:ascii="Arial" w:hAnsi="Arial" w:cs="Arial"/>
        </w:rPr>
        <w:tab/>
      </w:r>
      <w:r w:rsidR="004133C5">
        <w:rPr>
          <w:rFonts w:ascii="Arial" w:hAnsi="Arial" w:cs="Arial"/>
        </w:rPr>
        <w:tab/>
      </w:r>
      <w:r w:rsidR="004133C5">
        <w:rPr>
          <w:rFonts w:ascii="Arial" w:hAnsi="Arial" w:cs="Arial"/>
        </w:rPr>
        <w:tab/>
        <w:t>B. False</w:t>
      </w:r>
    </w:p>
    <w:p w:rsidR="006F3A01" w:rsidRDefault="006F3A01" w:rsidP="006F3A01">
      <w:pPr>
        <w:widowControl/>
        <w:rPr>
          <w:rFonts w:ascii="Arial" w:hAnsi="Arial" w:cs="Arial"/>
        </w:rPr>
      </w:pPr>
      <w:r>
        <w:rPr>
          <w:rFonts w:ascii="Arial" w:hAnsi="Arial" w:cs="Arial"/>
        </w:rPr>
        <w:tab/>
      </w:r>
    </w:p>
    <w:p w:rsidR="0073443A" w:rsidRPr="004C2253" w:rsidRDefault="006F3A01" w:rsidP="006F3A01">
      <w:pPr>
        <w:widowControl/>
        <w:ind w:left="720"/>
        <w:rPr>
          <w:rFonts w:ascii="Arial" w:hAnsi="Arial" w:cs="Arial"/>
        </w:rPr>
      </w:pPr>
      <w:r w:rsidRPr="006F3A01">
        <w:rPr>
          <w:rFonts w:ascii="Arial" w:hAnsi="Arial" w:cs="Arial"/>
          <w:color w:val="FF0000"/>
        </w:rPr>
        <w:t>The explosive range of a gas is the concentrations within which a flammable gas can</w:t>
      </w:r>
      <w:r w:rsidRPr="006F3A01">
        <w:rPr>
          <w:rFonts w:ascii="Arial" w:hAnsi="Arial" w:cs="Arial"/>
          <w:color w:val="FF0000"/>
        </w:rPr>
        <w:t xml:space="preserve"> </w:t>
      </w:r>
      <w:r w:rsidRPr="006F3A01">
        <w:rPr>
          <w:rFonts w:ascii="Arial" w:hAnsi="Arial" w:cs="Arial"/>
          <w:color w:val="FF0000"/>
        </w:rPr>
        <w:t>explode when there is a specific amount of oxygen present</w:t>
      </w:r>
      <w:r>
        <w:rPr>
          <w:rFonts w:ascii="Arial" w:hAnsi="Arial" w:cs="Arial"/>
        </w:rPr>
        <w:t>.</w:t>
      </w:r>
    </w:p>
    <w:p w:rsidR="005F33C7" w:rsidRPr="004C2253" w:rsidRDefault="00EB2274" w:rsidP="0073443A">
      <w:pPr>
        <w:widowControl/>
        <w:ind w:left="1800"/>
        <w:rPr>
          <w:rFonts w:ascii="Arial" w:hAnsi="Arial" w:cs="Arial"/>
        </w:rPr>
      </w:pPr>
      <w:r w:rsidRPr="004C2253">
        <w:rPr>
          <w:rFonts w:ascii="Arial" w:hAnsi="Arial" w:cs="Arial"/>
        </w:rPr>
        <w:tab/>
      </w:r>
    </w:p>
    <w:p w:rsidR="002E1D1B" w:rsidRPr="004C2253" w:rsidRDefault="0048131D" w:rsidP="00674431">
      <w:pPr>
        <w:tabs>
          <w:tab w:val="left" w:pos="-1440"/>
        </w:tabs>
        <w:ind w:left="720" w:hanging="720"/>
        <w:rPr>
          <w:rFonts w:ascii="Arial" w:hAnsi="Arial" w:cs="Arial"/>
        </w:rPr>
      </w:pPr>
      <w:r w:rsidRPr="004C2253">
        <w:rPr>
          <w:rFonts w:ascii="Arial" w:hAnsi="Arial" w:cs="Arial"/>
        </w:rPr>
        <w:t>1</w:t>
      </w:r>
      <w:r w:rsidR="0073443A" w:rsidRPr="004C2253">
        <w:rPr>
          <w:rFonts w:ascii="Arial" w:hAnsi="Arial" w:cs="Arial"/>
        </w:rPr>
        <w:t>3</w:t>
      </w:r>
      <w:r w:rsidR="002E1D1B" w:rsidRPr="004C2253">
        <w:rPr>
          <w:rFonts w:ascii="Arial" w:hAnsi="Arial" w:cs="Arial"/>
        </w:rPr>
        <w:t>.</w:t>
      </w:r>
      <w:r w:rsidR="002E1D1B" w:rsidRPr="004C2253">
        <w:rPr>
          <w:rFonts w:ascii="Arial" w:hAnsi="Arial" w:cs="Arial"/>
        </w:rPr>
        <w:tab/>
      </w:r>
      <w:r w:rsidR="00FD749E">
        <w:rPr>
          <w:rFonts w:ascii="Arial" w:hAnsi="Arial" w:cs="Arial"/>
        </w:rPr>
        <w:t>What is the specific gravity of oxygen?</w:t>
      </w:r>
      <w:r w:rsidR="00674431" w:rsidRPr="004C2253">
        <w:rPr>
          <w:rFonts w:ascii="Arial" w:hAnsi="Arial" w:cs="Arial"/>
        </w:rPr>
        <w:br/>
      </w:r>
    </w:p>
    <w:p w:rsidR="00E327D0" w:rsidRDefault="00E327D0" w:rsidP="00E327D0">
      <w:pPr>
        <w:widowControl/>
        <w:ind w:left="720" w:firstLine="720"/>
        <w:rPr>
          <w:rFonts w:ascii="Arial" w:hAnsi="Arial" w:cs="Arial"/>
        </w:rPr>
      </w:pPr>
      <w:r>
        <w:rPr>
          <w:rFonts w:ascii="Arial" w:hAnsi="Arial" w:cs="Arial"/>
        </w:rPr>
        <w:t>A. 1.0000</w:t>
      </w:r>
      <w:r w:rsidRPr="004C2253">
        <w:rPr>
          <w:rFonts w:ascii="Arial" w:hAnsi="Arial" w:cs="Arial"/>
        </w:rPr>
        <w:t xml:space="preserve">   </w:t>
      </w:r>
      <w:r>
        <w:rPr>
          <w:rFonts w:ascii="Arial" w:hAnsi="Arial" w:cs="Arial"/>
        </w:rPr>
        <w:tab/>
      </w:r>
    </w:p>
    <w:p w:rsidR="00E327D0" w:rsidRDefault="00E327D0" w:rsidP="00E327D0">
      <w:pPr>
        <w:widowControl/>
        <w:ind w:left="720" w:firstLine="720"/>
        <w:rPr>
          <w:rFonts w:ascii="Arial" w:hAnsi="Arial" w:cs="Arial"/>
        </w:rPr>
      </w:pPr>
      <w:r>
        <w:rPr>
          <w:rFonts w:ascii="Arial" w:hAnsi="Arial" w:cs="Arial"/>
        </w:rPr>
        <w:t>B. 1.2010</w:t>
      </w:r>
    </w:p>
    <w:p w:rsidR="00E327D0" w:rsidRPr="006F3A01" w:rsidRDefault="00E327D0" w:rsidP="00E327D0">
      <w:pPr>
        <w:widowControl/>
        <w:ind w:left="720" w:firstLine="720"/>
        <w:rPr>
          <w:rFonts w:ascii="Arial" w:hAnsi="Arial" w:cs="Arial"/>
          <w:color w:val="FF0000"/>
        </w:rPr>
      </w:pPr>
      <w:r w:rsidRPr="006F3A01">
        <w:rPr>
          <w:rFonts w:ascii="Arial" w:hAnsi="Arial" w:cs="Arial"/>
          <w:color w:val="FF0000"/>
        </w:rPr>
        <w:t>C. 1.1054</w:t>
      </w:r>
      <w:r w:rsidR="006F3A01">
        <w:rPr>
          <w:rFonts w:ascii="Arial" w:hAnsi="Arial" w:cs="Arial"/>
          <w:color w:val="FF0000"/>
        </w:rPr>
        <w:t xml:space="preserve"> (p. 2-13)</w:t>
      </w:r>
    </w:p>
    <w:p w:rsidR="00E327D0" w:rsidRPr="004C2253" w:rsidRDefault="00E327D0" w:rsidP="00E327D0">
      <w:pPr>
        <w:widowControl/>
        <w:ind w:left="720" w:firstLine="720"/>
        <w:rPr>
          <w:rFonts w:ascii="Arial" w:hAnsi="Arial" w:cs="Arial"/>
        </w:rPr>
      </w:pPr>
      <w:r>
        <w:rPr>
          <w:rFonts w:ascii="Arial" w:hAnsi="Arial" w:cs="Arial"/>
        </w:rPr>
        <w:t>D. 1.1030</w:t>
      </w:r>
    </w:p>
    <w:p w:rsidR="004C2253" w:rsidRDefault="004C2253" w:rsidP="00674431">
      <w:pPr>
        <w:ind w:left="1440"/>
        <w:rPr>
          <w:rFonts w:ascii="Arial" w:hAnsi="Arial" w:cs="Arial"/>
        </w:rPr>
      </w:pPr>
    </w:p>
    <w:p w:rsidR="004C2253" w:rsidRDefault="004C2253" w:rsidP="00674431">
      <w:pPr>
        <w:ind w:left="1440"/>
        <w:rPr>
          <w:rFonts w:ascii="Arial" w:hAnsi="Arial" w:cs="Arial"/>
        </w:rPr>
      </w:pPr>
    </w:p>
    <w:p w:rsidR="003340CC" w:rsidRPr="004C2253" w:rsidRDefault="003340CC" w:rsidP="00B05083">
      <w:pPr>
        <w:widowControl/>
        <w:ind w:left="720" w:hanging="720"/>
        <w:rPr>
          <w:rFonts w:ascii="Arial" w:hAnsi="Arial" w:cs="Arial"/>
        </w:rPr>
      </w:pPr>
      <w:r w:rsidRPr="004C2253">
        <w:rPr>
          <w:rFonts w:ascii="Arial" w:hAnsi="Arial" w:cs="Arial"/>
        </w:rPr>
        <w:t>1</w:t>
      </w:r>
      <w:r w:rsidR="0073443A" w:rsidRPr="004C2253">
        <w:rPr>
          <w:rFonts w:ascii="Arial" w:hAnsi="Arial" w:cs="Arial"/>
        </w:rPr>
        <w:t>4</w:t>
      </w:r>
      <w:r w:rsidRPr="004C2253">
        <w:rPr>
          <w:rFonts w:ascii="Arial" w:hAnsi="Arial" w:cs="Arial"/>
        </w:rPr>
        <w:t xml:space="preserve">. </w:t>
      </w:r>
      <w:r w:rsidRPr="004C2253">
        <w:rPr>
          <w:rFonts w:ascii="Arial" w:hAnsi="Arial" w:cs="Arial"/>
        </w:rPr>
        <w:tab/>
      </w:r>
      <w:r w:rsidR="006F3A01">
        <w:rPr>
          <w:rFonts w:ascii="Arial" w:hAnsi="Arial" w:cs="Arial"/>
        </w:rPr>
        <w:t>Although an asphyxiant, n</w:t>
      </w:r>
      <w:r w:rsidR="009669A4">
        <w:rPr>
          <w:rFonts w:ascii="Arial" w:hAnsi="Arial" w:cs="Arial"/>
        </w:rPr>
        <w:t>itrogen is considered</w:t>
      </w:r>
      <w:r w:rsidR="000529EC">
        <w:rPr>
          <w:rFonts w:ascii="Arial" w:hAnsi="Arial" w:cs="Arial"/>
        </w:rPr>
        <w:t xml:space="preserve"> </w:t>
      </w:r>
      <w:r w:rsidR="009669A4">
        <w:rPr>
          <w:rFonts w:ascii="Arial" w:hAnsi="Arial" w:cs="Arial"/>
        </w:rPr>
        <w:t xml:space="preserve"> nontoxic</w:t>
      </w:r>
      <w:r w:rsidR="006F3A01">
        <w:rPr>
          <w:rFonts w:ascii="Arial" w:hAnsi="Arial" w:cs="Arial"/>
        </w:rPr>
        <w:t xml:space="preserve">. </w:t>
      </w:r>
    </w:p>
    <w:p w:rsidR="00B05083" w:rsidRPr="004C2253" w:rsidRDefault="00B05083" w:rsidP="00B05083">
      <w:pPr>
        <w:widowControl/>
        <w:rPr>
          <w:rFonts w:ascii="Arial" w:hAnsi="Arial" w:cs="Arial"/>
        </w:rPr>
      </w:pPr>
    </w:p>
    <w:p w:rsidR="003340CC" w:rsidRDefault="0053190F" w:rsidP="003340CC">
      <w:pPr>
        <w:ind w:left="1440"/>
        <w:rPr>
          <w:rFonts w:ascii="Arial" w:hAnsi="Arial" w:cs="Arial"/>
        </w:rPr>
      </w:pPr>
      <w:r w:rsidRPr="006F3A01">
        <w:rPr>
          <w:rFonts w:ascii="Arial" w:hAnsi="Arial" w:cs="Arial"/>
          <w:color w:val="FF0000"/>
        </w:rPr>
        <w:t>A.   True</w:t>
      </w:r>
      <w:r w:rsidR="00362E0C">
        <w:rPr>
          <w:rFonts w:ascii="Arial" w:hAnsi="Arial" w:cs="Arial"/>
          <w:color w:val="FF0000"/>
        </w:rPr>
        <w:t xml:space="preserve"> (p.2-14)</w:t>
      </w:r>
      <w:r w:rsidRPr="006F3A01">
        <w:rPr>
          <w:rFonts w:ascii="Arial" w:hAnsi="Arial" w:cs="Arial"/>
          <w:color w:val="FF0000"/>
        </w:rPr>
        <w:tab/>
      </w:r>
      <w:r w:rsidR="004C2253">
        <w:rPr>
          <w:rFonts w:ascii="Arial" w:hAnsi="Arial" w:cs="Arial"/>
        </w:rPr>
        <w:tab/>
      </w:r>
      <w:r w:rsidR="004C2253">
        <w:rPr>
          <w:rFonts w:ascii="Arial" w:hAnsi="Arial" w:cs="Arial"/>
        </w:rPr>
        <w:tab/>
      </w:r>
      <w:r w:rsidR="003340CC" w:rsidRPr="004C2253">
        <w:rPr>
          <w:rFonts w:ascii="Arial" w:hAnsi="Arial" w:cs="Arial"/>
        </w:rPr>
        <w:t>B.   False</w:t>
      </w:r>
      <w:r w:rsidRPr="004C2253">
        <w:rPr>
          <w:rFonts w:ascii="Arial" w:hAnsi="Arial" w:cs="Arial"/>
        </w:rPr>
        <w:t xml:space="preserve"> </w:t>
      </w:r>
    </w:p>
    <w:p w:rsidR="009669A4" w:rsidRPr="004C2253" w:rsidRDefault="009669A4" w:rsidP="003340CC">
      <w:pPr>
        <w:ind w:left="1440"/>
        <w:rPr>
          <w:rFonts w:ascii="Arial" w:hAnsi="Arial" w:cs="Arial"/>
          <w:sz w:val="18"/>
          <w:szCs w:val="18"/>
        </w:rPr>
      </w:pPr>
    </w:p>
    <w:p w:rsidR="00014ED2" w:rsidRPr="004C2253" w:rsidRDefault="00014ED2" w:rsidP="003340CC">
      <w:pPr>
        <w:ind w:left="1440"/>
        <w:rPr>
          <w:rFonts w:ascii="Arial" w:hAnsi="Arial" w:cs="Arial"/>
        </w:rPr>
      </w:pPr>
    </w:p>
    <w:p w:rsidR="00014ED2" w:rsidRPr="004C2253" w:rsidRDefault="00014ED2" w:rsidP="00DB5E42">
      <w:pPr>
        <w:widowControl/>
        <w:ind w:left="720" w:hanging="720"/>
        <w:rPr>
          <w:rFonts w:ascii="Arial" w:hAnsi="Arial" w:cs="Arial"/>
        </w:rPr>
      </w:pPr>
      <w:r w:rsidRPr="004C2253">
        <w:rPr>
          <w:rFonts w:ascii="Arial" w:hAnsi="Arial" w:cs="Arial"/>
        </w:rPr>
        <w:t>1</w:t>
      </w:r>
      <w:r w:rsidR="008653A8" w:rsidRPr="004C2253">
        <w:rPr>
          <w:rFonts w:ascii="Arial" w:hAnsi="Arial" w:cs="Arial"/>
        </w:rPr>
        <w:t>5</w:t>
      </w:r>
      <w:r w:rsidRPr="004C2253">
        <w:rPr>
          <w:rFonts w:ascii="Arial" w:hAnsi="Arial" w:cs="Arial"/>
        </w:rPr>
        <w:t xml:space="preserve">.  </w:t>
      </w:r>
      <w:r w:rsidRPr="004C2253">
        <w:rPr>
          <w:rFonts w:ascii="Arial" w:hAnsi="Arial" w:cs="Arial"/>
        </w:rPr>
        <w:tab/>
      </w:r>
      <w:r w:rsidR="009669A4">
        <w:rPr>
          <w:rFonts w:ascii="Arial" w:hAnsi="Arial" w:cs="Arial"/>
        </w:rPr>
        <w:t>What is the second largest component of air</w:t>
      </w:r>
      <w:r w:rsidR="00283D5E" w:rsidRPr="004C2253">
        <w:rPr>
          <w:rFonts w:ascii="Arial" w:hAnsi="Arial" w:cs="Arial"/>
        </w:rPr>
        <w:t>?</w:t>
      </w:r>
      <w:r w:rsidR="00B968C4" w:rsidRPr="004C2253">
        <w:rPr>
          <w:rFonts w:ascii="Arial" w:hAnsi="Arial" w:cs="Arial"/>
        </w:rPr>
        <w:t xml:space="preserve"> </w:t>
      </w:r>
    </w:p>
    <w:p w:rsidR="00C85FA7" w:rsidRPr="004C2253" w:rsidRDefault="00C85FA7" w:rsidP="00014ED2">
      <w:pPr>
        <w:ind w:firstLine="720"/>
        <w:rPr>
          <w:rFonts w:ascii="Arial" w:hAnsi="Arial" w:cs="Arial"/>
        </w:rPr>
      </w:pPr>
    </w:p>
    <w:p w:rsidR="00283D5E" w:rsidRPr="004C2253" w:rsidRDefault="00DB5E42" w:rsidP="00DB5E42">
      <w:pPr>
        <w:ind w:left="1440"/>
        <w:rPr>
          <w:rFonts w:ascii="Arial" w:hAnsi="Arial" w:cs="Arial"/>
        </w:rPr>
      </w:pPr>
      <w:r w:rsidRPr="004C2253">
        <w:rPr>
          <w:rFonts w:ascii="Arial" w:hAnsi="Arial" w:cs="Arial"/>
        </w:rPr>
        <w:t xml:space="preserve">A. </w:t>
      </w:r>
      <w:r w:rsidR="009669A4">
        <w:rPr>
          <w:rFonts w:ascii="Arial" w:hAnsi="Arial" w:cs="Arial"/>
        </w:rPr>
        <w:t>Nitrogen</w:t>
      </w:r>
    </w:p>
    <w:p w:rsidR="009669A4" w:rsidRPr="006F3A01" w:rsidRDefault="009669A4" w:rsidP="009669A4">
      <w:pPr>
        <w:ind w:left="1440"/>
        <w:rPr>
          <w:rFonts w:ascii="Arial" w:hAnsi="Arial" w:cs="Arial"/>
          <w:color w:val="FF0000"/>
        </w:rPr>
      </w:pPr>
      <w:r w:rsidRPr="006F3A01">
        <w:rPr>
          <w:rFonts w:ascii="Arial" w:hAnsi="Arial" w:cs="Arial"/>
          <w:color w:val="FF0000"/>
        </w:rPr>
        <w:t>B. Oxygen</w:t>
      </w:r>
      <w:r w:rsidR="006F3A01">
        <w:rPr>
          <w:rFonts w:ascii="Arial" w:hAnsi="Arial" w:cs="Arial"/>
          <w:color w:val="FF0000"/>
        </w:rPr>
        <w:t xml:space="preserve"> (p. 2-14)</w:t>
      </w:r>
    </w:p>
    <w:p w:rsidR="009669A4" w:rsidRDefault="00283D5E" w:rsidP="00DB5E42">
      <w:pPr>
        <w:ind w:left="1440"/>
        <w:rPr>
          <w:rFonts w:ascii="Arial" w:hAnsi="Arial" w:cs="Arial"/>
        </w:rPr>
      </w:pPr>
      <w:r w:rsidRPr="004C2253">
        <w:rPr>
          <w:rFonts w:ascii="Arial" w:hAnsi="Arial" w:cs="Arial"/>
        </w:rPr>
        <w:t>C.</w:t>
      </w:r>
      <w:r w:rsidR="009669A4">
        <w:rPr>
          <w:rFonts w:ascii="Arial" w:hAnsi="Arial" w:cs="Arial"/>
        </w:rPr>
        <w:t xml:space="preserve"> Argon</w:t>
      </w:r>
    </w:p>
    <w:p w:rsidR="00283D5E" w:rsidRPr="004C2253" w:rsidRDefault="00283D5E" w:rsidP="00DB5E42">
      <w:pPr>
        <w:ind w:left="1440"/>
        <w:rPr>
          <w:rFonts w:ascii="Arial" w:hAnsi="Arial" w:cs="Arial"/>
          <w:sz w:val="18"/>
          <w:szCs w:val="18"/>
        </w:rPr>
      </w:pPr>
      <w:r w:rsidRPr="004C2253">
        <w:rPr>
          <w:rFonts w:ascii="Arial" w:hAnsi="Arial" w:cs="Arial"/>
        </w:rPr>
        <w:t xml:space="preserve">D. </w:t>
      </w:r>
      <w:r w:rsidR="009669A4">
        <w:rPr>
          <w:rFonts w:ascii="Arial" w:hAnsi="Arial" w:cs="Arial"/>
        </w:rPr>
        <w:t>Helium</w:t>
      </w:r>
    </w:p>
    <w:p w:rsidR="00342CFF" w:rsidRPr="004C2253" w:rsidRDefault="00014ED2" w:rsidP="00A3727D">
      <w:pPr>
        <w:ind w:left="720"/>
        <w:rPr>
          <w:rFonts w:ascii="Arial" w:hAnsi="Arial" w:cs="Arial"/>
        </w:rPr>
      </w:pP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p>
    <w:p w:rsidR="000529EC" w:rsidRDefault="00342CFF" w:rsidP="000529EC">
      <w:pPr>
        <w:widowControl/>
        <w:rPr>
          <w:rFonts w:ascii="Arial" w:hAnsi="Arial" w:cs="Arial"/>
        </w:rPr>
      </w:pPr>
      <w:r w:rsidRPr="004C2253">
        <w:rPr>
          <w:rFonts w:ascii="Arial" w:hAnsi="Arial" w:cs="Arial"/>
        </w:rPr>
        <w:t>1</w:t>
      </w:r>
      <w:r w:rsidR="008653A8" w:rsidRPr="004C2253">
        <w:rPr>
          <w:rFonts w:ascii="Arial" w:hAnsi="Arial" w:cs="Arial"/>
        </w:rPr>
        <w:t>6</w:t>
      </w:r>
      <w:r w:rsidRPr="004C2253">
        <w:rPr>
          <w:rFonts w:ascii="Arial" w:hAnsi="Arial" w:cs="Arial"/>
        </w:rPr>
        <w:t xml:space="preserve">. </w:t>
      </w:r>
      <w:r w:rsidR="000529EC">
        <w:rPr>
          <w:rFonts w:ascii="Arial" w:hAnsi="Arial" w:cs="Arial"/>
        </w:rPr>
        <w:tab/>
        <w:t>An elevated nitrogen content indicates an oxygen-rich</w:t>
      </w:r>
    </w:p>
    <w:p w:rsidR="000529EC" w:rsidRDefault="000529EC" w:rsidP="000529EC">
      <w:pPr>
        <w:widowControl/>
        <w:ind w:firstLine="720"/>
        <w:rPr>
          <w:rFonts w:ascii="Arial" w:hAnsi="Arial" w:cs="Arial"/>
        </w:rPr>
      </w:pPr>
      <w:r>
        <w:rPr>
          <w:rFonts w:ascii="Arial" w:hAnsi="Arial" w:cs="Arial"/>
        </w:rPr>
        <w:t>atmosphere.</w:t>
      </w:r>
    </w:p>
    <w:p w:rsidR="00342CFF" w:rsidRPr="004C2253" w:rsidRDefault="00342CFF" w:rsidP="00342CFF">
      <w:pPr>
        <w:widowControl/>
        <w:ind w:left="720" w:hanging="720"/>
        <w:rPr>
          <w:rFonts w:ascii="Arial" w:hAnsi="Arial" w:cs="Arial"/>
        </w:rPr>
      </w:pPr>
    </w:p>
    <w:p w:rsidR="00342CFF" w:rsidRDefault="0053190F" w:rsidP="00342CFF">
      <w:pPr>
        <w:ind w:left="1440"/>
        <w:rPr>
          <w:rFonts w:ascii="Arial" w:hAnsi="Arial" w:cs="Arial"/>
          <w:color w:val="FF0000"/>
        </w:rPr>
      </w:pPr>
      <w:r w:rsidRPr="004C2253">
        <w:rPr>
          <w:rFonts w:ascii="Arial" w:hAnsi="Arial" w:cs="Arial"/>
        </w:rPr>
        <w:t>A</w:t>
      </w:r>
      <w:r w:rsidR="00067BD6" w:rsidRPr="004C2253">
        <w:rPr>
          <w:rFonts w:ascii="Arial" w:hAnsi="Arial" w:cs="Arial"/>
        </w:rPr>
        <w:t xml:space="preserve">.   </w:t>
      </w:r>
      <w:r w:rsidR="00B655B1" w:rsidRPr="004C2253">
        <w:rPr>
          <w:rFonts w:ascii="Arial" w:hAnsi="Arial" w:cs="Arial"/>
        </w:rPr>
        <w:t>True</w:t>
      </w:r>
      <w:r w:rsidR="00067BD6" w:rsidRPr="004C2253">
        <w:rPr>
          <w:rFonts w:ascii="Arial" w:hAnsi="Arial" w:cs="Arial"/>
        </w:rPr>
        <w:t xml:space="preserve"> </w:t>
      </w:r>
      <w:r w:rsidR="004C2253">
        <w:rPr>
          <w:rFonts w:ascii="Arial" w:hAnsi="Arial" w:cs="Arial"/>
        </w:rPr>
        <w:tab/>
      </w:r>
      <w:r w:rsidR="004C2253">
        <w:rPr>
          <w:rFonts w:ascii="Arial" w:hAnsi="Arial" w:cs="Arial"/>
        </w:rPr>
        <w:tab/>
      </w:r>
      <w:r w:rsidR="004C2253">
        <w:rPr>
          <w:rFonts w:ascii="Arial" w:hAnsi="Arial" w:cs="Arial"/>
        </w:rPr>
        <w:tab/>
      </w:r>
      <w:r w:rsidR="00342CFF" w:rsidRPr="00362E0C">
        <w:rPr>
          <w:rFonts w:ascii="Arial" w:hAnsi="Arial" w:cs="Arial"/>
          <w:color w:val="FF0000"/>
        </w:rPr>
        <w:t>B.   False</w:t>
      </w:r>
      <w:r w:rsidR="00362E0C">
        <w:rPr>
          <w:rFonts w:ascii="Arial" w:hAnsi="Arial" w:cs="Arial"/>
          <w:color w:val="FF0000"/>
        </w:rPr>
        <w:t>( p.2-15)</w:t>
      </w:r>
    </w:p>
    <w:p w:rsidR="00362E0C" w:rsidRDefault="00362E0C" w:rsidP="00342CFF">
      <w:pPr>
        <w:ind w:left="1440"/>
        <w:rPr>
          <w:rFonts w:ascii="Arial" w:hAnsi="Arial" w:cs="Arial"/>
          <w:color w:val="FF0000"/>
        </w:rPr>
      </w:pPr>
    </w:p>
    <w:p w:rsidR="00362E0C" w:rsidRPr="00362E0C" w:rsidRDefault="00362E0C" w:rsidP="00362E0C">
      <w:pPr>
        <w:widowControl/>
        <w:ind w:firstLine="720"/>
        <w:rPr>
          <w:rFonts w:ascii="Arial" w:hAnsi="Arial" w:cs="Arial"/>
          <w:color w:val="FF0000"/>
        </w:rPr>
      </w:pPr>
      <w:r w:rsidRPr="00362E0C">
        <w:rPr>
          <w:rFonts w:ascii="Arial" w:hAnsi="Arial" w:cs="Arial"/>
          <w:color w:val="FF0000"/>
        </w:rPr>
        <w:t>An elevated nitrogen content indicates an oxygen-deficient</w:t>
      </w:r>
    </w:p>
    <w:p w:rsidR="00362E0C" w:rsidRPr="00362E0C" w:rsidRDefault="00362E0C" w:rsidP="00362E0C">
      <w:pPr>
        <w:ind w:firstLine="720"/>
        <w:rPr>
          <w:rFonts w:ascii="Arial" w:hAnsi="Arial" w:cs="Arial"/>
          <w:color w:val="FF0000"/>
          <w:sz w:val="18"/>
          <w:szCs w:val="18"/>
        </w:rPr>
      </w:pPr>
      <w:r w:rsidRPr="00362E0C">
        <w:rPr>
          <w:rFonts w:ascii="Arial" w:hAnsi="Arial" w:cs="Arial"/>
          <w:color w:val="FF0000"/>
        </w:rPr>
        <w:t>atmosphere.</w:t>
      </w:r>
    </w:p>
    <w:p w:rsidR="006B1CB1" w:rsidRPr="004C2253" w:rsidRDefault="006B1CB1" w:rsidP="006B1CB1">
      <w:pPr>
        <w:rPr>
          <w:rFonts w:ascii="Arial" w:hAnsi="Arial" w:cs="Arial"/>
        </w:rPr>
      </w:pPr>
    </w:p>
    <w:p w:rsidR="00E228A7" w:rsidRPr="004C2253" w:rsidRDefault="006B1CB1" w:rsidP="00722083">
      <w:pPr>
        <w:widowControl/>
        <w:ind w:left="720" w:hanging="720"/>
        <w:rPr>
          <w:rFonts w:ascii="Arial" w:hAnsi="Arial" w:cs="Arial"/>
        </w:rPr>
      </w:pPr>
      <w:r w:rsidRPr="004C2253">
        <w:rPr>
          <w:rFonts w:ascii="Arial" w:hAnsi="Arial" w:cs="Arial"/>
        </w:rPr>
        <w:t>1</w:t>
      </w:r>
      <w:r w:rsidR="00B655B1" w:rsidRPr="004C2253">
        <w:rPr>
          <w:rFonts w:ascii="Arial" w:hAnsi="Arial" w:cs="Arial"/>
        </w:rPr>
        <w:t>7</w:t>
      </w:r>
      <w:r w:rsidRPr="004C2253">
        <w:rPr>
          <w:rFonts w:ascii="Arial" w:hAnsi="Arial" w:cs="Arial"/>
        </w:rPr>
        <w:t>.</w:t>
      </w:r>
      <w:r w:rsidRPr="004C2253">
        <w:rPr>
          <w:rFonts w:ascii="Arial" w:hAnsi="Arial" w:cs="Arial"/>
        </w:rPr>
        <w:tab/>
      </w:r>
      <w:r w:rsidR="00722083">
        <w:rPr>
          <w:rFonts w:ascii="Arial" w:hAnsi="Arial" w:cs="Arial"/>
        </w:rPr>
        <w:t>Although carbon dioxide is both colorless and odorless at high concentrations it may produce an acid taste.</w:t>
      </w:r>
    </w:p>
    <w:p w:rsidR="00180683" w:rsidRPr="004C2253" w:rsidRDefault="00180683" w:rsidP="00B02140">
      <w:pPr>
        <w:widowControl/>
        <w:ind w:left="720" w:hanging="720"/>
        <w:rPr>
          <w:rFonts w:ascii="Arial" w:hAnsi="Arial" w:cs="Arial"/>
        </w:rPr>
      </w:pPr>
    </w:p>
    <w:p w:rsidR="00362E0C" w:rsidRDefault="00014ED2" w:rsidP="00B35305">
      <w:pPr>
        <w:rPr>
          <w:rFonts w:ascii="Arial" w:hAnsi="Arial" w:cs="Arial"/>
        </w:rPr>
      </w:pPr>
      <w:r w:rsidRPr="004C2253">
        <w:rPr>
          <w:rFonts w:ascii="Arial" w:hAnsi="Arial" w:cs="Arial"/>
        </w:rPr>
        <w:tab/>
      </w:r>
      <w:r w:rsidRPr="004C2253">
        <w:rPr>
          <w:rFonts w:ascii="Arial" w:hAnsi="Arial" w:cs="Arial"/>
        </w:rPr>
        <w:tab/>
      </w:r>
      <w:r w:rsidR="00E228A7" w:rsidRPr="00362E0C">
        <w:rPr>
          <w:rFonts w:ascii="Arial" w:hAnsi="Arial" w:cs="Arial"/>
          <w:color w:val="FF0000"/>
        </w:rPr>
        <w:t>A</w:t>
      </w:r>
      <w:r w:rsidR="00722083" w:rsidRPr="00362E0C">
        <w:rPr>
          <w:rFonts w:ascii="Arial" w:hAnsi="Arial" w:cs="Arial"/>
          <w:color w:val="FF0000"/>
        </w:rPr>
        <w:t>.</w:t>
      </w:r>
      <w:r w:rsidR="00B02140" w:rsidRPr="00362E0C">
        <w:rPr>
          <w:rFonts w:ascii="Arial" w:hAnsi="Arial" w:cs="Arial"/>
          <w:color w:val="FF0000"/>
        </w:rPr>
        <w:t xml:space="preserve">   True </w:t>
      </w:r>
      <w:r w:rsidR="00362E0C" w:rsidRPr="00362E0C">
        <w:rPr>
          <w:rFonts w:ascii="Arial" w:hAnsi="Arial" w:cs="Arial"/>
          <w:color w:val="FF0000"/>
        </w:rPr>
        <w:t>(p.2-15)</w:t>
      </w:r>
      <w:r w:rsidR="00B02140" w:rsidRPr="00362E0C">
        <w:rPr>
          <w:rFonts w:ascii="Arial" w:hAnsi="Arial" w:cs="Arial"/>
          <w:color w:val="FF0000"/>
        </w:rPr>
        <w:t xml:space="preserve"> </w:t>
      </w:r>
      <w:r w:rsidR="004C2253" w:rsidRPr="00362E0C">
        <w:rPr>
          <w:rFonts w:ascii="Arial" w:hAnsi="Arial" w:cs="Arial"/>
          <w:color w:val="FF0000"/>
        </w:rPr>
        <w:tab/>
      </w:r>
      <w:r w:rsidR="004C2253">
        <w:rPr>
          <w:rFonts w:ascii="Arial" w:hAnsi="Arial" w:cs="Arial"/>
        </w:rPr>
        <w:tab/>
      </w:r>
      <w:r w:rsidR="004C2253">
        <w:rPr>
          <w:rFonts w:ascii="Arial" w:hAnsi="Arial" w:cs="Arial"/>
        </w:rPr>
        <w:tab/>
      </w:r>
      <w:r w:rsidR="00B35305" w:rsidRPr="004C2253">
        <w:rPr>
          <w:rFonts w:ascii="Arial" w:hAnsi="Arial" w:cs="Arial"/>
        </w:rPr>
        <w:t xml:space="preserve">B.  </w:t>
      </w:r>
      <w:r w:rsidR="00B02140" w:rsidRPr="004C2253">
        <w:rPr>
          <w:rFonts w:ascii="Arial" w:hAnsi="Arial" w:cs="Arial"/>
        </w:rPr>
        <w:t>False</w:t>
      </w:r>
    </w:p>
    <w:p w:rsidR="00362E0C" w:rsidRDefault="00362E0C" w:rsidP="00B35305">
      <w:pPr>
        <w:rPr>
          <w:rFonts w:ascii="Arial" w:hAnsi="Arial" w:cs="Arial"/>
        </w:rPr>
      </w:pPr>
    </w:p>
    <w:p w:rsidR="00362E0C" w:rsidRPr="00362E0C" w:rsidRDefault="00362E0C" w:rsidP="00362E0C">
      <w:pPr>
        <w:widowControl/>
        <w:rPr>
          <w:rFonts w:ascii="Arial" w:hAnsi="Arial" w:cs="Arial"/>
          <w:color w:val="FF0000"/>
        </w:rPr>
      </w:pPr>
      <w:r>
        <w:rPr>
          <w:rFonts w:ascii="Arial" w:hAnsi="Arial" w:cs="Arial"/>
        </w:rPr>
        <w:tab/>
      </w:r>
      <w:r w:rsidRPr="00362E0C">
        <w:rPr>
          <w:rFonts w:ascii="Arial" w:hAnsi="Arial" w:cs="Arial"/>
          <w:color w:val="FF0000"/>
        </w:rPr>
        <w:t>Carbon dioxide is colorless and odorless. High concentrations may</w:t>
      </w:r>
    </w:p>
    <w:p w:rsidR="006B1CB1" w:rsidRPr="004C2253" w:rsidRDefault="00362E0C" w:rsidP="00362E0C">
      <w:pPr>
        <w:ind w:firstLine="720"/>
        <w:rPr>
          <w:rFonts w:ascii="Arial" w:hAnsi="Arial" w:cs="Arial"/>
        </w:rPr>
      </w:pPr>
      <w:r w:rsidRPr="00362E0C">
        <w:rPr>
          <w:rFonts w:ascii="Arial" w:hAnsi="Arial" w:cs="Arial"/>
          <w:color w:val="FF0000"/>
        </w:rPr>
        <w:t>produce an acid taste.</w:t>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p>
    <w:p w:rsidR="006C2CBB" w:rsidRPr="004C2253" w:rsidRDefault="00014ED2" w:rsidP="00342CFF">
      <w:pPr>
        <w:rPr>
          <w:rFonts w:ascii="Arial" w:hAnsi="Arial" w:cs="Arial"/>
        </w:rPr>
      </w:pP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p>
    <w:p w:rsidR="00722083" w:rsidRDefault="00D963A9" w:rsidP="00722083">
      <w:pPr>
        <w:widowControl/>
        <w:rPr>
          <w:rFonts w:ascii="Arial" w:hAnsi="Arial" w:cs="Arial"/>
        </w:rPr>
      </w:pPr>
      <w:r w:rsidRPr="004C2253">
        <w:rPr>
          <w:rFonts w:ascii="Arial" w:hAnsi="Arial" w:cs="Arial"/>
        </w:rPr>
        <w:t xml:space="preserve">18.   </w:t>
      </w:r>
      <w:r w:rsidRPr="004C2253">
        <w:rPr>
          <w:rFonts w:ascii="Arial" w:hAnsi="Arial" w:cs="Arial"/>
        </w:rPr>
        <w:tab/>
      </w:r>
      <w:r w:rsidR="00722083">
        <w:rPr>
          <w:rFonts w:ascii="Arial" w:hAnsi="Arial" w:cs="Arial"/>
        </w:rPr>
        <w:t>The presence of NO2 above normal ambient levels for a</w:t>
      </w:r>
    </w:p>
    <w:p w:rsidR="00D963A9" w:rsidRDefault="00722083" w:rsidP="00722083">
      <w:pPr>
        <w:widowControl/>
        <w:ind w:left="720"/>
        <w:rPr>
          <w:rFonts w:ascii="Arial" w:hAnsi="Arial" w:cs="Arial"/>
        </w:rPr>
      </w:pPr>
      <w:r>
        <w:rPr>
          <w:rFonts w:ascii="Arial" w:hAnsi="Arial" w:cs="Arial"/>
        </w:rPr>
        <w:t>continued period of time definitely indicates there is a fire somewhere in the mine.</w:t>
      </w:r>
    </w:p>
    <w:p w:rsidR="00722083" w:rsidRDefault="00722083" w:rsidP="00722083">
      <w:pPr>
        <w:widowControl/>
        <w:ind w:left="720"/>
        <w:rPr>
          <w:rFonts w:ascii="Arial" w:hAnsi="Arial" w:cs="Arial"/>
        </w:rPr>
      </w:pPr>
    </w:p>
    <w:p w:rsidR="00722083" w:rsidRDefault="00722083" w:rsidP="00722083">
      <w:pPr>
        <w:rPr>
          <w:rFonts w:ascii="Arial" w:hAnsi="Arial" w:cs="Arial"/>
          <w:color w:val="FF0000"/>
        </w:rPr>
      </w:pPr>
      <w:r w:rsidRPr="004C2253">
        <w:rPr>
          <w:rFonts w:ascii="Arial" w:hAnsi="Arial" w:cs="Arial"/>
        </w:rPr>
        <w:t xml:space="preserve">       </w:t>
      </w:r>
      <w:r w:rsidRPr="004C2253">
        <w:rPr>
          <w:rFonts w:ascii="Arial" w:hAnsi="Arial" w:cs="Arial"/>
        </w:rPr>
        <w:tab/>
      </w:r>
      <w:r w:rsidRPr="004C2253">
        <w:rPr>
          <w:rFonts w:ascii="Arial" w:hAnsi="Arial" w:cs="Arial"/>
        </w:rPr>
        <w:tab/>
        <w:t xml:space="preserve"> A.   True</w:t>
      </w:r>
      <w:r w:rsidRPr="004C2253">
        <w:rPr>
          <w:sz w:val="18"/>
          <w:szCs w:val="18"/>
        </w:rPr>
        <w:tab/>
      </w:r>
      <w:r w:rsidRPr="004C2253">
        <w:rPr>
          <w:rFonts w:ascii="Arial" w:hAnsi="Arial" w:cs="Arial"/>
        </w:rPr>
        <w:tab/>
      </w:r>
      <w:r>
        <w:rPr>
          <w:rFonts w:ascii="Arial" w:hAnsi="Arial" w:cs="Arial"/>
        </w:rPr>
        <w:tab/>
      </w:r>
      <w:r w:rsidRPr="00362E0C">
        <w:rPr>
          <w:rFonts w:ascii="Arial" w:hAnsi="Arial" w:cs="Arial"/>
          <w:color w:val="FF0000"/>
        </w:rPr>
        <w:t xml:space="preserve">B. False </w:t>
      </w:r>
      <w:r w:rsidR="00362E0C">
        <w:rPr>
          <w:rFonts w:ascii="Arial" w:hAnsi="Arial" w:cs="Arial"/>
          <w:color w:val="FF0000"/>
        </w:rPr>
        <w:t xml:space="preserve"> (p.2-17)</w:t>
      </w:r>
    </w:p>
    <w:p w:rsidR="00362E0C" w:rsidRPr="00362E0C" w:rsidRDefault="00362E0C" w:rsidP="00722083">
      <w:pPr>
        <w:rPr>
          <w:rFonts w:ascii="Arial" w:hAnsi="Arial" w:cs="Arial"/>
          <w:color w:val="FF0000"/>
        </w:rPr>
      </w:pPr>
    </w:p>
    <w:p w:rsidR="00362E0C" w:rsidRPr="00362E0C" w:rsidRDefault="00362E0C" w:rsidP="00362E0C">
      <w:pPr>
        <w:widowControl/>
        <w:rPr>
          <w:rFonts w:ascii="Arial" w:hAnsi="Arial" w:cs="Arial"/>
          <w:color w:val="FF0000"/>
        </w:rPr>
      </w:pPr>
      <w:r w:rsidRPr="00362E0C">
        <w:rPr>
          <w:rFonts w:ascii="Arial" w:hAnsi="Arial" w:cs="Arial"/>
          <w:color w:val="FF0000"/>
        </w:rPr>
        <w:tab/>
      </w:r>
      <w:r w:rsidRPr="00362E0C">
        <w:rPr>
          <w:rFonts w:ascii="Arial" w:hAnsi="Arial" w:cs="Arial"/>
          <w:color w:val="FF0000"/>
        </w:rPr>
        <w:t xml:space="preserve">The presence of </w:t>
      </w:r>
      <w:r w:rsidRPr="00362E0C">
        <w:rPr>
          <w:rFonts w:ascii="Arial" w:hAnsi="Arial" w:cs="Arial"/>
          <w:b/>
          <w:color w:val="FF0000"/>
          <w:u w:val="single"/>
        </w:rPr>
        <w:t>CO</w:t>
      </w:r>
      <w:r w:rsidRPr="00362E0C">
        <w:rPr>
          <w:rFonts w:ascii="Arial" w:hAnsi="Arial" w:cs="Arial"/>
          <w:color w:val="FF0000"/>
        </w:rPr>
        <w:t xml:space="preserve"> above normal ambient levels for a</w:t>
      </w:r>
    </w:p>
    <w:p w:rsidR="00362E0C" w:rsidRDefault="00362E0C" w:rsidP="00362E0C">
      <w:pPr>
        <w:ind w:left="720"/>
        <w:rPr>
          <w:rFonts w:ascii="Arial" w:hAnsi="Arial" w:cs="Arial"/>
          <w:color w:val="FF0000"/>
        </w:rPr>
      </w:pPr>
      <w:r w:rsidRPr="00362E0C">
        <w:rPr>
          <w:rFonts w:ascii="Arial" w:hAnsi="Arial" w:cs="Arial"/>
          <w:color w:val="FF0000"/>
        </w:rPr>
        <w:t>continued period of time definitely indicates there is a fire somewhere in the mine.</w:t>
      </w:r>
    </w:p>
    <w:p w:rsidR="00362E0C" w:rsidRDefault="00362E0C" w:rsidP="00362E0C">
      <w:pPr>
        <w:ind w:left="720"/>
        <w:rPr>
          <w:rFonts w:ascii="Arial" w:hAnsi="Arial" w:cs="Arial"/>
          <w:color w:val="FF0000"/>
        </w:rPr>
      </w:pPr>
    </w:p>
    <w:p w:rsidR="00362E0C" w:rsidRDefault="00362E0C" w:rsidP="00362E0C">
      <w:pPr>
        <w:ind w:left="720"/>
        <w:rPr>
          <w:rFonts w:ascii="Arial" w:hAnsi="Arial" w:cs="Arial"/>
          <w:color w:val="FF0000"/>
        </w:rPr>
      </w:pPr>
    </w:p>
    <w:p w:rsidR="00362E0C" w:rsidRDefault="00362E0C" w:rsidP="00362E0C">
      <w:pPr>
        <w:ind w:left="720"/>
        <w:rPr>
          <w:rFonts w:ascii="Arial" w:hAnsi="Arial" w:cs="Arial"/>
          <w:color w:val="FF0000"/>
        </w:rPr>
      </w:pPr>
    </w:p>
    <w:p w:rsidR="00362E0C" w:rsidRPr="00362E0C" w:rsidRDefault="00362E0C" w:rsidP="00362E0C">
      <w:pPr>
        <w:ind w:left="720"/>
        <w:rPr>
          <w:rFonts w:ascii="Arial" w:hAnsi="Arial" w:cs="Arial"/>
          <w:color w:val="FF0000"/>
          <w:sz w:val="18"/>
          <w:szCs w:val="18"/>
        </w:rPr>
      </w:pPr>
    </w:p>
    <w:p w:rsidR="00722083" w:rsidRPr="00362E0C" w:rsidRDefault="00722083" w:rsidP="007220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p>
    <w:p w:rsidR="00FF3CC1" w:rsidRPr="004C2253" w:rsidRDefault="00FF3CC1"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rPr>
      </w:pPr>
    </w:p>
    <w:p w:rsidR="00FF3CC1" w:rsidRPr="004C2253" w:rsidRDefault="00FF3CC1" w:rsidP="00FF3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2253">
        <w:rPr>
          <w:rFonts w:ascii="Arial" w:hAnsi="Arial" w:cs="Arial"/>
        </w:rPr>
        <w:lastRenderedPageBreak/>
        <w:t>19.</w:t>
      </w:r>
      <w:r w:rsidRPr="004C2253">
        <w:rPr>
          <w:rFonts w:ascii="Arial" w:hAnsi="Arial" w:cs="Arial"/>
        </w:rPr>
        <w:tab/>
      </w:r>
      <w:r w:rsidRPr="004C2253">
        <w:rPr>
          <w:rFonts w:ascii="Arial" w:hAnsi="Arial" w:cs="Arial"/>
        </w:rPr>
        <w:tab/>
      </w:r>
      <w:r w:rsidR="00722083">
        <w:rPr>
          <w:rFonts w:ascii="Arial" w:hAnsi="Arial" w:cs="Arial"/>
        </w:rPr>
        <w:t>The toxicity of hydrogen is its most hazardous aspect.</w:t>
      </w:r>
    </w:p>
    <w:p w:rsidR="00FF3CC1" w:rsidRPr="004C2253" w:rsidRDefault="00FF3CC1" w:rsidP="00FF3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D0F4D" w:rsidRPr="004C2253" w:rsidRDefault="004D0F4D" w:rsidP="004D0F4D">
      <w:pPr>
        <w:widowControl/>
        <w:ind w:left="720" w:hanging="720"/>
        <w:rPr>
          <w:rFonts w:ascii="Arial" w:hAnsi="Arial" w:cs="Arial"/>
        </w:rPr>
      </w:pPr>
    </w:p>
    <w:p w:rsidR="004D0F4D" w:rsidRDefault="004D0F4D" w:rsidP="004D0F4D">
      <w:pPr>
        <w:rPr>
          <w:rFonts w:ascii="Arial" w:hAnsi="Arial" w:cs="Arial"/>
          <w:color w:val="FF0000"/>
        </w:rPr>
      </w:pPr>
      <w:r w:rsidRPr="004C2253">
        <w:rPr>
          <w:rFonts w:ascii="Arial" w:hAnsi="Arial" w:cs="Arial"/>
        </w:rPr>
        <w:t xml:space="preserve">       </w:t>
      </w:r>
      <w:r w:rsidR="00B35305" w:rsidRPr="004C2253">
        <w:rPr>
          <w:rFonts w:ascii="Arial" w:hAnsi="Arial" w:cs="Arial"/>
        </w:rPr>
        <w:tab/>
      </w:r>
      <w:r w:rsidR="00B35305" w:rsidRPr="004C2253">
        <w:rPr>
          <w:rFonts w:ascii="Arial" w:hAnsi="Arial" w:cs="Arial"/>
        </w:rPr>
        <w:tab/>
      </w:r>
      <w:r w:rsidRPr="004C2253">
        <w:rPr>
          <w:rFonts w:ascii="Arial" w:hAnsi="Arial" w:cs="Arial"/>
        </w:rPr>
        <w:t xml:space="preserve"> A.   True</w:t>
      </w:r>
      <w:r w:rsidRPr="004C2253">
        <w:rPr>
          <w:sz w:val="18"/>
          <w:szCs w:val="18"/>
        </w:rPr>
        <w:tab/>
      </w:r>
      <w:r w:rsidRPr="004C2253">
        <w:rPr>
          <w:rFonts w:ascii="Arial" w:hAnsi="Arial" w:cs="Arial"/>
        </w:rPr>
        <w:tab/>
      </w:r>
      <w:r w:rsidR="004C2253">
        <w:rPr>
          <w:rFonts w:ascii="Arial" w:hAnsi="Arial" w:cs="Arial"/>
        </w:rPr>
        <w:tab/>
      </w:r>
      <w:r w:rsidRPr="00362E0C">
        <w:rPr>
          <w:rFonts w:ascii="Arial" w:hAnsi="Arial" w:cs="Arial"/>
          <w:color w:val="FF0000"/>
        </w:rPr>
        <w:t xml:space="preserve">B. False </w:t>
      </w:r>
      <w:r w:rsidR="00362E0C">
        <w:rPr>
          <w:rFonts w:ascii="Arial" w:hAnsi="Arial" w:cs="Arial"/>
          <w:color w:val="FF0000"/>
        </w:rPr>
        <w:t>(p.2-19)</w:t>
      </w:r>
    </w:p>
    <w:p w:rsidR="00362E0C" w:rsidRDefault="00362E0C" w:rsidP="004D0F4D">
      <w:pPr>
        <w:rPr>
          <w:rFonts w:ascii="Arial" w:hAnsi="Arial" w:cs="Arial"/>
          <w:color w:val="FF0000"/>
        </w:rPr>
      </w:pPr>
    </w:p>
    <w:p w:rsidR="00362E0C" w:rsidRPr="00362E0C" w:rsidRDefault="00362E0C" w:rsidP="00362E0C">
      <w:pPr>
        <w:widowControl/>
        <w:ind w:firstLine="720"/>
        <w:rPr>
          <w:rFonts w:ascii="Arial" w:hAnsi="Arial" w:cs="Arial"/>
          <w:color w:val="FF0000"/>
        </w:rPr>
      </w:pPr>
      <w:r w:rsidRPr="00362E0C">
        <w:rPr>
          <w:rFonts w:ascii="Arial" w:hAnsi="Arial" w:cs="Arial"/>
          <w:color w:val="FF0000"/>
        </w:rPr>
        <w:t>The most hazardous aspect of hydrogen, however, is the fact that it</w:t>
      </w:r>
    </w:p>
    <w:p w:rsidR="00362E0C" w:rsidRPr="00362E0C" w:rsidRDefault="00362E0C" w:rsidP="00362E0C">
      <w:pPr>
        <w:ind w:firstLine="720"/>
        <w:rPr>
          <w:rFonts w:ascii="Arial" w:hAnsi="Arial" w:cs="Arial"/>
          <w:color w:val="FF0000"/>
          <w:sz w:val="18"/>
          <w:szCs w:val="18"/>
        </w:rPr>
      </w:pPr>
      <w:r w:rsidRPr="00362E0C">
        <w:rPr>
          <w:rFonts w:ascii="Arial" w:hAnsi="Arial" w:cs="Arial"/>
          <w:color w:val="FF0000"/>
        </w:rPr>
        <w:t>is highly explosive.</w:t>
      </w:r>
    </w:p>
    <w:p w:rsidR="004D0F4D" w:rsidRPr="004C2253" w:rsidRDefault="004D0F4D" w:rsidP="00FF3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361B5" w:rsidRPr="004C2253" w:rsidRDefault="003361B5" w:rsidP="003361B5">
      <w:pPr>
        <w:rPr>
          <w:rFonts w:ascii="Arial" w:hAnsi="Arial" w:cs="Arial"/>
        </w:rPr>
      </w:pPr>
    </w:p>
    <w:p w:rsidR="003361B5" w:rsidRPr="004C2253" w:rsidRDefault="003361B5" w:rsidP="003361B5">
      <w:pPr>
        <w:ind w:left="720" w:hanging="720"/>
        <w:rPr>
          <w:rFonts w:ascii="Arial" w:hAnsi="Arial" w:cs="Arial"/>
        </w:rPr>
      </w:pPr>
      <w:r w:rsidRPr="004C2253">
        <w:rPr>
          <w:rFonts w:ascii="Arial" w:hAnsi="Arial" w:cs="Arial"/>
        </w:rPr>
        <w:t xml:space="preserve">20. </w:t>
      </w:r>
      <w:r w:rsidRPr="004C2253">
        <w:rPr>
          <w:rFonts w:ascii="Arial" w:hAnsi="Arial" w:cs="Arial"/>
        </w:rPr>
        <w:tab/>
      </w:r>
      <w:r w:rsidR="00722083">
        <w:rPr>
          <w:rFonts w:ascii="Arial" w:hAnsi="Arial" w:cs="Arial"/>
        </w:rPr>
        <w:t>What gas is often liberated when acid mine water corrodes metallic sulfides.</w:t>
      </w:r>
    </w:p>
    <w:p w:rsidR="009D4426" w:rsidRPr="004C2253" w:rsidRDefault="009D4426" w:rsidP="009D4426">
      <w:pPr>
        <w:ind w:left="1440"/>
        <w:rPr>
          <w:rFonts w:ascii="Arial" w:hAnsi="Arial" w:cs="Arial"/>
        </w:rPr>
      </w:pPr>
      <w:r w:rsidRPr="004C2253">
        <w:rPr>
          <w:rFonts w:ascii="Arial" w:hAnsi="Arial" w:cs="Arial"/>
        </w:rPr>
        <w:tab/>
      </w:r>
    </w:p>
    <w:p w:rsidR="004C2253" w:rsidRPr="00722083" w:rsidRDefault="00722083" w:rsidP="00722083">
      <w:pPr>
        <w:pStyle w:val="ListParagraph"/>
        <w:numPr>
          <w:ilvl w:val="0"/>
          <w:numId w:val="32"/>
        </w:numPr>
        <w:rPr>
          <w:rFonts w:ascii="Arial" w:hAnsi="Arial" w:cs="Arial"/>
        </w:rPr>
      </w:pPr>
      <w:r w:rsidRPr="00722083">
        <w:rPr>
          <w:rFonts w:ascii="Arial" w:hAnsi="Arial" w:cs="Arial"/>
        </w:rPr>
        <w:t>carbon monoxide</w:t>
      </w:r>
    </w:p>
    <w:p w:rsidR="00722083" w:rsidRDefault="00722083" w:rsidP="00722083">
      <w:pPr>
        <w:pStyle w:val="ListParagraph"/>
        <w:numPr>
          <w:ilvl w:val="0"/>
          <w:numId w:val="32"/>
        </w:numPr>
        <w:rPr>
          <w:rFonts w:ascii="Arial" w:hAnsi="Arial" w:cs="Arial"/>
        </w:rPr>
      </w:pPr>
      <w:r>
        <w:rPr>
          <w:rFonts w:ascii="Arial" w:hAnsi="Arial" w:cs="Arial"/>
        </w:rPr>
        <w:t xml:space="preserve">nitrogen </w:t>
      </w:r>
    </w:p>
    <w:p w:rsidR="00722083" w:rsidRDefault="00564D00" w:rsidP="00722083">
      <w:pPr>
        <w:pStyle w:val="ListParagraph"/>
        <w:numPr>
          <w:ilvl w:val="0"/>
          <w:numId w:val="32"/>
        </w:numPr>
        <w:rPr>
          <w:rFonts w:ascii="Arial" w:hAnsi="Arial" w:cs="Arial"/>
        </w:rPr>
      </w:pPr>
      <w:r>
        <w:rPr>
          <w:rFonts w:ascii="Arial" w:hAnsi="Arial" w:cs="Arial"/>
        </w:rPr>
        <w:t>arsine</w:t>
      </w:r>
    </w:p>
    <w:p w:rsidR="00564D00" w:rsidRPr="00362E0C" w:rsidRDefault="00564D00" w:rsidP="00722083">
      <w:pPr>
        <w:pStyle w:val="ListParagraph"/>
        <w:numPr>
          <w:ilvl w:val="0"/>
          <w:numId w:val="32"/>
        </w:numPr>
        <w:rPr>
          <w:rFonts w:ascii="Arial" w:hAnsi="Arial" w:cs="Arial"/>
        </w:rPr>
      </w:pPr>
      <w:r w:rsidRPr="00362E0C">
        <w:rPr>
          <w:rFonts w:ascii="Arial" w:hAnsi="Arial" w:cs="Arial"/>
          <w:color w:val="FF0000"/>
        </w:rPr>
        <w:t>hydrogen sulfide</w:t>
      </w:r>
      <w:r w:rsidR="00362E0C">
        <w:rPr>
          <w:rFonts w:ascii="Arial" w:hAnsi="Arial" w:cs="Arial"/>
          <w:color w:val="FF0000"/>
        </w:rPr>
        <w:t xml:space="preserve"> (p.2-20)</w:t>
      </w:r>
    </w:p>
    <w:p w:rsidR="00362E0C" w:rsidRDefault="00362E0C" w:rsidP="00362E0C">
      <w:pPr>
        <w:pStyle w:val="ListParagraph"/>
        <w:ind w:left="1860"/>
        <w:rPr>
          <w:rFonts w:ascii="Arial" w:hAnsi="Arial" w:cs="Arial"/>
          <w:color w:val="FF0000"/>
        </w:rPr>
      </w:pPr>
    </w:p>
    <w:p w:rsidR="00362E0C" w:rsidRPr="00362E0C" w:rsidRDefault="00362E0C" w:rsidP="00362E0C">
      <w:pPr>
        <w:ind w:left="720"/>
        <w:rPr>
          <w:rFonts w:ascii="Arial" w:hAnsi="Arial" w:cs="Arial"/>
          <w:color w:val="FF0000"/>
        </w:rPr>
      </w:pPr>
      <w:r w:rsidRPr="00362E0C">
        <w:rPr>
          <w:rFonts w:ascii="Arial" w:hAnsi="Arial" w:cs="Arial"/>
          <w:color w:val="FF0000"/>
        </w:rPr>
        <w:t>Hydrogen sulfide is often liberated when acid mine water corrodes metallic sulfides.</w:t>
      </w:r>
    </w:p>
    <w:p w:rsidR="00564D00" w:rsidRPr="00722083" w:rsidRDefault="00564D00" w:rsidP="00564D00">
      <w:pPr>
        <w:pStyle w:val="ListParagraph"/>
        <w:ind w:left="1860"/>
        <w:rPr>
          <w:rFonts w:ascii="Arial" w:hAnsi="Arial" w:cs="Arial"/>
        </w:rPr>
      </w:pPr>
    </w:p>
    <w:p w:rsidR="004C2253" w:rsidRPr="004C2253" w:rsidRDefault="004C2253" w:rsidP="009D4426">
      <w:pPr>
        <w:ind w:left="1440"/>
      </w:pPr>
    </w:p>
    <w:p w:rsidR="00F44C94" w:rsidRDefault="00F44C94" w:rsidP="00F44C94">
      <w:pPr>
        <w:rPr>
          <w:rFonts w:ascii="Arial" w:hAnsi="Arial" w:cs="Arial"/>
        </w:rPr>
      </w:pPr>
      <w:r w:rsidRPr="004C2253">
        <w:rPr>
          <w:rFonts w:ascii="Arial" w:hAnsi="Arial" w:cs="Arial"/>
        </w:rPr>
        <w:t xml:space="preserve">21. </w:t>
      </w:r>
      <w:r w:rsidRPr="004C2253">
        <w:rPr>
          <w:rFonts w:ascii="Arial" w:hAnsi="Arial" w:cs="Arial"/>
        </w:rPr>
        <w:tab/>
      </w:r>
      <w:r w:rsidR="00564D00">
        <w:rPr>
          <w:rFonts w:ascii="Arial" w:hAnsi="Arial" w:cs="Arial"/>
        </w:rPr>
        <w:t>Sulfur dioxide has a low specific gravity.</w:t>
      </w:r>
    </w:p>
    <w:p w:rsidR="004C2253" w:rsidRPr="004C2253" w:rsidRDefault="004C2253" w:rsidP="00F44C94">
      <w:pPr>
        <w:rPr>
          <w:rFonts w:ascii="Arial" w:hAnsi="Arial" w:cs="Arial"/>
        </w:rPr>
      </w:pPr>
    </w:p>
    <w:p w:rsidR="00F44C94" w:rsidRDefault="00F44C94" w:rsidP="00F44C94">
      <w:pPr>
        <w:rPr>
          <w:rFonts w:ascii="Arial" w:hAnsi="Arial" w:cs="Arial"/>
          <w:color w:val="FF0000"/>
        </w:rPr>
      </w:pPr>
      <w:r w:rsidRPr="004C2253">
        <w:rPr>
          <w:rFonts w:ascii="Arial" w:hAnsi="Arial" w:cs="Arial"/>
        </w:rPr>
        <w:tab/>
      </w:r>
      <w:r w:rsidRPr="004C2253">
        <w:rPr>
          <w:rFonts w:ascii="Arial" w:hAnsi="Arial" w:cs="Arial"/>
        </w:rPr>
        <w:tab/>
        <w:t>A. True</w:t>
      </w:r>
      <w:r w:rsidRPr="004C2253">
        <w:rPr>
          <w:rFonts w:ascii="Arial" w:hAnsi="Arial" w:cs="Arial"/>
        </w:rPr>
        <w:tab/>
      </w:r>
      <w:r w:rsidRPr="004C2253">
        <w:rPr>
          <w:rFonts w:ascii="Arial" w:hAnsi="Arial" w:cs="Arial"/>
        </w:rPr>
        <w:tab/>
      </w:r>
      <w:r w:rsidRPr="004C2253">
        <w:rPr>
          <w:rFonts w:ascii="Arial" w:hAnsi="Arial" w:cs="Arial"/>
        </w:rPr>
        <w:tab/>
      </w:r>
      <w:r w:rsidRPr="00362E0C">
        <w:rPr>
          <w:rFonts w:ascii="Arial" w:hAnsi="Arial" w:cs="Arial"/>
          <w:color w:val="FF0000"/>
        </w:rPr>
        <w:t xml:space="preserve">B. False </w:t>
      </w:r>
      <w:r w:rsidR="00362E0C" w:rsidRPr="00362E0C">
        <w:rPr>
          <w:rFonts w:ascii="Arial" w:hAnsi="Arial" w:cs="Arial"/>
          <w:color w:val="FF0000"/>
        </w:rPr>
        <w:t>(p.2-21)</w:t>
      </w:r>
    </w:p>
    <w:p w:rsidR="00822A7D" w:rsidRDefault="00822A7D" w:rsidP="00F44C94">
      <w:pPr>
        <w:rPr>
          <w:rFonts w:ascii="Arial" w:hAnsi="Arial" w:cs="Arial"/>
          <w:color w:val="FF0000"/>
        </w:rPr>
      </w:pPr>
    </w:p>
    <w:p w:rsidR="00822A7D" w:rsidRPr="00822A7D" w:rsidRDefault="00822A7D" w:rsidP="00822A7D">
      <w:pPr>
        <w:widowControl/>
        <w:ind w:left="720"/>
        <w:rPr>
          <w:rFonts w:ascii="Arial" w:hAnsi="Arial" w:cs="Arial"/>
          <w:color w:val="FF0000"/>
        </w:rPr>
      </w:pPr>
      <w:r w:rsidRPr="00822A7D">
        <w:rPr>
          <w:rFonts w:ascii="Arial" w:hAnsi="Arial" w:cs="Arial"/>
          <w:color w:val="FF0000"/>
        </w:rPr>
        <w:t>Because of its high specific gravity, sulfur dioxide is hard to disperse</w:t>
      </w:r>
    </w:p>
    <w:p w:rsidR="00822A7D" w:rsidRPr="00362E0C" w:rsidRDefault="00822A7D" w:rsidP="00822A7D">
      <w:pPr>
        <w:ind w:left="720"/>
        <w:rPr>
          <w:rFonts w:ascii="Arial" w:hAnsi="Arial" w:cs="Arial"/>
          <w:color w:val="FF0000"/>
        </w:rPr>
      </w:pPr>
      <w:r w:rsidRPr="00822A7D">
        <w:rPr>
          <w:rFonts w:ascii="Arial" w:hAnsi="Arial" w:cs="Arial"/>
          <w:color w:val="FF0000"/>
        </w:rPr>
        <w:t>by ventilation</w:t>
      </w:r>
      <w:r>
        <w:rPr>
          <w:rFonts w:ascii="Arial" w:hAnsi="Arial" w:cs="Arial"/>
        </w:rPr>
        <w:t>.</w:t>
      </w:r>
    </w:p>
    <w:p w:rsidR="00010A6C" w:rsidRPr="00362E0C" w:rsidRDefault="00010A6C" w:rsidP="00010A6C">
      <w:pPr>
        <w:ind w:left="720" w:hanging="720"/>
        <w:rPr>
          <w:rFonts w:ascii="Arial" w:hAnsi="Arial" w:cs="Arial"/>
          <w:color w:val="FF0000"/>
        </w:rPr>
      </w:pPr>
    </w:p>
    <w:p w:rsidR="00D921BB" w:rsidRPr="00362E0C" w:rsidRDefault="00D921BB" w:rsidP="00010A6C">
      <w:pPr>
        <w:ind w:left="720" w:hanging="720"/>
        <w:rPr>
          <w:rFonts w:ascii="Arial" w:hAnsi="Arial" w:cs="Arial"/>
          <w:color w:val="FF0000"/>
        </w:rPr>
      </w:pPr>
    </w:p>
    <w:p w:rsidR="00F44C94" w:rsidRPr="004C2253" w:rsidRDefault="00010A6C" w:rsidP="00564D00">
      <w:pPr>
        <w:widowControl/>
        <w:ind w:left="720" w:hanging="720"/>
        <w:rPr>
          <w:rFonts w:ascii="Arial" w:hAnsi="Arial" w:cs="Arial"/>
        </w:rPr>
      </w:pPr>
      <w:r w:rsidRPr="004C2253">
        <w:rPr>
          <w:rFonts w:ascii="Arial" w:hAnsi="Arial" w:cs="Arial"/>
        </w:rPr>
        <w:t>2</w:t>
      </w:r>
      <w:r w:rsidR="00631FCA" w:rsidRPr="004C2253">
        <w:rPr>
          <w:rFonts w:ascii="Arial" w:hAnsi="Arial" w:cs="Arial"/>
        </w:rPr>
        <w:t>2</w:t>
      </w:r>
      <w:r w:rsidRPr="004C2253">
        <w:rPr>
          <w:rFonts w:ascii="Arial" w:hAnsi="Arial" w:cs="Arial"/>
        </w:rPr>
        <w:t xml:space="preserve">. </w:t>
      </w:r>
      <w:r w:rsidR="00D921BB" w:rsidRPr="004C2253">
        <w:rPr>
          <w:rFonts w:ascii="Arial" w:hAnsi="Arial" w:cs="Arial"/>
        </w:rPr>
        <w:tab/>
      </w:r>
      <w:r w:rsidR="00564D00">
        <w:rPr>
          <w:rFonts w:ascii="Arial" w:hAnsi="Arial" w:cs="Arial"/>
        </w:rPr>
        <w:t>Traffic cones are used to direct air to where it is needed and to keep intake air from short circuiting to the exhaust before it reaches the working area.</w:t>
      </w:r>
    </w:p>
    <w:p w:rsidR="00564D00" w:rsidRDefault="00F44C94" w:rsidP="00564D00">
      <w:pPr>
        <w:ind w:left="720"/>
        <w:rPr>
          <w:rFonts w:ascii="Arial" w:hAnsi="Arial" w:cs="Arial"/>
        </w:rPr>
      </w:pPr>
      <w:r w:rsidRPr="004C2253">
        <w:rPr>
          <w:rFonts w:ascii="Arial" w:hAnsi="Arial" w:cs="Arial"/>
        </w:rPr>
        <w:tab/>
      </w:r>
    </w:p>
    <w:p w:rsidR="00D921BB" w:rsidRDefault="00564D00" w:rsidP="00564D00">
      <w:pPr>
        <w:ind w:left="720" w:firstLine="720"/>
        <w:rPr>
          <w:rFonts w:ascii="Arial" w:hAnsi="Arial" w:cs="Arial"/>
          <w:color w:val="FF0000"/>
        </w:rPr>
      </w:pPr>
      <w:r w:rsidRPr="004C2253">
        <w:rPr>
          <w:rFonts w:ascii="Arial" w:hAnsi="Arial" w:cs="Arial"/>
        </w:rPr>
        <w:t>A. True</w:t>
      </w:r>
      <w:r w:rsidRPr="004C2253">
        <w:rPr>
          <w:rFonts w:ascii="Arial" w:hAnsi="Arial" w:cs="Arial"/>
        </w:rPr>
        <w:tab/>
      </w:r>
      <w:r w:rsidRPr="004C2253">
        <w:rPr>
          <w:rFonts w:ascii="Arial" w:hAnsi="Arial" w:cs="Arial"/>
        </w:rPr>
        <w:tab/>
      </w:r>
      <w:r w:rsidRPr="004C2253">
        <w:rPr>
          <w:rFonts w:ascii="Arial" w:hAnsi="Arial" w:cs="Arial"/>
        </w:rPr>
        <w:tab/>
      </w:r>
      <w:r w:rsidRPr="00822A7D">
        <w:rPr>
          <w:rFonts w:ascii="Arial" w:hAnsi="Arial" w:cs="Arial"/>
          <w:color w:val="FF0000"/>
        </w:rPr>
        <w:t>B. False</w:t>
      </w:r>
      <w:r w:rsidR="00822A7D">
        <w:rPr>
          <w:rFonts w:ascii="Arial" w:hAnsi="Arial" w:cs="Arial"/>
          <w:color w:val="FF0000"/>
        </w:rPr>
        <w:t xml:space="preserve"> (p.3-8)</w:t>
      </w:r>
    </w:p>
    <w:p w:rsidR="00822A7D" w:rsidRPr="00822A7D" w:rsidRDefault="00822A7D" w:rsidP="00564D00">
      <w:pPr>
        <w:ind w:left="720" w:firstLine="720"/>
        <w:rPr>
          <w:rFonts w:ascii="Arial" w:hAnsi="Arial" w:cs="Arial"/>
          <w:color w:val="FF0000"/>
        </w:rPr>
      </w:pPr>
    </w:p>
    <w:p w:rsidR="00822A7D" w:rsidRPr="00822A7D" w:rsidRDefault="00822A7D" w:rsidP="00822A7D">
      <w:pPr>
        <w:widowControl/>
        <w:ind w:left="720"/>
        <w:rPr>
          <w:rFonts w:ascii="Arial" w:hAnsi="Arial" w:cs="Arial"/>
          <w:color w:val="FF0000"/>
        </w:rPr>
      </w:pPr>
      <w:r w:rsidRPr="00822A7D">
        <w:rPr>
          <w:rFonts w:ascii="Arial" w:hAnsi="Arial" w:cs="Arial"/>
          <w:color w:val="FF0000"/>
        </w:rPr>
        <w:t>Bulkheads are used to direct air to where it is needed and to keep intake air from shortcircuiting</w:t>
      </w:r>
      <w:r w:rsidRPr="00822A7D">
        <w:rPr>
          <w:rFonts w:ascii="Arial" w:hAnsi="Arial" w:cs="Arial"/>
          <w:color w:val="FF0000"/>
        </w:rPr>
        <w:t xml:space="preserve"> </w:t>
      </w:r>
      <w:r w:rsidRPr="00822A7D">
        <w:rPr>
          <w:rFonts w:ascii="Arial" w:hAnsi="Arial" w:cs="Arial"/>
          <w:color w:val="FF0000"/>
        </w:rPr>
        <w:t>to the exhaust before it reaches the working area.</w:t>
      </w:r>
    </w:p>
    <w:p w:rsidR="00564D00" w:rsidRDefault="00564D00" w:rsidP="00564D00">
      <w:pPr>
        <w:ind w:left="720" w:firstLine="720"/>
        <w:rPr>
          <w:rFonts w:ascii="Arial" w:hAnsi="Arial" w:cs="Arial"/>
        </w:rPr>
      </w:pPr>
    </w:p>
    <w:p w:rsidR="00822A7D" w:rsidRDefault="00822A7D" w:rsidP="00564D00">
      <w:pPr>
        <w:ind w:left="720" w:firstLine="720"/>
        <w:rPr>
          <w:rFonts w:ascii="Arial" w:hAnsi="Arial" w:cs="Arial"/>
        </w:rPr>
      </w:pPr>
    </w:p>
    <w:p w:rsidR="00822A7D" w:rsidRDefault="00822A7D" w:rsidP="00564D00">
      <w:pPr>
        <w:ind w:left="720" w:firstLine="720"/>
        <w:rPr>
          <w:rFonts w:ascii="Arial" w:hAnsi="Arial" w:cs="Arial"/>
        </w:rPr>
      </w:pPr>
    </w:p>
    <w:p w:rsidR="00822A7D" w:rsidRDefault="00822A7D" w:rsidP="00564D00">
      <w:pPr>
        <w:ind w:left="720" w:firstLine="720"/>
        <w:rPr>
          <w:rFonts w:ascii="Arial" w:hAnsi="Arial" w:cs="Arial"/>
        </w:rPr>
      </w:pPr>
    </w:p>
    <w:p w:rsidR="00822A7D" w:rsidRDefault="00822A7D" w:rsidP="00564D00">
      <w:pPr>
        <w:ind w:left="720" w:firstLine="720"/>
        <w:rPr>
          <w:rFonts w:ascii="Arial" w:hAnsi="Arial" w:cs="Arial"/>
        </w:rPr>
      </w:pPr>
    </w:p>
    <w:p w:rsidR="00822A7D" w:rsidRDefault="00822A7D" w:rsidP="00564D00">
      <w:pPr>
        <w:ind w:left="720" w:firstLine="720"/>
        <w:rPr>
          <w:rFonts w:ascii="Arial" w:hAnsi="Arial" w:cs="Arial"/>
        </w:rPr>
      </w:pPr>
    </w:p>
    <w:p w:rsidR="00822A7D" w:rsidRDefault="00822A7D" w:rsidP="00564D00">
      <w:pPr>
        <w:ind w:left="720" w:firstLine="720"/>
        <w:rPr>
          <w:rFonts w:ascii="Arial" w:hAnsi="Arial" w:cs="Arial"/>
        </w:rPr>
      </w:pPr>
      <w:bookmarkStart w:id="0" w:name="_GoBack"/>
      <w:bookmarkEnd w:id="0"/>
    </w:p>
    <w:p w:rsidR="00822A7D" w:rsidRDefault="00822A7D" w:rsidP="00564D00">
      <w:pPr>
        <w:ind w:left="720" w:firstLine="720"/>
        <w:rPr>
          <w:rFonts w:ascii="Arial" w:hAnsi="Arial" w:cs="Arial"/>
        </w:rPr>
      </w:pPr>
    </w:p>
    <w:p w:rsidR="00822A7D" w:rsidRPr="004C2253" w:rsidRDefault="00822A7D" w:rsidP="00564D00">
      <w:pPr>
        <w:ind w:left="720" w:firstLine="720"/>
        <w:rPr>
          <w:rFonts w:ascii="Arial" w:hAnsi="Arial" w:cs="Arial"/>
        </w:rPr>
      </w:pPr>
    </w:p>
    <w:p w:rsidR="00D921BB" w:rsidRPr="004C2253" w:rsidRDefault="00D921BB" w:rsidP="00010A6C">
      <w:pPr>
        <w:ind w:left="720" w:hanging="720"/>
        <w:rPr>
          <w:rFonts w:ascii="Arial" w:hAnsi="Arial" w:cs="Arial"/>
        </w:rPr>
      </w:pPr>
    </w:p>
    <w:p w:rsidR="00564D00" w:rsidRDefault="00D921BB" w:rsidP="00564D00">
      <w:pPr>
        <w:widowControl/>
        <w:rPr>
          <w:rFonts w:ascii="Arial" w:hAnsi="Arial" w:cs="Arial"/>
        </w:rPr>
      </w:pPr>
      <w:r w:rsidRPr="004C2253">
        <w:rPr>
          <w:rFonts w:ascii="Arial" w:hAnsi="Arial" w:cs="Arial"/>
        </w:rPr>
        <w:lastRenderedPageBreak/>
        <w:t>2</w:t>
      </w:r>
      <w:r w:rsidR="00631FCA" w:rsidRPr="004C2253">
        <w:rPr>
          <w:rFonts w:ascii="Arial" w:hAnsi="Arial" w:cs="Arial"/>
        </w:rPr>
        <w:t>3</w:t>
      </w:r>
      <w:r w:rsidRPr="004C2253">
        <w:rPr>
          <w:rFonts w:ascii="Arial" w:hAnsi="Arial" w:cs="Arial"/>
        </w:rPr>
        <w:t xml:space="preserve">. </w:t>
      </w:r>
      <w:r w:rsidRPr="004C2253">
        <w:rPr>
          <w:rFonts w:ascii="Arial" w:hAnsi="Arial" w:cs="Arial"/>
        </w:rPr>
        <w:tab/>
      </w:r>
      <w:r w:rsidR="00564D00">
        <w:rPr>
          <w:rFonts w:ascii="Arial" w:hAnsi="Arial" w:cs="Arial"/>
        </w:rPr>
        <w:t>A bulkhead  is basically a brattice cloth, canvas, or plastic</w:t>
      </w:r>
    </w:p>
    <w:p w:rsidR="00D921BB" w:rsidRPr="004C2253" w:rsidRDefault="00564D00" w:rsidP="00564D00">
      <w:pPr>
        <w:widowControl/>
        <w:ind w:left="720"/>
        <w:rPr>
          <w:rFonts w:ascii="Arial" w:hAnsi="Arial" w:cs="Arial"/>
          <w:bCs/>
        </w:rPr>
      </w:pPr>
      <w:r>
        <w:rPr>
          <w:rFonts w:ascii="Arial" w:hAnsi="Arial" w:cs="Arial"/>
        </w:rPr>
        <w:t>curtain that is hung across a passageway and opens to allow miners and equipment to pass through.</w:t>
      </w:r>
    </w:p>
    <w:p w:rsidR="00F44C94" w:rsidRPr="004C2253" w:rsidRDefault="00F44C94" w:rsidP="00F44C94">
      <w:pPr>
        <w:widowControl/>
        <w:ind w:left="720" w:hanging="720"/>
        <w:rPr>
          <w:rFonts w:ascii="Arial" w:hAnsi="Arial" w:cs="Arial"/>
        </w:rPr>
      </w:pPr>
    </w:p>
    <w:p w:rsidR="00F44C94" w:rsidRPr="004C2253" w:rsidRDefault="00F44C94" w:rsidP="00F44C94">
      <w:pPr>
        <w:widowControl/>
        <w:ind w:left="720" w:hanging="720"/>
        <w:rPr>
          <w:rFonts w:ascii="Arial" w:hAnsi="Arial" w:cs="Arial"/>
        </w:rPr>
      </w:pPr>
    </w:p>
    <w:p w:rsidR="00F44C94" w:rsidRDefault="00F44C94" w:rsidP="00F44C94">
      <w:pPr>
        <w:ind w:left="1440"/>
        <w:rPr>
          <w:rFonts w:ascii="Arial" w:hAnsi="Arial" w:cs="Arial"/>
          <w:color w:val="FF0000"/>
        </w:rPr>
      </w:pPr>
      <w:r w:rsidRPr="004C2253">
        <w:rPr>
          <w:rFonts w:ascii="Arial" w:hAnsi="Arial" w:cs="Arial"/>
        </w:rPr>
        <w:t>A.   True</w:t>
      </w:r>
      <w:r w:rsidR="004C2253">
        <w:rPr>
          <w:rFonts w:ascii="Arial" w:hAnsi="Arial" w:cs="Arial"/>
        </w:rPr>
        <w:tab/>
      </w:r>
      <w:r w:rsidRPr="004C2253">
        <w:rPr>
          <w:sz w:val="18"/>
          <w:szCs w:val="18"/>
        </w:rPr>
        <w:tab/>
      </w:r>
      <w:r w:rsidRPr="004C2253">
        <w:rPr>
          <w:rFonts w:ascii="Arial" w:hAnsi="Arial" w:cs="Arial"/>
        </w:rPr>
        <w:tab/>
      </w:r>
      <w:r w:rsidRPr="00822A7D">
        <w:rPr>
          <w:rFonts w:ascii="Arial" w:hAnsi="Arial" w:cs="Arial"/>
          <w:color w:val="FF0000"/>
        </w:rPr>
        <w:t>B.   False</w:t>
      </w:r>
      <w:r w:rsidR="00822A7D">
        <w:rPr>
          <w:rFonts w:ascii="Arial" w:hAnsi="Arial" w:cs="Arial"/>
          <w:color w:val="FF0000"/>
        </w:rPr>
        <w:t xml:space="preserve"> (p.3-9)</w:t>
      </w:r>
    </w:p>
    <w:p w:rsidR="00822A7D" w:rsidRDefault="00822A7D" w:rsidP="00F44C94">
      <w:pPr>
        <w:ind w:left="1440"/>
        <w:rPr>
          <w:rFonts w:ascii="Arial" w:hAnsi="Arial" w:cs="Arial"/>
          <w:sz w:val="18"/>
          <w:szCs w:val="18"/>
        </w:rPr>
      </w:pPr>
    </w:p>
    <w:p w:rsidR="00822A7D" w:rsidRPr="00822A7D" w:rsidRDefault="00822A7D" w:rsidP="00822A7D">
      <w:pPr>
        <w:widowControl/>
        <w:ind w:left="720"/>
        <w:rPr>
          <w:rFonts w:ascii="Arial" w:hAnsi="Arial" w:cs="Arial"/>
          <w:color w:val="FF0000"/>
          <w:sz w:val="18"/>
          <w:szCs w:val="18"/>
        </w:rPr>
      </w:pPr>
      <w:r w:rsidRPr="00822A7D">
        <w:rPr>
          <w:rFonts w:ascii="Arial" w:hAnsi="Arial" w:cs="Arial"/>
          <w:color w:val="FF0000"/>
        </w:rPr>
        <w:t>A check curtain (or run-through check) is basically a brattice cloth, canvas, or plastic</w:t>
      </w:r>
      <w:r w:rsidRPr="00822A7D">
        <w:rPr>
          <w:rFonts w:ascii="Arial" w:hAnsi="Arial" w:cs="Arial"/>
          <w:color w:val="FF0000"/>
        </w:rPr>
        <w:t xml:space="preserve"> </w:t>
      </w:r>
      <w:r w:rsidRPr="00822A7D">
        <w:rPr>
          <w:rFonts w:ascii="Arial" w:hAnsi="Arial" w:cs="Arial"/>
          <w:color w:val="FF0000"/>
        </w:rPr>
        <w:t>curtain that is hung across a passageway and opens to allow miners and equipment to</w:t>
      </w:r>
      <w:r w:rsidRPr="00822A7D">
        <w:rPr>
          <w:rFonts w:ascii="Arial" w:hAnsi="Arial" w:cs="Arial"/>
          <w:color w:val="FF0000"/>
        </w:rPr>
        <w:t xml:space="preserve"> </w:t>
      </w:r>
      <w:r w:rsidRPr="00822A7D">
        <w:rPr>
          <w:rFonts w:ascii="Arial" w:hAnsi="Arial" w:cs="Arial"/>
          <w:color w:val="FF0000"/>
        </w:rPr>
        <w:t>pass through.</w:t>
      </w:r>
    </w:p>
    <w:p w:rsidR="00F44C94" w:rsidRPr="004C2253" w:rsidRDefault="00F44C94" w:rsidP="00F44C94">
      <w:pPr>
        <w:widowControl/>
        <w:ind w:left="720" w:hanging="720"/>
        <w:rPr>
          <w:rFonts w:ascii="Arial" w:hAnsi="Arial" w:cs="Arial"/>
        </w:rPr>
      </w:pPr>
    </w:p>
    <w:p w:rsidR="00CC7E3B" w:rsidRDefault="00CC7E3B" w:rsidP="00D921BB">
      <w:pPr>
        <w:ind w:left="720" w:firstLine="720"/>
        <w:rPr>
          <w:rFonts w:ascii="Arial" w:hAnsi="Arial" w:cs="Arial"/>
        </w:rPr>
      </w:pPr>
    </w:p>
    <w:p w:rsidR="007F570A" w:rsidRDefault="00CC7E3B" w:rsidP="007F570A">
      <w:pPr>
        <w:widowControl/>
        <w:ind w:left="720" w:hanging="720"/>
        <w:rPr>
          <w:rFonts w:ascii="Arial" w:hAnsi="Arial" w:cs="Arial"/>
        </w:rPr>
      </w:pPr>
      <w:r w:rsidRPr="004C2253">
        <w:rPr>
          <w:rFonts w:ascii="Arial" w:hAnsi="Arial" w:cs="Arial"/>
        </w:rPr>
        <w:t>2</w:t>
      </w:r>
      <w:r w:rsidR="00631FCA" w:rsidRPr="004C2253">
        <w:rPr>
          <w:rFonts w:ascii="Arial" w:hAnsi="Arial" w:cs="Arial"/>
        </w:rPr>
        <w:t>4</w:t>
      </w:r>
      <w:r w:rsidRPr="004C2253">
        <w:rPr>
          <w:rFonts w:ascii="Arial" w:hAnsi="Arial" w:cs="Arial"/>
        </w:rPr>
        <w:t xml:space="preserve">. </w:t>
      </w:r>
      <w:r w:rsidRPr="004C2253">
        <w:rPr>
          <w:rFonts w:ascii="Arial" w:hAnsi="Arial" w:cs="Arial"/>
        </w:rPr>
        <w:tab/>
      </w:r>
      <w:r w:rsidR="007F570A">
        <w:rPr>
          <w:rFonts w:ascii="Arial" w:hAnsi="Arial" w:cs="Arial"/>
        </w:rPr>
        <w:t>There are three reasons for the team check: 1. To make sure each team member is fit and ready to continue.;  2. To give the team a chance to rest.  What is the 3</w:t>
      </w:r>
      <w:r w:rsidR="007F570A" w:rsidRPr="007F570A">
        <w:rPr>
          <w:rFonts w:ascii="Arial" w:hAnsi="Arial" w:cs="Arial"/>
          <w:vertAlign w:val="superscript"/>
        </w:rPr>
        <w:t>rd</w:t>
      </w:r>
      <w:r w:rsidR="007F570A">
        <w:rPr>
          <w:rFonts w:ascii="Arial" w:hAnsi="Arial" w:cs="Arial"/>
        </w:rPr>
        <w:t xml:space="preserve"> reason?</w:t>
      </w:r>
    </w:p>
    <w:p w:rsidR="00CA7310" w:rsidRPr="004C2253" w:rsidRDefault="00CA7310" w:rsidP="00CC7E3B">
      <w:pPr>
        <w:widowControl/>
        <w:rPr>
          <w:rFonts w:ascii="Arial" w:hAnsi="Arial" w:cs="Arial"/>
          <w:bCs/>
        </w:rPr>
      </w:pPr>
      <w:r w:rsidRPr="004C2253">
        <w:rPr>
          <w:rFonts w:ascii="SymbolMT" w:eastAsia="SymbolMT" w:cs="SymbolMT"/>
        </w:rPr>
        <w:t xml:space="preserve"> </w:t>
      </w:r>
    </w:p>
    <w:p w:rsidR="007F570A" w:rsidRDefault="007F570A" w:rsidP="007F570A">
      <w:pPr>
        <w:pStyle w:val="ListParagraph"/>
        <w:numPr>
          <w:ilvl w:val="0"/>
          <w:numId w:val="34"/>
        </w:numPr>
        <w:ind w:left="2160"/>
        <w:rPr>
          <w:rFonts w:ascii="Arial" w:hAnsi="Arial" w:cs="Arial"/>
        </w:rPr>
      </w:pPr>
      <w:r w:rsidRPr="007F570A">
        <w:rPr>
          <w:rFonts w:ascii="Arial" w:hAnsi="Arial" w:cs="Arial"/>
        </w:rPr>
        <w:t>To allow the captain time to review the mine map;</w:t>
      </w:r>
    </w:p>
    <w:p w:rsidR="00CA7310" w:rsidRPr="00822A7D" w:rsidRDefault="007F570A" w:rsidP="007F570A">
      <w:pPr>
        <w:pStyle w:val="ListParagraph"/>
        <w:numPr>
          <w:ilvl w:val="0"/>
          <w:numId w:val="34"/>
        </w:numPr>
        <w:ind w:left="2160"/>
        <w:rPr>
          <w:rFonts w:ascii="Arial" w:hAnsi="Arial" w:cs="Arial"/>
          <w:color w:val="FF0000"/>
        </w:rPr>
      </w:pPr>
      <w:r w:rsidRPr="00822A7D">
        <w:rPr>
          <w:rFonts w:ascii="Arial" w:hAnsi="Arial" w:cs="Arial"/>
          <w:color w:val="FF0000"/>
        </w:rPr>
        <w:t>To make sure each team member’s apparatus is functioning properly;</w:t>
      </w:r>
      <w:r w:rsidR="00CA7310" w:rsidRPr="00822A7D">
        <w:rPr>
          <w:rFonts w:ascii="Arial" w:hAnsi="Arial" w:cs="Arial"/>
          <w:color w:val="FF0000"/>
        </w:rPr>
        <w:t xml:space="preserve"> </w:t>
      </w:r>
      <w:r w:rsidR="00822A7D">
        <w:rPr>
          <w:rFonts w:ascii="Arial" w:hAnsi="Arial" w:cs="Arial"/>
          <w:color w:val="FF0000"/>
        </w:rPr>
        <w:t xml:space="preserve"> (p.4-20)</w:t>
      </w:r>
    </w:p>
    <w:p w:rsidR="007F570A" w:rsidRDefault="007F570A" w:rsidP="007F570A">
      <w:pPr>
        <w:pStyle w:val="ListParagraph"/>
        <w:numPr>
          <w:ilvl w:val="0"/>
          <w:numId w:val="34"/>
        </w:numPr>
        <w:ind w:left="2160"/>
        <w:rPr>
          <w:rFonts w:ascii="Arial" w:hAnsi="Arial" w:cs="Arial"/>
        </w:rPr>
      </w:pPr>
      <w:r>
        <w:rPr>
          <w:rFonts w:ascii="Arial" w:hAnsi="Arial" w:cs="Arial"/>
        </w:rPr>
        <w:t>To meet the Mine Manager prior to entry;</w:t>
      </w:r>
    </w:p>
    <w:p w:rsidR="007F570A" w:rsidRPr="007F570A" w:rsidRDefault="007F570A" w:rsidP="007F570A">
      <w:pPr>
        <w:pStyle w:val="ListParagraph"/>
        <w:numPr>
          <w:ilvl w:val="0"/>
          <w:numId w:val="34"/>
        </w:numPr>
        <w:ind w:left="2160"/>
        <w:rPr>
          <w:rFonts w:ascii="Arial" w:hAnsi="Arial" w:cs="Arial"/>
        </w:rPr>
      </w:pPr>
      <w:r>
        <w:rPr>
          <w:rFonts w:ascii="Arial" w:hAnsi="Arial" w:cs="Arial"/>
        </w:rPr>
        <w:t>None of the above.</w:t>
      </w:r>
    </w:p>
    <w:p w:rsidR="007F570A" w:rsidRPr="007F570A" w:rsidRDefault="007F570A" w:rsidP="007F570A">
      <w:pPr>
        <w:pStyle w:val="ListParagraph"/>
        <w:ind w:left="1860"/>
        <w:rPr>
          <w:rFonts w:ascii="Arial" w:hAnsi="Arial" w:cs="Arial"/>
        </w:rPr>
      </w:pPr>
    </w:p>
    <w:p w:rsidR="00631FCA" w:rsidRPr="004C2253" w:rsidRDefault="00631FCA" w:rsidP="00631FCA">
      <w:pPr>
        <w:jc w:val="both"/>
      </w:pPr>
    </w:p>
    <w:p w:rsidR="00631FCA" w:rsidRDefault="00631FCA" w:rsidP="00631FCA">
      <w:pPr>
        <w:pStyle w:val="Level1"/>
        <w:numPr>
          <w:ilvl w:val="0"/>
          <w:numId w:val="0"/>
        </w:numPr>
        <w:tabs>
          <w:tab w:val="left" w:pos="-1440"/>
        </w:tabs>
        <w:ind w:left="720" w:hanging="720"/>
        <w:jc w:val="both"/>
        <w:rPr>
          <w:rFonts w:ascii="Arial" w:hAnsi="Arial" w:cs="Arial"/>
        </w:rPr>
      </w:pPr>
      <w:r w:rsidRPr="004C2253">
        <w:rPr>
          <w:rFonts w:ascii="Arial" w:hAnsi="Arial" w:cs="Arial"/>
        </w:rPr>
        <w:t>25.</w:t>
      </w:r>
      <w:r w:rsidRPr="004C2253">
        <w:rPr>
          <w:rFonts w:ascii="Arial" w:hAnsi="Arial" w:cs="Arial"/>
        </w:rPr>
        <w:tab/>
      </w:r>
      <w:r w:rsidR="007F570A">
        <w:rPr>
          <w:rFonts w:ascii="Arial" w:hAnsi="Arial" w:cs="Arial"/>
        </w:rPr>
        <w:t>When using a horn as the team signaling device, what does two horn signals mean?</w:t>
      </w:r>
    </w:p>
    <w:p w:rsidR="005245AB" w:rsidRDefault="005245AB" w:rsidP="00631FCA">
      <w:pPr>
        <w:pStyle w:val="Level1"/>
        <w:numPr>
          <w:ilvl w:val="0"/>
          <w:numId w:val="0"/>
        </w:numPr>
        <w:tabs>
          <w:tab w:val="left" w:pos="-1440"/>
        </w:tabs>
        <w:ind w:left="720" w:hanging="720"/>
        <w:jc w:val="both"/>
        <w:rPr>
          <w:rFonts w:ascii="Arial" w:hAnsi="Arial" w:cs="Arial"/>
        </w:rPr>
      </w:pPr>
    </w:p>
    <w:p w:rsidR="005245AB" w:rsidRPr="00822A7D" w:rsidRDefault="007F570A" w:rsidP="00DE4CC0">
      <w:pPr>
        <w:pStyle w:val="ListParagraph"/>
        <w:widowControl/>
        <w:numPr>
          <w:ilvl w:val="0"/>
          <w:numId w:val="35"/>
        </w:numPr>
        <w:tabs>
          <w:tab w:val="left" w:pos="-1440"/>
        </w:tabs>
        <w:jc w:val="both"/>
        <w:rPr>
          <w:rFonts w:ascii="Arial" w:hAnsi="Arial" w:cs="Arial"/>
          <w:color w:val="FF0000"/>
        </w:rPr>
      </w:pPr>
      <w:r w:rsidRPr="00822A7D">
        <w:rPr>
          <w:rFonts w:ascii="Arial" w:hAnsi="Arial" w:cs="Arial"/>
          <w:color w:val="FF0000"/>
        </w:rPr>
        <w:t xml:space="preserve">Advance </w:t>
      </w:r>
      <w:r w:rsidR="005245AB" w:rsidRPr="00822A7D">
        <w:rPr>
          <w:rFonts w:ascii="Arial" w:hAnsi="Arial" w:cs="Arial"/>
          <w:color w:val="FF0000"/>
        </w:rPr>
        <w:t>– move toward captain</w:t>
      </w:r>
      <w:r w:rsidRPr="00822A7D">
        <w:rPr>
          <w:rFonts w:ascii="Arial" w:hAnsi="Arial" w:cs="Arial"/>
          <w:color w:val="FF0000"/>
        </w:rPr>
        <w:t xml:space="preserve"> </w:t>
      </w:r>
      <w:r w:rsidR="00822A7D">
        <w:rPr>
          <w:rFonts w:ascii="Arial" w:hAnsi="Arial" w:cs="Arial"/>
          <w:color w:val="FF0000"/>
        </w:rPr>
        <w:t>(p.4-21)</w:t>
      </w:r>
    </w:p>
    <w:p w:rsidR="005245AB" w:rsidRPr="005245AB" w:rsidRDefault="005245AB" w:rsidP="007F570A">
      <w:pPr>
        <w:pStyle w:val="ListParagraph"/>
        <w:widowControl/>
        <w:numPr>
          <w:ilvl w:val="0"/>
          <w:numId w:val="35"/>
        </w:numPr>
        <w:tabs>
          <w:tab w:val="left" w:pos="-1440"/>
        </w:tabs>
        <w:jc w:val="both"/>
        <w:rPr>
          <w:rFonts w:ascii="Arial" w:hAnsi="Arial" w:cs="Arial"/>
        </w:rPr>
      </w:pPr>
      <w:r w:rsidRPr="005245AB">
        <w:rPr>
          <w:rFonts w:ascii="Arial" w:hAnsi="Arial" w:cs="Arial"/>
        </w:rPr>
        <w:t>Stop</w:t>
      </w:r>
    </w:p>
    <w:p w:rsidR="007F570A" w:rsidRDefault="005245AB" w:rsidP="007F570A">
      <w:pPr>
        <w:pStyle w:val="ListParagraph"/>
        <w:widowControl/>
        <w:numPr>
          <w:ilvl w:val="0"/>
          <w:numId w:val="35"/>
        </w:numPr>
        <w:rPr>
          <w:rFonts w:ascii="Arial" w:hAnsi="Arial" w:cs="Arial"/>
        </w:rPr>
      </w:pPr>
      <w:r>
        <w:rPr>
          <w:rFonts w:ascii="Arial" w:hAnsi="Arial" w:cs="Arial"/>
        </w:rPr>
        <w:t xml:space="preserve">Retreat </w:t>
      </w:r>
    </w:p>
    <w:p w:rsidR="005245AB" w:rsidRPr="007F570A" w:rsidRDefault="005245AB" w:rsidP="007F570A">
      <w:pPr>
        <w:pStyle w:val="ListParagraph"/>
        <w:widowControl/>
        <w:numPr>
          <w:ilvl w:val="0"/>
          <w:numId w:val="35"/>
        </w:numPr>
        <w:rPr>
          <w:rFonts w:ascii="Arial" w:hAnsi="Arial" w:cs="Arial"/>
        </w:rPr>
      </w:pPr>
      <w:r>
        <w:rPr>
          <w:rFonts w:ascii="Arial" w:hAnsi="Arial" w:cs="Arial"/>
        </w:rPr>
        <w:t>Distress or emergency</w:t>
      </w:r>
    </w:p>
    <w:p w:rsidR="007F570A" w:rsidRPr="004C2253" w:rsidRDefault="007F570A" w:rsidP="005245AB">
      <w:pPr>
        <w:pStyle w:val="Level1"/>
        <w:numPr>
          <w:ilvl w:val="0"/>
          <w:numId w:val="0"/>
        </w:numPr>
        <w:tabs>
          <w:tab w:val="left" w:pos="-1440"/>
        </w:tabs>
        <w:ind w:left="2160"/>
        <w:jc w:val="both"/>
        <w:rPr>
          <w:rFonts w:ascii="Arial" w:hAnsi="Arial" w:cs="Arial"/>
        </w:rPr>
      </w:pPr>
    </w:p>
    <w:p w:rsidR="00D963A9" w:rsidRPr="004C2253" w:rsidRDefault="00D963A9"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D10BF" w:rsidRDefault="001E391D" w:rsidP="007D10BF">
      <w:pPr>
        <w:widowControl/>
        <w:ind w:left="720" w:hanging="720"/>
        <w:rPr>
          <w:rFonts w:ascii="Arial" w:hAnsi="Arial" w:cs="Arial"/>
          <w:bCs/>
        </w:rPr>
      </w:pPr>
      <w:r w:rsidRPr="004C2253">
        <w:rPr>
          <w:rFonts w:ascii="Arial" w:hAnsi="Arial" w:cs="Arial"/>
        </w:rPr>
        <w:t>2</w:t>
      </w:r>
      <w:r w:rsidR="00B35305" w:rsidRPr="004C2253">
        <w:rPr>
          <w:rFonts w:ascii="Arial" w:hAnsi="Arial" w:cs="Arial"/>
        </w:rPr>
        <w:t>6</w:t>
      </w:r>
      <w:r w:rsidRPr="004C2253">
        <w:rPr>
          <w:rFonts w:ascii="Arial" w:hAnsi="Arial" w:cs="Arial"/>
        </w:rPr>
        <w:t>.</w:t>
      </w:r>
      <w:r w:rsidRPr="004C2253">
        <w:rPr>
          <w:rFonts w:ascii="Arial" w:hAnsi="Arial" w:cs="Arial"/>
        </w:rPr>
        <w:tab/>
      </w:r>
      <w:r w:rsidR="007D10BF">
        <w:rPr>
          <w:rFonts w:ascii="Arial" w:hAnsi="Arial" w:cs="Arial"/>
        </w:rPr>
        <w:t>During mine rescue if</w:t>
      </w:r>
      <w:r w:rsidR="007D10BF" w:rsidRPr="007D10BF">
        <w:rPr>
          <w:rFonts w:ascii="Arial" w:hAnsi="Arial" w:cs="Arial"/>
          <w:bCs/>
        </w:rPr>
        <w:t xml:space="preserve"> explosive concentrations of gas are</w:t>
      </w:r>
      <w:r w:rsidR="007D10BF">
        <w:rPr>
          <w:rFonts w:ascii="Arial" w:hAnsi="Arial" w:cs="Arial"/>
          <w:bCs/>
        </w:rPr>
        <w:t xml:space="preserve"> </w:t>
      </w:r>
      <w:r w:rsidR="007D10BF" w:rsidRPr="007D10BF">
        <w:rPr>
          <w:rFonts w:ascii="Arial" w:hAnsi="Arial" w:cs="Arial"/>
          <w:bCs/>
        </w:rPr>
        <w:t>detected in the exhaust air of the fire</w:t>
      </w:r>
      <w:r w:rsidR="007D10BF">
        <w:rPr>
          <w:rFonts w:ascii="Arial" w:hAnsi="Arial" w:cs="Arial"/>
          <w:bCs/>
        </w:rPr>
        <w:t>, what is the first step?</w:t>
      </w:r>
    </w:p>
    <w:p w:rsidR="007D10BF" w:rsidRDefault="007D10BF" w:rsidP="007D10BF">
      <w:pPr>
        <w:widowControl/>
        <w:ind w:left="720" w:hanging="720"/>
        <w:rPr>
          <w:rFonts w:ascii="Arial" w:hAnsi="Arial" w:cs="Arial"/>
          <w:bCs/>
        </w:rPr>
      </w:pPr>
    </w:p>
    <w:p w:rsidR="00BB3404" w:rsidRDefault="00BB3404" w:rsidP="00DE4CC0">
      <w:pPr>
        <w:pStyle w:val="ListParagraph"/>
        <w:widowControl/>
        <w:numPr>
          <w:ilvl w:val="0"/>
          <w:numId w:val="44"/>
        </w:numPr>
        <w:autoSpaceDE/>
        <w:autoSpaceDN/>
        <w:adjustRightInd/>
        <w:jc w:val="both"/>
        <w:rPr>
          <w:rFonts w:ascii="Arial" w:hAnsi="Arial" w:cs="Arial"/>
        </w:rPr>
      </w:pPr>
      <w:r w:rsidRPr="00BB3404">
        <w:rPr>
          <w:rFonts w:ascii="Arial" w:hAnsi="Arial" w:cs="Arial"/>
        </w:rPr>
        <w:t>Immediately v</w:t>
      </w:r>
      <w:r w:rsidR="007D10BF" w:rsidRPr="00BB3404">
        <w:rPr>
          <w:rFonts w:ascii="Arial" w:hAnsi="Arial" w:cs="Arial"/>
        </w:rPr>
        <w:t>erify the concentrations with a second digital instrument</w:t>
      </w:r>
    </w:p>
    <w:p w:rsidR="00BB3404" w:rsidRDefault="00BB3404" w:rsidP="00BD306E">
      <w:pPr>
        <w:pStyle w:val="ListParagraph"/>
        <w:widowControl/>
        <w:numPr>
          <w:ilvl w:val="0"/>
          <w:numId w:val="44"/>
        </w:numPr>
        <w:tabs>
          <w:tab w:val="left" w:pos="1800"/>
        </w:tabs>
        <w:autoSpaceDE/>
        <w:autoSpaceDN/>
        <w:adjustRightInd/>
        <w:ind w:left="1440" w:firstLine="0"/>
        <w:jc w:val="both"/>
        <w:rPr>
          <w:rFonts w:ascii="Arial" w:hAnsi="Arial" w:cs="Arial"/>
        </w:rPr>
      </w:pPr>
      <w:r w:rsidRPr="00BB3404">
        <w:rPr>
          <w:rFonts w:ascii="Arial" w:hAnsi="Arial" w:cs="Arial"/>
        </w:rPr>
        <w:t>Quickly r</w:t>
      </w:r>
      <w:r w:rsidR="007D10BF" w:rsidRPr="00BB3404">
        <w:rPr>
          <w:rFonts w:ascii="Arial" w:hAnsi="Arial" w:cs="Arial"/>
        </w:rPr>
        <w:t>everse the fans</w:t>
      </w:r>
    </w:p>
    <w:p w:rsidR="00BB3404" w:rsidRPr="00822A7D" w:rsidRDefault="007D10BF" w:rsidP="00BD306E">
      <w:pPr>
        <w:pStyle w:val="ListParagraph"/>
        <w:widowControl/>
        <w:numPr>
          <w:ilvl w:val="0"/>
          <w:numId w:val="44"/>
        </w:numPr>
        <w:tabs>
          <w:tab w:val="left" w:pos="1440"/>
          <w:tab w:val="left" w:pos="1800"/>
        </w:tabs>
        <w:autoSpaceDE/>
        <w:autoSpaceDN/>
        <w:adjustRightInd/>
        <w:ind w:left="1440" w:firstLine="0"/>
        <w:jc w:val="both"/>
        <w:rPr>
          <w:rFonts w:ascii="Arial" w:hAnsi="Arial" w:cs="Arial"/>
          <w:color w:val="FF0000"/>
        </w:rPr>
      </w:pPr>
      <w:r w:rsidRPr="00822A7D">
        <w:rPr>
          <w:rFonts w:ascii="Arial" w:hAnsi="Arial" w:cs="Arial"/>
          <w:bCs/>
          <w:color w:val="FF0000"/>
        </w:rPr>
        <w:t>Teams and any other underground personnel should leave the mine immediately</w:t>
      </w:r>
      <w:r w:rsidRPr="00822A7D">
        <w:rPr>
          <w:rFonts w:ascii="Arial" w:hAnsi="Arial" w:cs="Arial"/>
          <w:b/>
          <w:bCs/>
          <w:color w:val="FF0000"/>
        </w:rPr>
        <w:t>.</w:t>
      </w:r>
      <w:r w:rsidR="00822A7D">
        <w:rPr>
          <w:rFonts w:ascii="Arial" w:hAnsi="Arial" w:cs="Arial"/>
          <w:b/>
          <w:bCs/>
          <w:color w:val="FF0000"/>
        </w:rPr>
        <w:t xml:space="preserve"> (p.5-22)</w:t>
      </w:r>
    </w:p>
    <w:p w:rsidR="00631FCA" w:rsidRPr="00BB3404" w:rsidRDefault="007D10BF" w:rsidP="00BB3404">
      <w:pPr>
        <w:pStyle w:val="ListParagraph"/>
        <w:widowControl/>
        <w:numPr>
          <w:ilvl w:val="0"/>
          <w:numId w:val="44"/>
        </w:numPr>
        <w:autoSpaceDE/>
        <w:autoSpaceDN/>
        <w:adjustRightInd/>
        <w:jc w:val="both"/>
        <w:rPr>
          <w:rFonts w:ascii="Arial" w:hAnsi="Arial" w:cs="Arial"/>
        </w:rPr>
      </w:pPr>
      <w:r w:rsidRPr="00BB3404">
        <w:rPr>
          <w:rFonts w:ascii="Arial" w:hAnsi="Arial" w:cs="Arial"/>
        </w:rPr>
        <w:t>None of the above.</w:t>
      </w:r>
    </w:p>
    <w:p w:rsidR="00BB3404" w:rsidRDefault="00BB3404" w:rsidP="00BB3404">
      <w:pPr>
        <w:widowControl/>
        <w:autoSpaceDE/>
        <w:autoSpaceDN/>
        <w:adjustRightInd/>
        <w:jc w:val="both"/>
        <w:rPr>
          <w:rFonts w:ascii="Arial" w:hAnsi="Arial" w:cs="Arial"/>
        </w:rPr>
      </w:pPr>
    </w:p>
    <w:p w:rsidR="00854175" w:rsidRPr="00854175" w:rsidRDefault="00854175" w:rsidP="00854175">
      <w:pPr>
        <w:widowControl/>
        <w:ind w:left="720"/>
        <w:rPr>
          <w:rFonts w:ascii="Arial" w:hAnsi="Arial" w:cs="Arial"/>
          <w:color w:val="FF0000"/>
        </w:rPr>
      </w:pPr>
      <w:r w:rsidRPr="00854175">
        <w:rPr>
          <w:rFonts w:ascii="Arial" w:hAnsi="Arial" w:cs="Arial"/>
          <w:b/>
          <w:bCs/>
          <w:color w:val="FF0000"/>
        </w:rPr>
        <w:t>If any explosive concentrations of gas are</w:t>
      </w:r>
      <w:r w:rsidRPr="00854175">
        <w:rPr>
          <w:rFonts w:ascii="Arial" w:hAnsi="Arial" w:cs="Arial"/>
          <w:b/>
          <w:bCs/>
          <w:color w:val="FF0000"/>
        </w:rPr>
        <w:t xml:space="preserve"> </w:t>
      </w:r>
      <w:r w:rsidRPr="00854175">
        <w:rPr>
          <w:rFonts w:ascii="Arial" w:hAnsi="Arial" w:cs="Arial"/>
          <w:b/>
          <w:bCs/>
          <w:color w:val="FF0000"/>
        </w:rPr>
        <w:t>detected in the exhaust air of the fire, all teams and any other underground</w:t>
      </w:r>
      <w:r w:rsidRPr="00854175">
        <w:rPr>
          <w:rFonts w:ascii="Arial" w:hAnsi="Arial" w:cs="Arial"/>
          <w:b/>
          <w:bCs/>
          <w:color w:val="FF0000"/>
        </w:rPr>
        <w:t xml:space="preserve"> </w:t>
      </w:r>
      <w:r w:rsidRPr="00854175">
        <w:rPr>
          <w:rFonts w:ascii="Arial" w:hAnsi="Arial" w:cs="Arial"/>
          <w:b/>
          <w:bCs/>
          <w:color w:val="FF0000"/>
        </w:rPr>
        <w:t>personnel should leave the mine immediately.</w:t>
      </w:r>
    </w:p>
    <w:p w:rsidR="001E391D" w:rsidRPr="004C2253" w:rsidRDefault="001E391D" w:rsidP="00D548D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C2253" w:rsidRDefault="004C2253" w:rsidP="00D548DF">
      <w:pPr>
        <w:widowControl/>
        <w:ind w:left="720" w:hanging="720"/>
        <w:rPr>
          <w:rFonts w:ascii="Arial" w:hAnsi="Arial" w:cs="Arial"/>
        </w:rPr>
      </w:pPr>
    </w:p>
    <w:p w:rsidR="00D548DF" w:rsidRPr="004C2253" w:rsidRDefault="00D548DF" w:rsidP="00F11599">
      <w:pPr>
        <w:widowControl/>
        <w:ind w:left="720" w:hanging="720"/>
        <w:rPr>
          <w:rFonts w:ascii="Arial" w:hAnsi="Arial" w:cs="Arial"/>
        </w:rPr>
      </w:pPr>
      <w:r w:rsidRPr="004C2253">
        <w:rPr>
          <w:rFonts w:ascii="Arial" w:hAnsi="Arial" w:cs="Arial"/>
        </w:rPr>
        <w:t>2</w:t>
      </w:r>
      <w:r w:rsidR="00B35305" w:rsidRPr="004C2253">
        <w:rPr>
          <w:rFonts w:ascii="Arial" w:hAnsi="Arial" w:cs="Arial"/>
        </w:rPr>
        <w:t>7</w:t>
      </w:r>
      <w:r w:rsidRPr="004C2253">
        <w:rPr>
          <w:rFonts w:ascii="Arial" w:hAnsi="Arial" w:cs="Arial"/>
        </w:rPr>
        <w:t xml:space="preserve">.  </w:t>
      </w:r>
      <w:r w:rsidRPr="004C2253">
        <w:rPr>
          <w:rFonts w:ascii="Arial" w:hAnsi="Arial" w:cs="Arial"/>
        </w:rPr>
        <w:tab/>
      </w:r>
      <w:r w:rsidR="00F11599">
        <w:rPr>
          <w:rFonts w:ascii="Arial" w:hAnsi="Arial" w:cs="Arial"/>
        </w:rPr>
        <w:t>When sealing a mine fire, the only way to keep the air flowing over the fire area is to leave one intake airway and one exhaust airway unsealed while other airways are being sealed.</w:t>
      </w:r>
    </w:p>
    <w:p w:rsidR="00D548DF" w:rsidRPr="00697499" w:rsidRDefault="00D548DF" w:rsidP="00D548DF">
      <w:pPr>
        <w:widowControl/>
        <w:autoSpaceDE/>
        <w:autoSpaceDN/>
        <w:adjustRightInd/>
        <w:ind w:left="540" w:hanging="540"/>
        <w:rPr>
          <w:rFonts w:ascii="Arial" w:hAnsi="Arial" w:cs="Arial"/>
          <w:color w:val="FF0000"/>
        </w:rPr>
      </w:pPr>
    </w:p>
    <w:p w:rsidR="00D548DF" w:rsidRDefault="00D548DF" w:rsidP="00B35305">
      <w:pPr>
        <w:widowControl/>
        <w:autoSpaceDE/>
        <w:autoSpaceDN/>
        <w:adjustRightInd/>
        <w:ind w:left="1080" w:firstLine="360"/>
        <w:rPr>
          <w:rFonts w:ascii="Arial" w:hAnsi="Arial" w:cs="Arial"/>
        </w:rPr>
      </w:pPr>
      <w:r w:rsidRPr="00697499">
        <w:rPr>
          <w:rFonts w:ascii="Arial" w:hAnsi="Arial" w:cs="Arial"/>
          <w:color w:val="FF0000"/>
        </w:rPr>
        <w:t>A. True</w:t>
      </w:r>
      <w:r w:rsidR="00697499" w:rsidRPr="00697499">
        <w:rPr>
          <w:rFonts w:ascii="Arial" w:hAnsi="Arial" w:cs="Arial"/>
          <w:color w:val="FF0000"/>
        </w:rPr>
        <w:t xml:space="preserve"> (p.5-22)</w:t>
      </w:r>
      <w:r w:rsidR="004C2253">
        <w:rPr>
          <w:rFonts w:ascii="Arial" w:hAnsi="Arial" w:cs="Arial"/>
        </w:rPr>
        <w:tab/>
      </w:r>
      <w:r w:rsidR="004C2253">
        <w:rPr>
          <w:rFonts w:ascii="Arial" w:hAnsi="Arial" w:cs="Arial"/>
        </w:rPr>
        <w:tab/>
      </w:r>
      <w:r w:rsidR="00B35305" w:rsidRPr="004C2253">
        <w:rPr>
          <w:sz w:val="18"/>
          <w:szCs w:val="18"/>
        </w:rPr>
        <w:tab/>
      </w:r>
      <w:r w:rsidRPr="004C2253">
        <w:rPr>
          <w:rFonts w:ascii="Arial" w:hAnsi="Arial" w:cs="Arial"/>
        </w:rPr>
        <w:t>B. False</w:t>
      </w:r>
    </w:p>
    <w:p w:rsidR="00EB784F" w:rsidRPr="00EB784F" w:rsidRDefault="00EB784F" w:rsidP="00B35305">
      <w:pPr>
        <w:widowControl/>
        <w:autoSpaceDE/>
        <w:autoSpaceDN/>
        <w:adjustRightInd/>
        <w:ind w:left="1080" w:firstLine="360"/>
        <w:rPr>
          <w:rFonts w:ascii="Arial" w:hAnsi="Arial" w:cs="Arial"/>
          <w:color w:val="FF0000"/>
        </w:rPr>
      </w:pPr>
    </w:p>
    <w:p w:rsidR="00EB784F" w:rsidRPr="00EB784F" w:rsidRDefault="00EB784F" w:rsidP="00EB784F">
      <w:pPr>
        <w:widowControl/>
        <w:ind w:left="720"/>
        <w:rPr>
          <w:rFonts w:ascii="Arial" w:hAnsi="Arial" w:cs="Arial"/>
          <w:color w:val="FF0000"/>
        </w:rPr>
      </w:pPr>
      <w:r w:rsidRPr="00EB784F">
        <w:rPr>
          <w:rFonts w:ascii="Arial" w:hAnsi="Arial" w:cs="Arial"/>
          <w:color w:val="FF0000"/>
        </w:rPr>
        <w:t>When sealing a mine fire, the only way to keep the air flowing over the fire area is to</w:t>
      </w:r>
      <w:r w:rsidRPr="00EB784F">
        <w:rPr>
          <w:rFonts w:ascii="Arial" w:hAnsi="Arial" w:cs="Arial"/>
          <w:color w:val="FF0000"/>
        </w:rPr>
        <w:t xml:space="preserve"> </w:t>
      </w:r>
      <w:r w:rsidRPr="00EB784F">
        <w:rPr>
          <w:rFonts w:ascii="Arial" w:hAnsi="Arial" w:cs="Arial"/>
          <w:color w:val="FF0000"/>
        </w:rPr>
        <w:t>leave one intake airway and one exhaust airway unsealed while other airways are being</w:t>
      </w:r>
      <w:r w:rsidRPr="00EB784F">
        <w:rPr>
          <w:rFonts w:ascii="Arial" w:hAnsi="Arial" w:cs="Arial"/>
          <w:color w:val="FF0000"/>
        </w:rPr>
        <w:t xml:space="preserve"> </w:t>
      </w:r>
      <w:r w:rsidRPr="00EB784F">
        <w:rPr>
          <w:rFonts w:ascii="Arial" w:hAnsi="Arial" w:cs="Arial"/>
          <w:color w:val="FF0000"/>
        </w:rPr>
        <w:t>sealed.</w:t>
      </w:r>
    </w:p>
    <w:p w:rsidR="00F11599" w:rsidRPr="004C2253" w:rsidRDefault="00F11599" w:rsidP="00B35305">
      <w:pPr>
        <w:widowControl/>
        <w:autoSpaceDE/>
        <w:autoSpaceDN/>
        <w:adjustRightInd/>
        <w:ind w:left="1080" w:firstLine="360"/>
        <w:rPr>
          <w:rFonts w:ascii="Arial" w:hAnsi="Arial" w:cs="Arial"/>
        </w:rPr>
      </w:pPr>
    </w:p>
    <w:p w:rsidR="0089132D" w:rsidRPr="004C2253" w:rsidRDefault="0089132D" w:rsidP="00444AF4">
      <w:pPr>
        <w:ind w:firstLine="1080"/>
        <w:jc w:val="both"/>
        <w:rPr>
          <w:rFonts w:ascii="Arial" w:hAnsi="Arial" w:cs="Arial"/>
        </w:rPr>
      </w:pPr>
    </w:p>
    <w:p w:rsidR="002F2D58" w:rsidRPr="004C2253" w:rsidRDefault="0089132D" w:rsidP="002F2D58">
      <w:pPr>
        <w:widowControl/>
        <w:ind w:left="720" w:hanging="720"/>
        <w:rPr>
          <w:rFonts w:ascii="Arial" w:hAnsi="Arial" w:cs="Arial"/>
        </w:rPr>
      </w:pPr>
      <w:r w:rsidRPr="004C2253">
        <w:rPr>
          <w:rFonts w:ascii="Arial" w:hAnsi="Arial" w:cs="Arial"/>
        </w:rPr>
        <w:t xml:space="preserve">28. </w:t>
      </w:r>
      <w:r w:rsidR="002F2D58" w:rsidRPr="004C2253">
        <w:rPr>
          <w:rFonts w:ascii="Arial" w:hAnsi="Arial" w:cs="Arial"/>
        </w:rPr>
        <w:tab/>
      </w:r>
      <w:r w:rsidR="00F11599">
        <w:rPr>
          <w:rFonts w:ascii="Arial" w:hAnsi="Arial" w:cs="Arial"/>
        </w:rPr>
        <w:t>A Class D fire involves non</w:t>
      </w:r>
      <w:r w:rsidR="006608D3">
        <w:rPr>
          <w:rFonts w:ascii="Arial" w:hAnsi="Arial" w:cs="Arial"/>
        </w:rPr>
        <w:t>-</w:t>
      </w:r>
      <w:r w:rsidR="00F11599">
        <w:rPr>
          <w:rFonts w:ascii="Arial" w:hAnsi="Arial" w:cs="Arial"/>
        </w:rPr>
        <w:t>combustible metals.</w:t>
      </w:r>
    </w:p>
    <w:p w:rsidR="002F2D58" w:rsidRPr="004C2253" w:rsidRDefault="002F2D58" w:rsidP="002F2D58">
      <w:pPr>
        <w:widowControl/>
        <w:ind w:left="720" w:hanging="720"/>
        <w:rPr>
          <w:rFonts w:ascii="Arial" w:hAnsi="Arial" w:cs="Arial"/>
        </w:rPr>
      </w:pPr>
    </w:p>
    <w:p w:rsidR="00F11599" w:rsidRDefault="00F11599" w:rsidP="00F11599">
      <w:pPr>
        <w:widowControl/>
        <w:autoSpaceDE/>
        <w:autoSpaceDN/>
        <w:adjustRightInd/>
        <w:ind w:left="1080" w:firstLine="360"/>
        <w:rPr>
          <w:rFonts w:ascii="Arial" w:hAnsi="Arial" w:cs="Arial"/>
          <w:color w:val="FF0000"/>
        </w:rPr>
      </w:pPr>
      <w:r w:rsidRPr="004C2253">
        <w:rPr>
          <w:rFonts w:ascii="Arial" w:hAnsi="Arial" w:cs="Arial"/>
        </w:rPr>
        <w:t>A. True</w:t>
      </w:r>
      <w:r>
        <w:rPr>
          <w:rFonts w:ascii="Arial" w:hAnsi="Arial" w:cs="Arial"/>
        </w:rPr>
        <w:tab/>
      </w:r>
      <w:r>
        <w:rPr>
          <w:rFonts w:ascii="Arial" w:hAnsi="Arial" w:cs="Arial"/>
        </w:rPr>
        <w:tab/>
      </w:r>
      <w:r w:rsidRPr="004C2253">
        <w:rPr>
          <w:sz w:val="18"/>
          <w:szCs w:val="18"/>
        </w:rPr>
        <w:tab/>
      </w:r>
      <w:r w:rsidRPr="00EB784F">
        <w:rPr>
          <w:rFonts w:ascii="Arial" w:hAnsi="Arial" w:cs="Arial"/>
          <w:color w:val="FF0000"/>
        </w:rPr>
        <w:t>B. False</w:t>
      </w:r>
      <w:r w:rsidR="00EB784F">
        <w:rPr>
          <w:rFonts w:ascii="Arial" w:hAnsi="Arial" w:cs="Arial"/>
          <w:color w:val="FF0000"/>
        </w:rPr>
        <w:t xml:space="preserve"> (p. 5-50)</w:t>
      </w:r>
    </w:p>
    <w:p w:rsidR="00EB784F" w:rsidRPr="00EB784F" w:rsidRDefault="00EB784F" w:rsidP="00EB784F">
      <w:pPr>
        <w:widowControl/>
        <w:autoSpaceDE/>
        <w:autoSpaceDN/>
        <w:adjustRightInd/>
        <w:rPr>
          <w:rFonts w:ascii="Arial" w:hAnsi="Arial" w:cs="Arial"/>
          <w:b/>
          <w:bCs/>
          <w:color w:val="FF0000"/>
        </w:rPr>
      </w:pPr>
    </w:p>
    <w:p w:rsidR="00EB784F" w:rsidRPr="00EB784F" w:rsidRDefault="00EB784F" w:rsidP="00EB784F">
      <w:pPr>
        <w:widowControl/>
        <w:autoSpaceDE/>
        <w:autoSpaceDN/>
        <w:adjustRightInd/>
        <w:ind w:firstLine="720"/>
        <w:rPr>
          <w:rFonts w:ascii="Arial" w:hAnsi="Arial" w:cs="Arial"/>
          <w:color w:val="FF0000"/>
        </w:rPr>
      </w:pPr>
      <w:r w:rsidRPr="00EB784F">
        <w:rPr>
          <w:rFonts w:ascii="Arial" w:hAnsi="Arial" w:cs="Arial"/>
          <w:b/>
          <w:bCs/>
          <w:color w:val="FF0000"/>
        </w:rPr>
        <w:t xml:space="preserve">Class D fires </w:t>
      </w:r>
      <w:r w:rsidRPr="00EB784F">
        <w:rPr>
          <w:rFonts w:ascii="Arial" w:hAnsi="Arial" w:cs="Arial"/>
          <w:color w:val="FF0000"/>
        </w:rPr>
        <w:t>– Fires that involve</w:t>
      </w:r>
      <w:r w:rsidRPr="00EB784F">
        <w:rPr>
          <w:rFonts w:ascii="Arial" w:hAnsi="Arial" w:cs="Arial"/>
          <w:b/>
          <w:color w:val="FF0000"/>
          <w:u w:val="single"/>
        </w:rPr>
        <w:t xml:space="preserve"> combustible </w:t>
      </w:r>
      <w:r w:rsidRPr="00EB784F">
        <w:rPr>
          <w:rFonts w:ascii="Arial" w:hAnsi="Arial" w:cs="Arial"/>
          <w:color w:val="FF0000"/>
        </w:rPr>
        <w:t>metals</w:t>
      </w:r>
    </w:p>
    <w:p w:rsidR="002F2D58" w:rsidRPr="004C2253" w:rsidRDefault="00F11599" w:rsidP="00F11599">
      <w:pPr>
        <w:widowControl/>
        <w:ind w:left="720" w:hanging="720"/>
        <w:rPr>
          <w:rFonts w:ascii="Arial" w:hAnsi="Arial" w:cs="Arial"/>
        </w:rPr>
      </w:pPr>
      <w:r>
        <w:rPr>
          <w:rFonts w:ascii="Arial" w:hAnsi="Arial" w:cs="Arial"/>
        </w:rPr>
        <w:tab/>
      </w:r>
    </w:p>
    <w:p w:rsidR="002F2D58" w:rsidRPr="004C2253" w:rsidRDefault="002F2D58" w:rsidP="0089132D">
      <w:pPr>
        <w:widowControl/>
        <w:ind w:left="720" w:hanging="720"/>
        <w:rPr>
          <w:rFonts w:ascii="Arial" w:hAnsi="Arial" w:cs="Arial"/>
        </w:rPr>
      </w:pPr>
    </w:p>
    <w:p w:rsidR="0089132D" w:rsidRPr="004C2253" w:rsidRDefault="002F2D58" w:rsidP="006608D3">
      <w:pPr>
        <w:widowControl/>
        <w:ind w:left="720" w:hanging="720"/>
        <w:rPr>
          <w:rFonts w:ascii="Arial" w:hAnsi="Arial" w:cs="Arial"/>
          <w:bCs/>
        </w:rPr>
      </w:pPr>
      <w:r w:rsidRPr="004C2253">
        <w:rPr>
          <w:rFonts w:ascii="Arial" w:hAnsi="Arial" w:cs="Arial"/>
        </w:rPr>
        <w:t>29.</w:t>
      </w:r>
      <w:r w:rsidR="0089132D" w:rsidRPr="004C2253">
        <w:rPr>
          <w:rFonts w:ascii="Arial" w:hAnsi="Arial" w:cs="Arial"/>
        </w:rPr>
        <w:tab/>
      </w:r>
      <w:r w:rsidR="006608D3" w:rsidRPr="006608D3">
        <w:rPr>
          <w:rFonts w:ascii="Arial" w:hAnsi="Arial" w:cs="Arial"/>
          <w:bCs/>
        </w:rPr>
        <w:t>When</w:t>
      </w:r>
      <w:r w:rsidR="006608D3">
        <w:rPr>
          <w:rFonts w:ascii="Arial" w:hAnsi="Arial" w:cs="Arial"/>
          <w:bCs/>
        </w:rPr>
        <w:t xml:space="preserve"> _____________ is the</w:t>
      </w:r>
      <w:r w:rsidR="006608D3" w:rsidRPr="006608D3">
        <w:rPr>
          <w:rFonts w:ascii="Arial" w:hAnsi="Arial" w:cs="Arial"/>
          <w:bCs/>
        </w:rPr>
        <w:t xml:space="preserve"> </w:t>
      </w:r>
      <w:r w:rsidR="006608D3">
        <w:rPr>
          <w:rFonts w:ascii="Arial" w:hAnsi="Arial" w:cs="Arial"/>
          <w:bCs/>
        </w:rPr>
        <w:t xml:space="preserve">ventilation </w:t>
      </w:r>
      <w:r w:rsidR="006608D3" w:rsidRPr="006608D3">
        <w:rPr>
          <w:rFonts w:ascii="Arial" w:hAnsi="Arial" w:cs="Arial"/>
          <w:bCs/>
        </w:rPr>
        <w:t>method of recovery being used, be sure that all unnecessary</w:t>
      </w:r>
      <w:r w:rsidR="006608D3">
        <w:rPr>
          <w:rFonts w:ascii="Arial" w:hAnsi="Arial" w:cs="Arial"/>
          <w:bCs/>
        </w:rPr>
        <w:t xml:space="preserve"> </w:t>
      </w:r>
      <w:r w:rsidR="006608D3" w:rsidRPr="006608D3">
        <w:rPr>
          <w:rFonts w:ascii="Arial" w:hAnsi="Arial" w:cs="Arial"/>
          <w:bCs/>
        </w:rPr>
        <w:t>personnel are out of the mine before air is actually directed into the sealed area.</w:t>
      </w:r>
    </w:p>
    <w:p w:rsidR="0089132D" w:rsidRPr="004C2253" w:rsidRDefault="0089132D" w:rsidP="0089132D">
      <w:pPr>
        <w:widowControl/>
        <w:ind w:left="720" w:hanging="720"/>
        <w:rPr>
          <w:rFonts w:ascii="Arial" w:hAnsi="Arial" w:cs="Arial"/>
          <w:bCs/>
        </w:rPr>
      </w:pPr>
    </w:p>
    <w:p w:rsidR="0089132D" w:rsidRPr="00EB784F" w:rsidRDefault="0089132D" w:rsidP="0089132D">
      <w:pPr>
        <w:widowControl/>
        <w:ind w:left="720" w:firstLine="720"/>
        <w:rPr>
          <w:rFonts w:ascii="Arial" w:hAnsi="Arial" w:cs="Arial"/>
          <w:color w:val="FF0000"/>
        </w:rPr>
      </w:pPr>
      <w:r w:rsidRPr="00EB784F">
        <w:rPr>
          <w:rFonts w:ascii="Arial" w:hAnsi="Arial" w:cs="Arial"/>
          <w:color w:val="FF0000"/>
        </w:rPr>
        <w:t xml:space="preserve">A. </w:t>
      </w:r>
      <w:r w:rsidR="006608D3" w:rsidRPr="00EB784F">
        <w:rPr>
          <w:rFonts w:ascii="Arial" w:hAnsi="Arial" w:cs="Arial"/>
          <w:color w:val="FF0000"/>
        </w:rPr>
        <w:t>direct ventilation</w:t>
      </w:r>
      <w:r w:rsidR="00EB784F">
        <w:rPr>
          <w:rFonts w:ascii="Arial" w:hAnsi="Arial" w:cs="Arial"/>
          <w:color w:val="FF0000"/>
        </w:rPr>
        <w:t xml:space="preserve"> (p.7-9)</w:t>
      </w:r>
    </w:p>
    <w:p w:rsidR="0089132D" w:rsidRDefault="0089132D" w:rsidP="0089132D">
      <w:pPr>
        <w:widowControl/>
        <w:rPr>
          <w:rFonts w:ascii="Arial" w:hAnsi="Arial" w:cs="Arial"/>
          <w:bCs/>
        </w:rPr>
      </w:pPr>
      <w:r w:rsidRPr="004C2253">
        <w:rPr>
          <w:rFonts w:ascii="Arial" w:hAnsi="Arial" w:cs="Arial"/>
        </w:rPr>
        <w:tab/>
      </w:r>
      <w:r w:rsidRPr="004C2253">
        <w:rPr>
          <w:rFonts w:ascii="Arial" w:hAnsi="Arial" w:cs="Arial"/>
        </w:rPr>
        <w:tab/>
        <w:t xml:space="preserve">B. </w:t>
      </w:r>
      <w:r w:rsidR="006608D3">
        <w:rPr>
          <w:rFonts w:ascii="Arial" w:hAnsi="Arial" w:cs="Arial"/>
          <w:bCs/>
        </w:rPr>
        <w:t>progressive ventilation</w:t>
      </w:r>
    </w:p>
    <w:p w:rsidR="00EB784F" w:rsidRPr="004C2253" w:rsidRDefault="00EB784F" w:rsidP="0089132D">
      <w:pPr>
        <w:widowControl/>
        <w:rPr>
          <w:rFonts w:ascii="Arial" w:hAnsi="Arial" w:cs="Arial"/>
        </w:rPr>
      </w:pPr>
    </w:p>
    <w:p w:rsidR="00EB784F" w:rsidRPr="00EB784F" w:rsidRDefault="00EB784F" w:rsidP="00EB784F">
      <w:pPr>
        <w:widowControl/>
        <w:ind w:left="720"/>
        <w:rPr>
          <w:rFonts w:ascii="Arial" w:hAnsi="Arial" w:cs="Arial"/>
          <w:color w:val="FF0000"/>
        </w:rPr>
      </w:pPr>
      <w:r w:rsidRPr="00EB784F">
        <w:rPr>
          <w:rFonts w:ascii="Arial" w:hAnsi="Arial" w:cs="Arial"/>
          <w:b/>
          <w:bCs/>
          <w:color w:val="FF0000"/>
        </w:rPr>
        <w:t>When this method of recovery is being used, be sure that all unnecessary</w:t>
      </w:r>
      <w:r w:rsidRPr="00EB784F">
        <w:rPr>
          <w:rFonts w:ascii="Arial" w:hAnsi="Arial" w:cs="Arial"/>
          <w:b/>
          <w:bCs/>
          <w:color w:val="FF0000"/>
        </w:rPr>
        <w:t xml:space="preserve"> </w:t>
      </w:r>
      <w:r w:rsidRPr="00EB784F">
        <w:rPr>
          <w:rFonts w:ascii="Arial" w:hAnsi="Arial" w:cs="Arial"/>
          <w:b/>
          <w:bCs/>
          <w:color w:val="FF0000"/>
        </w:rPr>
        <w:t>personnel are out of the mine before air is actually directed into the sealed area.</w:t>
      </w:r>
    </w:p>
    <w:p w:rsidR="00F33AB7" w:rsidRPr="004C2253" w:rsidRDefault="00F33AB7" w:rsidP="00F33AB7">
      <w:pPr>
        <w:ind w:left="360" w:firstLine="1080"/>
        <w:jc w:val="both"/>
        <w:rPr>
          <w:rFonts w:ascii="Arial" w:hAnsi="Arial" w:cs="Arial"/>
        </w:rPr>
      </w:pPr>
    </w:p>
    <w:p w:rsidR="00EA5B94" w:rsidRDefault="00F33AB7" w:rsidP="00EA5B94">
      <w:pPr>
        <w:widowControl/>
        <w:rPr>
          <w:rFonts w:ascii="Arial" w:hAnsi="Arial" w:cs="Arial"/>
        </w:rPr>
      </w:pPr>
      <w:r w:rsidRPr="004C2253">
        <w:rPr>
          <w:rFonts w:ascii="Arial" w:hAnsi="Arial" w:cs="Arial"/>
        </w:rPr>
        <w:t>30.</w:t>
      </w:r>
      <w:r w:rsidRPr="004C2253">
        <w:rPr>
          <w:rFonts w:ascii="Arial" w:hAnsi="Arial" w:cs="Arial"/>
        </w:rPr>
        <w:tab/>
      </w:r>
      <w:r w:rsidR="00EA5B94">
        <w:rPr>
          <w:rFonts w:ascii="Arial" w:hAnsi="Arial" w:cs="Arial"/>
        </w:rPr>
        <w:t>Gas detectors must measure concentrations of methane from 0.0 percent to</w:t>
      </w:r>
    </w:p>
    <w:p w:rsidR="00F33AB7" w:rsidRPr="004C2253" w:rsidRDefault="00EA5B94" w:rsidP="00EA5B94">
      <w:pPr>
        <w:widowControl/>
        <w:ind w:left="720"/>
        <w:rPr>
          <w:rFonts w:ascii="Arial" w:hAnsi="Arial" w:cs="Arial"/>
        </w:rPr>
      </w:pPr>
      <w:r>
        <w:rPr>
          <w:rFonts w:ascii="Arial" w:hAnsi="Arial" w:cs="Arial"/>
        </w:rPr>
        <w:t>50 percent of volume, oxygen from 0.0 percent to at least 20 percent of volume, and carbon monoxide from 0.0 parts per million to at least 9,999 parts per million.</w:t>
      </w:r>
    </w:p>
    <w:p w:rsidR="00EA773D" w:rsidRPr="004C2253" w:rsidRDefault="00EA773D" w:rsidP="00EA773D">
      <w:pPr>
        <w:widowControl/>
        <w:ind w:left="720" w:hanging="720"/>
        <w:rPr>
          <w:rFonts w:ascii="Arial" w:hAnsi="Arial" w:cs="Arial"/>
        </w:rPr>
      </w:pPr>
    </w:p>
    <w:p w:rsidR="00004A2E" w:rsidRPr="004C2253" w:rsidRDefault="00004A2E" w:rsidP="00004A2E">
      <w:pPr>
        <w:widowControl/>
        <w:autoSpaceDE/>
        <w:autoSpaceDN/>
        <w:adjustRightInd/>
        <w:ind w:left="540" w:hanging="540"/>
        <w:rPr>
          <w:rFonts w:ascii="Arial" w:hAnsi="Arial" w:cs="Arial"/>
        </w:rPr>
      </w:pPr>
      <w:r>
        <w:rPr>
          <w:rFonts w:ascii="Arial" w:hAnsi="Arial" w:cs="Arial"/>
        </w:rPr>
        <w:tab/>
      </w:r>
    </w:p>
    <w:p w:rsidR="00004A2E" w:rsidRPr="004C2253" w:rsidRDefault="00004A2E" w:rsidP="00004A2E">
      <w:pPr>
        <w:widowControl/>
        <w:autoSpaceDE/>
        <w:autoSpaceDN/>
        <w:adjustRightInd/>
        <w:ind w:left="1080" w:firstLine="360"/>
        <w:rPr>
          <w:rFonts w:ascii="Arial" w:hAnsi="Arial" w:cs="Arial"/>
        </w:rPr>
      </w:pPr>
      <w:r w:rsidRPr="004C2253">
        <w:rPr>
          <w:rFonts w:ascii="Arial" w:hAnsi="Arial" w:cs="Arial"/>
        </w:rPr>
        <w:t>A. True</w:t>
      </w:r>
      <w:r>
        <w:rPr>
          <w:rFonts w:ascii="Arial" w:hAnsi="Arial" w:cs="Arial"/>
        </w:rPr>
        <w:tab/>
      </w:r>
      <w:r>
        <w:rPr>
          <w:rFonts w:ascii="Arial" w:hAnsi="Arial" w:cs="Arial"/>
        </w:rPr>
        <w:tab/>
      </w:r>
      <w:r>
        <w:rPr>
          <w:rFonts w:ascii="Arial" w:hAnsi="Arial" w:cs="Arial"/>
        </w:rPr>
        <w:tab/>
      </w:r>
      <w:r w:rsidRPr="00EB784F">
        <w:rPr>
          <w:rFonts w:ascii="Arial" w:hAnsi="Arial" w:cs="Arial"/>
          <w:color w:val="FF0000"/>
        </w:rPr>
        <w:t>B. False</w:t>
      </w:r>
      <w:r w:rsidR="00EB784F">
        <w:rPr>
          <w:rFonts w:ascii="Arial" w:hAnsi="Arial" w:cs="Arial"/>
          <w:color w:val="FF0000"/>
        </w:rPr>
        <w:t xml:space="preserve"> (p.2-3)</w:t>
      </w:r>
    </w:p>
    <w:p w:rsidR="00D963A9" w:rsidRPr="004C2253" w:rsidRDefault="00D963A9"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60A69" w:rsidRPr="004C2253" w:rsidRDefault="00EB784F" w:rsidP="00EB784F">
      <w:pPr>
        <w:widowControl/>
        <w:ind w:left="720"/>
      </w:pPr>
      <w:r w:rsidRPr="00854175">
        <w:rPr>
          <w:rFonts w:ascii="Arial" w:hAnsi="Arial" w:cs="Arial"/>
          <w:color w:val="FF0000"/>
        </w:rPr>
        <w:t>…</w:t>
      </w:r>
      <w:r w:rsidRPr="00854175">
        <w:rPr>
          <w:rFonts w:ascii="Arial" w:hAnsi="Arial" w:cs="Arial"/>
          <w:color w:val="FF0000"/>
        </w:rPr>
        <w:t>methane from 0.0 percent to</w:t>
      </w:r>
      <w:r w:rsidRPr="00854175">
        <w:rPr>
          <w:rFonts w:ascii="Arial" w:hAnsi="Arial" w:cs="Arial"/>
          <w:color w:val="FF0000"/>
        </w:rPr>
        <w:t xml:space="preserve"> </w:t>
      </w:r>
      <w:r w:rsidRPr="00854175">
        <w:rPr>
          <w:rFonts w:ascii="Arial" w:hAnsi="Arial" w:cs="Arial"/>
          <w:b/>
          <w:color w:val="FF0000"/>
          <w:u w:val="single"/>
        </w:rPr>
        <w:t>100</w:t>
      </w:r>
      <w:r w:rsidRPr="00854175">
        <w:rPr>
          <w:rFonts w:ascii="Arial" w:hAnsi="Arial" w:cs="Arial"/>
          <w:color w:val="FF0000"/>
        </w:rPr>
        <w:t xml:space="preserve"> percent of volume, oxygen from 0.0 percent to at least 20 percent of volume, and</w:t>
      </w:r>
      <w:r w:rsidRPr="00854175">
        <w:rPr>
          <w:rFonts w:ascii="Arial" w:hAnsi="Arial" w:cs="Arial"/>
          <w:color w:val="FF0000"/>
        </w:rPr>
        <w:t xml:space="preserve"> </w:t>
      </w:r>
      <w:r w:rsidRPr="00854175">
        <w:rPr>
          <w:rFonts w:ascii="Arial" w:hAnsi="Arial" w:cs="Arial"/>
          <w:color w:val="FF0000"/>
        </w:rPr>
        <w:t>carbon monoxide from 0.0 parts per million to at least 9,999 parts per million</w:t>
      </w:r>
      <w:r>
        <w:rPr>
          <w:rFonts w:ascii="Arial" w:hAnsi="Arial" w:cs="Arial"/>
        </w:rPr>
        <w:t>.</w:t>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lastRenderedPageBreak/>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r w:rsidR="00014ED2" w:rsidRPr="004C2253">
        <w:rPr>
          <w:rFonts w:ascii="Arial" w:hAnsi="Arial" w:cs="Arial"/>
        </w:rPr>
        <w:tab/>
      </w:r>
    </w:p>
    <w:p w:rsidR="00760A69" w:rsidRPr="004C2253" w:rsidRDefault="00760A69" w:rsidP="00510043">
      <w:pPr>
        <w:ind w:left="1440"/>
        <w:jc w:val="both"/>
      </w:pPr>
    </w:p>
    <w:p w:rsidR="00C22A2E" w:rsidRPr="004C2253" w:rsidRDefault="00C22A2E" w:rsidP="00510043">
      <w:pPr>
        <w:ind w:left="1440"/>
        <w:jc w:val="both"/>
      </w:pPr>
    </w:p>
    <w:p w:rsidR="00F33970" w:rsidRPr="004C2253" w:rsidRDefault="00F33970" w:rsidP="00D921BB">
      <w:pPr>
        <w:tabs>
          <w:tab w:val="left" w:pos="-1440"/>
        </w:tabs>
        <w:ind w:left="2400"/>
      </w:pPr>
    </w:p>
    <w:p w:rsidR="00B71DDE" w:rsidRPr="004C2253" w:rsidRDefault="000A1B9E" w:rsidP="000A1B9E">
      <w:pPr>
        <w:tabs>
          <w:tab w:val="left" w:pos="0"/>
        </w:tabs>
        <w:ind w:left="1980" w:hanging="3600"/>
      </w:pPr>
      <w:r w:rsidRPr="004C2253">
        <w:tab/>
      </w:r>
    </w:p>
    <w:sectPr w:rsidR="00B71DDE" w:rsidRPr="004C2253" w:rsidSect="000A1B9E">
      <w:headerReference w:type="default" r:id="rId9"/>
      <w:footerReference w:type="even" r:id="rId10"/>
      <w:footerReference w:type="default" r:id="rId11"/>
      <w:pgSz w:w="12240" w:h="15840"/>
      <w:pgMar w:top="108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55" w:rsidRDefault="002B6F55">
      <w:r>
        <w:separator/>
      </w:r>
    </w:p>
  </w:endnote>
  <w:endnote w:type="continuationSeparator" w:id="0">
    <w:p w:rsidR="002B6F55" w:rsidRDefault="002B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0" w:rsidRDefault="002B3BB0" w:rsidP="00AB4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BB0" w:rsidRDefault="002B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55027"/>
      <w:docPartObj>
        <w:docPartGallery w:val="Page Numbers (Bottom of Page)"/>
        <w:docPartUnique/>
      </w:docPartObj>
    </w:sdtPr>
    <w:sdtEndPr/>
    <w:sdtContent>
      <w:sdt>
        <w:sdtPr>
          <w:id w:val="-1669238322"/>
          <w:docPartObj>
            <w:docPartGallery w:val="Page Numbers (Top of Page)"/>
            <w:docPartUnique/>
          </w:docPartObj>
        </w:sdtPr>
        <w:sdtEndPr/>
        <w:sdtContent>
          <w:p w:rsidR="006C2DBF" w:rsidRDefault="006C2DBF">
            <w:pPr>
              <w:pStyle w:val="Footer"/>
              <w:jc w:val="center"/>
            </w:pPr>
            <w:r>
              <w:t xml:space="preserve">Page </w:t>
            </w:r>
            <w:r>
              <w:rPr>
                <w:b/>
                <w:bCs/>
              </w:rPr>
              <w:fldChar w:fldCharType="begin"/>
            </w:r>
            <w:r>
              <w:rPr>
                <w:b/>
                <w:bCs/>
              </w:rPr>
              <w:instrText xml:space="preserve"> PAGE </w:instrText>
            </w:r>
            <w:r>
              <w:rPr>
                <w:b/>
                <w:bCs/>
              </w:rPr>
              <w:fldChar w:fldCharType="separate"/>
            </w:r>
            <w:r w:rsidR="0085417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54175">
              <w:rPr>
                <w:b/>
                <w:bCs/>
                <w:noProof/>
              </w:rPr>
              <w:t>8</w:t>
            </w:r>
            <w:r>
              <w:rPr>
                <w:b/>
                <w:bCs/>
              </w:rPr>
              <w:fldChar w:fldCharType="end"/>
            </w:r>
          </w:p>
        </w:sdtContent>
      </w:sdt>
    </w:sdtContent>
  </w:sdt>
  <w:p w:rsidR="002B3BB0" w:rsidRDefault="002B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55" w:rsidRDefault="002B6F55">
      <w:r>
        <w:separator/>
      </w:r>
    </w:p>
  </w:footnote>
  <w:footnote w:type="continuationSeparator" w:id="0">
    <w:p w:rsidR="002B6F55" w:rsidRDefault="002B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BF" w:rsidRPr="00F17726" w:rsidRDefault="006C2DBF" w:rsidP="006C2DBF">
    <w:pPr>
      <w:jc w:val="center"/>
      <w:rPr>
        <w:rFonts w:ascii="Arial" w:hAnsi="Arial" w:cs="Arial"/>
        <w:b/>
      </w:rPr>
    </w:pPr>
    <w:r w:rsidRPr="00F17726">
      <w:rPr>
        <w:rFonts w:ascii="Arial" w:hAnsi="Arial" w:cs="Arial"/>
        <w:b/>
      </w:rPr>
      <w:t>201</w:t>
    </w:r>
    <w:r w:rsidR="00B2482C">
      <w:rPr>
        <w:rFonts w:ascii="Arial" w:hAnsi="Arial" w:cs="Arial"/>
        <w:b/>
      </w:rPr>
      <w:t xml:space="preserve">6 </w:t>
    </w:r>
    <w:r w:rsidRPr="00F17726">
      <w:rPr>
        <w:rFonts w:ascii="Arial" w:hAnsi="Arial" w:cs="Arial"/>
        <w:b/>
      </w:rPr>
      <w:t>TN Mine Rescue Contest</w:t>
    </w:r>
  </w:p>
  <w:p w:rsidR="006C2DBF" w:rsidRPr="00F17726" w:rsidRDefault="006C2DBF" w:rsidP="006C2DBF">
    <w:pPr>
      <w:jc w:val="center"/>
      <w:rPr>
        <w:rFonts w:ascii="Arial" w:hAnsi="Arial" w:cs="Arial"/>
        <w:b/>
      </w:rPr>
    </w:pPr>
    <w:r w:rsidRPr="00F17726">
      <w:rPr>
        <w:rFonts w:ascii="Arial" w:hAnsi="Arial" w:cs="Arial"/>
        <w:b/>
      </w:rPr>
      <w:t>Caryville, TN</w:t>
    </w:r>
  </w:p>
  <w:p w:rsidR="006C2DBF" w:rsidRPr="00F17726" w:rsidRDefault="006C2DBF" w:rsidP="006C2DBF">
    <w:pPr>
      <w:jc w:val="center"/>
      <w:rPr>
        <w:rFonts w:ascii="Arial" w:hAnsi="Arial" w:cs="Arial"/>
        <w:b/>
        <w:color w:val="000000"/>
      </w:rPr>
    </w:pPr>
    <w:r w:rsidRPr="00F17726">
      <w:rPr>
        <w:rFonts w:ascii="Arial" w:hAnsi="Arial" w:cs="Arial"/>
        <w:b/>
      </w:rPr>
      <w:t xml:space="preserve">Written Test </w:t>
    </w:r>
    <w:r w:rsidR="00DA5E2E">
      <w:rPr>
        <w:rFonts w:ascii="Arial" w:hAnsi="Arial" w:cs="Arial"/>
        <w:b/>
      </w:rPr>
      <w:t>Answers</w:t>
    </w:r>
    <w:r w:rsidRPr="00F17726">
      <w:rPr>
        <w:rFonts w:ascii="Arial" w:hAnsi="Arial" w:cs="Arial"/>
        <w:b/>
      </w:rPr>
      <w:t>– Mine Rescue Field Competition</w:t>
    </w:r>
  </w:p>
  <w:p w:rsidR="006C2DBF" w:rsidRDefault="006C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8E17A7"/>
    <w:multiLevelType w:val="hybridMultilevel"/>
    <w:tmpl w:val="A798E95E"/>
    <w:lvl w:ilvl="0" w:tplc="65644C00">
      <w:start w:val="1"/>
      <w:numFmt w:val="upperLetter"/>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B858A1"/>
    <w:multiLevelType w:val="hybridMultilevel"/>
    <w:tmpl w:val="7D34CE9C"/>
    <w:lvl w:ilvl="0" w:tplc="C01EE98C">
      <w:start w:val="1"/>
      <w:numFmt w:val="upp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1952A4"/>
    <w:multiLevelType w:val="hybridMultilevel"/>
    <w:tmpl w:val="508441A2"/>
    <w:lvl w:ilvl="0" w:tplc="04090015">
      <w:start w:val="1"/>
      <w:numFmt w:val="upperLetter"/>
      <w:lvlText w:val="%1."/>
      <w:lvlJc w:val="left"/>
      <w:pPr>
        <w:ind w:left="2220" w:hanging="36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0B9D287E"/>
    <w:multiLevelType w:val="hybridMultilevel"/>
    <w:tmpl w:val="58D090E2"/>
    <w:lvl w:ilvl="0" w:tplc="04090015">
      <w:start w:val="1"/>
      <w:numFmt w:val="upperLetter"/>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E0462ED"/>
    <w:multiLevelType w:val="hybridMultilevel"/>
    <w:tmpl w:val="A9C6C4E0"/>
    <w:lvl w:ilvl="0" w:tplc="81BEF65C">
      <w:start w:val="1"/>
      <w:numFmt w:val="upperLetter"/>
      <w:lvlText w:val="%1."/>
      <w:lvlJc w:val="left"/>
      <w:pPr>
        <w:ind w:left="1800" w:hanging="360"/>
      </w:pPr>
      <w:rPr>
        <w:rFonts w:hint="default"/>
        <w:color w:val="FF0000"/>
      </w:rPr>
    </w:lvl>
    <w:lvl w:ilvl="1" w:tplc="198ECEF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85770D"/>
    <w:multiLevelType w:val="hybridMultilevel"/>
    <w:tmpl w:val="1846AE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3A3CFE"/>
    <w:multiLevelType w:val="hybridMultilevel"/>
    <w:tmpl w:val="CB6C648E"/>
    <w:lvl w:ilvl="0" w:tplc="1084E29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D473CE"/>
    <w:multiLevelType w:val="hybridMultilevel"/>
    <w:tmpl w:val="63A4ECB6"/>
    <w:lvl w:ilvl="0" w:tplc="230A9F44">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5E6126"/>
    <w:multiLevelType w:val="hybridMultilevel"/>
    <w:tmpl w:val="0E4AA650"/>
    <w:lvl w:ilvl="0" w:tplc="E87A1F80">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E92481"/>
    <w:multiLevelType w:val="hybridMultilevel"/>
    <w:tmpl w:val="E27C491E"/>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2123B1"/>
    <w:multiLevelType w:val="hybridMultilevel"/>
    <w:tmpl w:val="E91A31B8"/>
    <w:lvl w:ilvl="0" w:tplc="04090015">
      <w:start w:val="1"/>
      <w:numFmt w:val="upp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524222D"/>
    <w:multiLevelType w:val="hybridMultilevel"/>
    <w:tmpl w:val="8A381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003F3"/>
    <w:multiLevelType w:val="hybridMultilevel"/>
    <w:tmpl w:val="7C0A1E04"/>
    <w:lvl w:ilvl="0" w:tplc="CD667E00">
      <w:start w:val="1"/>
      <w:numFmt w:val="upperLetter"/>
      <w:lvlText w:val="%1."/>
      <w:lvlJc w:val="left"/>
      <w:pPr>
        <w:ind w:left="10440" w:hanging="360"/>
      </w:pPr>
      <w:rPr>
        <w:rFonts w:hint="default"/>
        <w:color w:val="auto"/>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8">
    <w:nsid w:val="29E2760F"/>
    <w:multiLevelType w:val="hybridMultilevel"/>
    <w:tmpl w:val="EA52EE38"/>
    <w:lvl w:ilvl="0" w:tplc="CDD03176">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BF046A"/>
    <w:multiLevelType w:val="hybridMultilevel"/>
    <w:tmpl w:val="E91A31B8"/>
    <w:lvl w:ilvl="0" w:tplc="04090015">
      <w:start w:val="1"/>
      <w:numFmt w:val="upp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DBD6DEE"/>
    <w:multiLevelType w:val="hybridMultilevel"/>
    <w:tmpl w:val="AD587A9A"/>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C85AB4"/>
    <w:multiLevelType w:val="hybridMultilevel"/>
    <w:tmpl w:val="A798E95E"/>
    <w:lvl w:ilvl="0" w:tplc="65644C00">
      <w:start w:val="1"/>
      <w:numFmt w:val="upperLetter"/>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7BA0ABA"/>
    <w:multiLevelType w:val="hybridMultilevel"/>
    <w:tmpl w:val="5346F972"/>
    <w:lvl w:ilvl="0" w:tplc="04090015">
      <w:start w:val="1"/>
      <w:numFmt w:val="upperLetter"/>
      <w:lvlText w:val="%1."/>
      <w:lvlJc w:val="left"/>
      <w:pPr>
        <w:ind w:left="720" w:hanging="360"/>
      </w:pPr>
    </w:lvl>
    <w:lvl w:ilvl="1" w:tplc="28ACC4BE">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B2BD4"/>
    <w:multiLevelType w:val="hybridMultilevel"/>
    <w:tmpl w:val="3D16D4E2"/>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8670039"/>
    <w:multiLevelType w:val="hybridMultilevel"/>
    <w:tmpl w:val="082CF0BA"/>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F26C34"/>
    <w:multiLevelType w:val="hybridMultilevel"/>
    <w:tmpl w:val="ABFA318A"/>
    <w:lvl w:ilvl="0" w:tplc="B3D0DF28">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A5F1181"/>
    <w:multiLevelType w:val="hybridMultilevel"/>
    <w:tmpl w:val="AD587A9A"/>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DD130D6"/>
    <w:multiLevelType w:val="hybridMultilevel"/>
    <w:tmpl w:val="6CC89EB4"/>
    <w:lvl w:ilvl="0" w:tplc="09E29F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03F85"/>
    <w:multiLevelType w:val="hybridMultilevel"/>
    <w:tmpl w:val="1656500E"/>
    <w:lvl w:ilvl="0" w:tplc="0409000F">
      <w:start w:val="16"/>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2C4B90"/>
    <w:multiLevelType w:val="hybridMultilevel"/>
    <w:tmpl w:val="BD8C4BBE"/>
    <w:lvl w:ilvl="0" w:tplc="04090015">
      <w:start w:val="1"/>
      <w:numFmt w:val="upp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0">
    <w:nsid w:val="46B261DB"/>
    <w:multiLevelType w:val="hybridMultilevel"/>
    <w:tmpl w:val="F2E49A2C"/>
    <w:lvl w:ilvl="0" w:tplc="E80EF142">
      <w:start w:val="1"/>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F13C15"/>
    <w:multiLevelType w:val="hybridMultilevel"/>
    <w:tmpl w:val="9DE62B74"/>
    <w:lvl w:ilvl="0" w:tplc="81704578">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E084C4B"/>
    <w:multiLevelType w:val="hybridMultilevel"/>
    <w:tmpl w:val="9D3EDDD6"/>
    <w:lvl w:ilvl="0" w:tplc="6316DD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A66C8"/>
    <w:multiLevelType w:val="hybridMultilevel"/>
    <w:tmpl w:val="52CCC4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150AD8"/>
    <w:multiLevelType w:val="hybridMultilevel"/>
    <w:tmpl w:val="E97E401A"/>
    <w:lvl w:ilvl="0" w:tplc="A6C66B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B62F7E"/>
    <w:multiLevelType w:val="hybridMultilevel"/>
    <w:tmpl w:val="61207028"/>
    <w:lvl w:ilvl="0" w:tplc="39F241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5D3501F"/>
    <w:multiLevelType w:val="hybridMultilevel"/>
    <w:tmpl w:val="0E566888"/>
    <w:lvl w:ilvl="0" w:tplc="10142E34">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68F716A"/>
    <w:multiLevelType w:val="hybridMultilevel"/>
    <w:tmpl w:val="D8D6066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06369C"/>
    <w:multiLevelType w:val="hybridMultilevel"/>
    <w:tmpl w:val="123862B2"/>
    <w:lvl w:ilvl="0" w:tplc="1B4A5E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943D0"/>
    <w:multiLevelType w:val="hybridMultilevel"/>
    <w:tmpl w:val="1ECE2484"/>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3A4E2D"/>
    <w:multiLevelType w:val="hybridMultilevel"/>
    <w:tmpl w:val="94749EF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FA1CCF"/>
    <w:multiLevelType w:val="hybridMultilevel"/>
    <w:tmpl w:val="F96425A0"/>
    <w:lvl w:ilvl="0" w:tplc="828CDD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93731E"/>
    <w:multiLevelType w:val="hybridMultilevel"/>
    <w:tmpl w:val="00E007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A7A7E"/>
    <w:multiLevelType w:val="hybridMultilevel"/>
    <w:tmpl w:val="2F703E60"/>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nsid w:val="7AD34016"/>
    <w:multiLevelType w:val="hybridMultilevel"/>
    <w:tmpl w:val="97D2DF76"/>
    <w:lvl w:ilvl="0" w:tplc="3DAA30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44915"/>
    <w:multiLevelType w:val="hybridMultilevel"/>
    <w:tmpl w:val="318A07F4"/>
    <w:lvl w:ilvl="0" w:tplc="A670B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0264B0"/>
    <w:multiLevelType w:val="hybridMultilevel"/>
    <w:tmpl w:val="7D34CE9C"/>
    <w:lvl w:ilvl="0" w:tplc="C01EE98C">
      <w:start w:val="1"/>
      <w:numFmt w:val="upp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4446A7"/>
    <w:multiLevelType w:val="hybridMultilevel"/>
    <w:tmpl w:val="729645DE"/>
    <w:lvl w:ilvl="0" w:tplc="28ACC4B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E653E20"/>
    <w:multiLevelType w:val="hybridMultilevel"/>
    <w:tmpl w:val="3D6226A0"/>
    <w:lvl w:ilvl="0" w:tplc="2B7A34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F0F46E1"/>
    <w:multiLevelType w:val="hybridMultilevel"/>
    <w:tmpl w:val="012C3214"/>
    <w:lvl w:ilvl="0" w:tplc="C01EE98C">
      <w:start w:val="1"/>
      <w:numFmt w:val="upp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0"/>
  </w:num>
  <w:num w:numId="3">
    <w:abstractNumId w:val="13"/>
  </w:num>
  <w:num w:numId="4">
    <w:abstractNumId w:val="14"/>
  </w:num>
  <w:num w:numId="5">
    <w:abstractNumId w:val="5"/>
  </w:num>
  <w:num w:numId="6">
    <w:abstractNumId w:val="6"/>
  </w:num>
  <w:num w:numId="7">
    <w:abstractNumId w:val="39"/>
  </w:num>
  <w:num w:numId="8">
    <w:abstractNumId w:val="24"/>
  </w:num>
  <w:num w:numId="9">
    <w:abstractNumId w:val="9"/>
  </w:num>
  <w:num w:numId="10">
    <w:abstractNumId w:val="35"/>
  </w:num>
  <w:num w:numId="11">
    <w:abstractNumId w:val="47"/>
  </w:num>
  <w:num w:numId="12">
    <w:abstractNumId w:val="22"/>
  </w:num>
  <w:num w:numId="13">
    <w:abstractNumId w:val="21"/>
  </w:num>
  <w:num w:numId="14">
    <w:abstractNumId w:val="45"/>
  </w:num>
  <w:num w:numId="15">
    <w:abstractNumId w:val="17"/>
  </w:num>
  <w:num w:numId="16">
    <w:abstractNumId w:val="36"/>
  </w:num>
  <w:num w:numId="17">
    <w:abstractNumId w:val="33"/>
  </w:num>
  <w:num w:numId="18">
    <w:abstractNumId w:val="38"/>
  </w:num>
  <w:num w:numId="19">
    <w:abstractNumId w:val="32"/>
  </w:num>
  <w:num w:numId="20">
    <w:abstractNumId w:val="34"/>
  </w:num>
  <w:num w:numId="21">
    <w:abstractNumId w:val="18"/>
  </w:num>
  <w:num w:numId="22">
    <w:abstractNumId w:val="44"/>
  </w:num>
  <w:num w:numId="23">
    <w:abstractNumId w:val="27"/>
  </w:num>
  <w:num w:numId="24">
    <w:abstractNumId w:val="25"/>
  </w:num>
  <w:num w:numId="25">
    <w:abstractNumId w:val="49"/>
  </w:num>
  <w:num w:numId="26">
    <w:abstractNumId w:val="37"/>
  </w:num>
  <w:num w:numId="27">
    <w:abstractNumId w:val="40"/>
  </w:num>
  <w:num w:numId="28">
    <w:abstractNumId w:val="42"/>
  </w:num>
  <w:num w:numId="29">
    <w:abstractNumId w:val="41"/>
  </w:num>
  <w:num w:numId="30">
    <w:abstractNumId w:val="48"/>
  </w:num>
  <w:num w:numId="31">
    <w:abstractNumId w:val="11"/>
  </w:num>
  <w:num w:numId="32">
    <w:abstractNumId w:val="31"/>
  </w:num>
  <w:num w:numId="33">
    <w:abstractNumId w:val="12"/>
  </w:num>
  <w:num w:numId="34">
    <w:abstractNumId w:val="16"/>
  </w:num>
  <w:num w:numId="35">
    <w:abstractNumId w:val="15"/>
  </w:num>
  <w:num w:numId="36">
    <w:abstractNumId w:val="10"/>
  </w:num>
  <w:num w:numId="37">
    <w:abstractNumId w:val="26"/>
  </w:num>
  <w:num w:numId="38">
    <w:abstractNumId w:val="20"/>
  </w:num>
  <w:num w:numId="39">
    <w:abstractNumId w:val="7"/>
  </w:num>
  <w:num w:numId="40">
    <w:abstractNumId w:val="43"/>
  </w:num>
  <w:num w:numId="41">
    <w:abstractNumId w:val="29"/>
  </w:num>
  <w:num w:numId="42">
    <w:abstractNumId w:val="23"/>
  </w:num>
  <w:num w:numId="43">
    <w:abstractNumId w:val="19"/>
  </w:num>
  <w:num w:numId="44">
    <w:abstractNumId w:val="8"/>
  </w:num>
  <w:num w:numId="45">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9"/>
    <w:rsid w:val="00004A2E"/>
    <w:rsid w:val="00005208"/>
    <w:rsid w:val="00010A6C"/>
    <w:rsid w:val="000123CD"/>
    <w:rsid w:val="00014ED2"/>
    <w:rsid w:val="000529EC"/>
    <w:rsid w:val="00052F0F"/>
    <w:rsid w:val="000578A8"/>
    <w:rsid w:val="0006152A"/>
    <w:rsid w:val="00067BD6"/>
    <w:rsid w:val="00090985"/>
    <w:rsid w:val="000A1B9E"/>
    <w:rsid w:val="000A2E91"/>
    <w:rsid w:val="000B4319"/>
    <w:rsid w:val="000C5BFC"/>
    <w:rsid w:val="000C730B"/>
    <w:rsid w:val="001131B9"/>
    <w:rsid w:val="001146C1"/>
    <w:rsid w:val="00143113"/>
    <w:rsid w:val="00145EAD"/>
    <w:rsid w:val="00160F2F"/>
    <w:rsid w:val="001635E2"/>
    <w:rsid w:val="001668DA"/>
    <w:rsid w:val="00180683"/>
    <w:rsid w:val="00180EC6"/>
    <w:rsid w:val="00184423"/>
    <w:rsid w:val="00184E76"/>
    <w:rsid w:val="001A3B6A"/>
    <w:rsid w:val="001B5850"/>
    <w:rsid w:val="001B7A91"/>
    <w:rsid w:val="001E391D"/>
    <w:rsid w:val="001F76CA"/>
    <w:rsid w:val="001F7A3B"/>
    <w:rsid w:val="002123E2"/>
    <w:rsid w:val="0022016B"/>
    <w:rsid w:val="002534FB"/>
    <w:rsid w:val="00283D5E"/>
    <w:rsid w:val="002A5AEC"/>
    <w:rsid w:val="002B3BB0"/>
    <w:rsid w:val="002B5A08"/>
    <w:rsid w:val="002B6F55"/>
    <w:rsid w:val="002C08C4"/>
    <w:rsid w:val="002D3FAA"/>
    <w:rsid w:val="002D4177"/>
    <w:rsid w:val="002E1D1B"/>
    <w:rsid w:val="002F2D58"/>
    <w:rsid w:val="002F587B"/>
    <w:rsid w:val="003340CC"/>
    <w:rsid w:val="003361B5"/>
    <w:rsid w:val="00342CFF"/>
    <w:rsid w:val="00352620"/>
    <w:rsid w:val="003600E5"/>
    <w:rsid w:val="00362E0C"/>
    <w:rsid w:val="00363106"/>
    <w:rsid w:val="0037088B"/>
    <w:rsid w:val="00372B70"/>
    <w:rsid w:val="00373077"/>
    <w:rsid w:val="00385DB3"/>
    <w:rsid w:val="00397362"/>
    <w:rsid w:val="003B1BEC"/>
    <w:rsid w:val="003F6711"/>
    <w:rsid w:val="00403D36"/>
    <w:rsid w:val="00407A63"/>
    <w:rsid w:val="004133C5"/>
    <w:rsid w:val="004134E0"/>
    <w:rsid w:val="00422D7B"/>
    <w:rsid w:val="00434A64"/>
    <w:rsid w:val="004426BF"/>
    <w:rsid w:val="00444AF4"/>
    <w:rsid w:val="004479DF"/>
    <w:rsid w:val="00454118"/>
    <w:rsid w:val="00457DBD"/>
    <w:rsid w:val="0046676D"/>
    <w:rsid w:val="00480BBD"/>
    <w:rsid w:val="00480DF7"/>
    <w:rsid w:val="0048131D"/>
    <w:rsid w:val="0048439F"/>
    <w:rsid w:val="004C2253"/>
    <w:rsid w:val="004C5F74"/>
    <w:rsid w:val="004D0F4D"/>
    <w:rsid w:val="004E3507"/>
    <w:rsid w:val="004F213B"/>
    <w:rsid w:val="00510043"/>
    <w:rsid w:val="00511894"/>
    <w:rsid w:val="005245AB"/>
    <w:rsid w:val="00526E0A"/>
    <w:rsid w:val="005270EB"/>
    <w:rsid w:val="0053190F"/>
    <w:rsid w:val="0053323E"/>
    <w:rsid w:val="00545DBD"/>
    <w:rsid w:val="005525DB"/>
    <w:rsid w:val="00564D00"/>
    <w:rsid w:val="00573389"/>
    <w:rsid w:val="00580872"/>
    <w:rsid w:val="00587E96"/>
    <w:rsid w:val="005A0512"/>
    <w:rsid w:val="005A2831"/>
    <w:rsid w:val="005A3EFC"/>
    <w:rsid w:val="005E2C84"/>
    <w:rsid w:val="005F33C7"/>
    <w:rsid w:val="00611818"/>
    <w:rsid w:val="0062456F"/>
    <w:rsid w:val="00631FCA"/>
    <w:rsid w:val="006364F0"/>
    <w:rsid w:val="00645473"/>
    <w:rsid w:val="00651822"/>
    <w:rsid w:val="00652603"/>
    <w:rsid w:val="006608D3"/>
    <w:rsid w:val="00661CFA"/>
    <w:rsid w:val="00666666"/>
    <w:rsid w:val="00672EBE"/>
    <w:rsid w:val="00674431"/>
    <w:rsid w:val="006801BF"/>
    <w:rsid w:val="006831C1"/>
    <w:rsid w:val="00683D2D"/>
    <w:rsid w:val="00697499"/>
    <w:rsid w:val="006A1B16"/>
    <w:rsid w:val="006B1CB1"/>
    <w:rsid w:val="006C19CB"/>
    <w:rsid w:val="006C2CBB"/>
    <w:rsid w:val="006C2DBF"/>
    <w:rsid w:val="006E3F25"/>
    <w:rsid w:val="006F3A01"/>
    <w:rsid w:val="006F5AB7"/>
    <w:rsid w:val="00704D04"/>
    <w:rsid w:val="0070571B"/>
    <w:rsid w:val="00714D3C"/>
    <w:rsid w:val="00716E4C"/>
    <w:rsid w:val="00722083"/>
    <w:rsid w:val="0073443A"/>
    <w:rsid w:val="00760A69"/>
    <w:rsid w:val="0076160F"/>
    <w:rsid w:val="007832D1"/>
    <w:rsid w:val="00783369"/>
    <w:rsid w:val="0078518D"/>
    <w:rsid w:val="007D10BF"/>
    <w:rsid w:val="007E2CEB"/>
    <w:rsid w:val="007F0C14"/>
    <w:rsid w:val="007F570A"/>
    <w:rsid w:val="00815AD0"/>
    <w:rsid w:val="00822A7D"/>
    <w:rsid w:val="00822F50"/>
    <w:rsid w:val="00854175"/>
    <w:rsid w:val="008653A8"/>
    <w:rsid w:val="00870E67"/>
    <w:rsid w:val="00880ADE"/>
    <w:rsid w:val="00883E98"/>
    <w:rsid w:val="0089132D"/>
    <w:rsid w:val="00896FA2"/>
    <w:rsid w:val="008B5417"/>
    <w:rsid w:val="008E53AA"/>
    <w:rsid w:val="008F023B"/>
    <w:rsid w:val="00915A85"/>
    <w:rsid w:val="0095561A"/>
    <w:rsid w:val="009669A4"/>
    <w:rsid w:val="009A37EF"/>
    <w:rsid w:val="009A5BCE"/>
    <w:rsid w:val="009B0A7B"/>
    <w:rsid w:val="009C6BA0"/>
    <w:rsid w:val="009D1C7E"/>
    <w:rsid w:val="009D4426"/>
    <w:rsid w:val="009D5A29"/>
    <w:rsid w:val="009E7E7F"/>
    <w:rsid w:val="009F76D2"/>
    <w:rsid w:val="00A35CDE"/>
    <w:rsid w:val="00A3727D"/>
    <w:rsid w:val="00A41A6E"/>
    <w:rsid w:val="00A51E8C"/>
    <w:rsid w:val="00A565B1"/>
    <w:rsid w:val="00A5670F"/>
    <w:rsid w:val="00A6098A"/>
    <w:rsid w:val="00A75255"/>
    <w:rsid w:val="00A809CD"/>
    <w:rsid w:val="00AA50C8"/>
    <w:rsid w:val="00AB4881"/>
    <w:rsid w:val="00AB7394"/>
    <w:rsid w:val="00AF6939"/>
    <w:rsid w:val="00B01139"/>
    <w:rsid w:val="00B02072"/>
    <w:rsid w:val="00B02140"/>
    <w:rsid w:val="00B05083"/>
    <w:rsid w:val="00B2482C"/>
    <w:rsid w:val="00B26406"/>
    <w:rsid w:val="00B35305"/>
    <w:rsid w:val="00B52247"/>
    <w:rsid w:val="00B655B1"/>
    <w:rsid w:val="00B71DDE"/>
    <w:rsid w:val="00B968C4"/>
    <w:rsid w:val="00BB3404"/>
    <w:rsid w:val="00BB7E51"/>
    <w:rsid w:val="00BC3806"/>
    <w:rsid w:val="00BD306E"/>
    <w:rsid w:val="00BE672C"/>
    <w:rsid w:val="00C128C6"/>
    <w:rsid w:val="00C22A2E"/>
    <w:rsid w:val="00C4679A"/>
    <w:rsid w:val="00C608D3"/>
    <w:rsid w:val="00C65A4F"/>
    <w:rsid w:val="00C85FA7"/>
    <w:rsid w:val="00C91E9C"/>
    <w:rsid w:val="00C935A0"/>
    <w:rsid w:val="00CA7310"/>
    <w:rsid w:val="00CC2E09"/>
    <w:rsid w:val="00CC7E3B"/>
    <w:rsid w:val="00D01C7B"/>
    <w:rsid w:val="00D02350"/>
    <w:rsid w:val="00D07319"/>
    <w:rsid w:val="00D4172A"/>
    <w:rsid w:val="00D548DF"/>
    <w:rsid w:val="00D908C1"/>
    <w:rsid w:val="00D921BB"/>
    <w:rsid w:val="00D963A9"/>
    <w:rsid w:val="00DA03B9"/>
    <w:rsid w:val="00DA5E2E"/>
    <w:rsid w:val="00DA7999"/>
    <w:rsid w:val="00DB5E42"/>
    <w:rsid w:val="00DD3E9D"/>
    <w:rsid w:val="00DE34D6"/>
    <w:rsid w:val="00DE4CC0"/>
    <w:rsid w:val="00E1517F"/>
    <w:rsid w:val="00E15FF0"/>
    <w:rsid w:val="00E228A7"/>
    <w:rsid w:val="00E3153E"/>
    <w:rsid w:val="00E327D0"/>
    <w:rsid w:val="00E7365F"/>
    <w:rsid w:val="00EA5B94"/>
    <w:rsid w:val="00EA773D"/>
    <w:rsid w:val="00EB0F4B"/>
    <w:rsid w:val="00EB2274"/>
    <w:rsid w:val="00EB3C8F"/>
    <w:rsid w:val="00EB52DD"/>
    <w:rsid w:val="00EB784F"/>
    <w:rsid w:val="00ED4E83"/>
    <w:rsid w:val="00EE42DE"/>
    <w:rsid w:val="00EF5F75"/>
    <w:rsid w:val="00F005F5"/>
    <w:rsid w:val="00F11599"/>
    <w:rsid w:val="00F17726"/>
    <w:rsid w:val="00F179C2"/>
    <w:rsid w:val="00F201AE"/>
    <w:rsid w:val="00F323BC"/>
    <w:rsid w:val="00F33970"/>
    <w:rsid w:val="00F33AB7"/>
    <w:rsid w:val="00F35FE5"/>
    <w:rsid w:val="00F44C94"/>
    <w:rsid w:val="00F8592C"/>
    <w:rsid w:val="00F96C35"/>
    <w:rsid w:val="00FB789F"/>
    <w:rsid w:val="00FC1CE9"/>
    <w:rsid w:val="00FD0006"/>
    <w:rsid w:val="00FD749E"/>
    <w:rsid w:val="00FF3CC1"/>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2A2E"/>
    <w:pPr>
      <w:numPr>
        <w:numId w:val="1"/>
      </w:numPr>
      <w:ind w:hanging="720"/>
      <w:outlineLvl w:val="0"/>
    </w:pPr>
  </w:style>
  <w:style w:type="paragraph" w:styleId="Footer">
    <w:name w:val="footer"/>
    <w:basedOn w:val="Normal"/>
    <w:link w:val="FooterChar"/>
    <w:uiPriority w:val="99"/>
    <w:rsid w:val="00674431"/>
    <w:pPr>
      <w:tabs>
        <w:tab w:val="center" w:pos="4320"/>
        <w:tab w:val="right" w:pos="8640"/>
      </w:tabs>
    </w:pPr>
  </w:style>
  <w:style w:type="character" w:styleId="PageNumber">
    <w:name w:val="page number"/>
    <w:basedOn w:val="DefaultParagraphFont"/>
    <w:rsid w:val="00674431"/>
  </w:style>
  <w:style w:type="paragraph" w:styleId="Header">
    <w:name w:val="header"/>
    <w:basedOn w:val="Normal"/>
    <w:link w:val="HeaderChar"/>
    <w:uiPriority w:val="99"/>
    <w:rsid w:val="006C2DBF"/>
    <w:pPr>
      <w:tabs>
        <w:tab w:val="center" w:pos="4680"/>
        <w:tab w:val="right" w:pos="9360"/>
      </w:tabs>
    </w:pPr>
  </w:style>
  <w:style w:type="character" w:customStyle="1" w:styleId="HeaderChar">
    <w:name w:val="Header Char"/>
    <w:basedOn w:val="DefaultParagraphFont"/>
    <w:link w:val="Header"/>
    <w:uiPriority w:val="99"/>
    <w:rsid w:val="006C2DBF"/>
    <w:rPr>
      <w:sz w:val="24"/>
      <w:szCs w:val="24"/>
    </w:rPr>
  </w:style>
  <w:style w:type="character" w:customStyle="1" w:styleId="FooterChar">
    <w:name w:val="Footer Char"/>
    <w:basedOn w:val="DefaultParagraphFont"/>
    <w:link w:val="Footer"/>
    <w:uiPriority w:val="99"/>
    <w:rsid w:val="006C2DBF"/>
    <w:rPr>
      <w:sz w:val="24"/>
      <w:szCs w:val="24"/>
    </w:rPr>
  </w:style>
  <w:style w:type="paragraph" w:styleId="BalloonText">
    <w:name w:val="Balloon Text"/>
    <w:basedOn w:val="Normal"/>
    <w:link w:val="BalloonTextChar"/>
    <w:rsid w:val="006C2DBF"/>
    <w:rPr>
      <w:rFonts w:ascii="Tahoma" w:hAnsi="Tahoma" w:cs="Tahoma"/>
      <w:sz w:val="16"/>
      <w:szCs w:val="16"/>
    </w:rPr>
  </w:style>
  <w:style w:type="character" w:customStyle="1" w:styleId="BalloonTextChar">
    <w:name w:val="Balloon Text Char"/>
    <w:basedOn w:val="DefaultParagraphFont"/>
    <w:link w:val="BalloonText"/>
    <w:rsid w:val="006C2DBF"/>
    <w:rPr>
      <w:rFonts w:ascii="Tahoma" w:hAnsi="Tahoma" w:cs="Tahoma"/>
      <w:sz w:val="16"/>
      <w:szCs w:val="16"/>
    </w:rPr>
  </w:style>
  <w:style w:type="paragraph" w:styleId="ListParagraph">
    <w:name w:val="List Paragraph"/>
    <w:basedOn w:val="Normal"/>
    <w:uiPriority w:val="34"/>
    <w:qFormat/>
    <w:rsid w:val="00E22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2A2E"/>
    <w:pPr>
      <w:numPr>
        <w:numId w:val="1"/>
      </w:numPr>
      <w:ind w:hanging="720"/>
      <w:outlineLvl w:val="0"/>
    </w:pPr>
  </w:style>
  <w:style w:type="paragraph" w:styleId="Footer">
    <w:name w:val="footer"/>
    <w:basedOn w:val="Normal"/>
    <w:link w:val="FooterChar"/>
    <w:uiPriority w:val="99"/>
    <w:rsid w:val="00674431"/>
    <w:pPr>
      <w:tabs>
        <w:tab w:val="center" w:pos="4320"/>
        <w:tab w:val="right" w:pos="8640"/>
      </w:tabs>
    </w:pPr>
  </w:style>
  <w:style w:type="character" w:styleId="PageNumber">
    <w:name w:val="page number"/>
    <w:basedOn w:val="DefaultParagraphFont"/>
    <w:rsid w:val="00674431"/>
  </w:style>
  <w:style w:type="paragraph" w:styleId="Header">
    <w:name w:val="header"/>
    <w:basedOn w:val="Normal"/>
    <w:link w:val="HeaderChar"/>
    <w:uiPriority w:val="99"/>
    <w:rsid w:val="006C2DBF"/>
    <w:pPr>
      <w:tabs>
        <w:tab w:val="center" w:pos="4680"/>
        <w:tab w:val="right" w:pos="9360"/>
      </w:tabs>
    </w:pPr>
  </w:style>
  <w:style w:type="character" w:customStyle="1" w:styleId="HeaderChar">
    <w:name w:val="Header Char"/>
    <w:basedOn w:val="DefaultParagraphFont"/>
    <w:link w:val="Header"/>
    <w:uiPriority w:val="99"/>
    <w:rsid w:val="006C2DBF"/>
    <w:rPr>
      <w:sz w:val="24"/>
      <w:szCs w:val="24"/>
    </w:rPr>
  </w:style>
  <w:style w:type="character" w:customStyle="1" w:styleId="FooterChar">
    <w:name w:val="Footer Char"/>
    <w:basedOn w:val="DefaultParagraphFont"/>
    <w:link w:val="Footer"/>
    <w:uiPriority w:val="99"/>
    <w:rsid w:val="006C2DBF"/>
    <w:rPr>
      <w:sz w:val="24"/>
      <w:szCs w:val="24"/>
    </w:rPr>
  </w:style>
  <w:style w:type="paragraph" w:styleId="BalloonText">
    <w:name w:val="Balloon Text"/>
    <w:basedOn w:val="Normal"/>
    <w:link w:val="BalloonTextChar"/>
    <w:rsid w:val="006C2DBF"/>
    <w:rPr>
      <w:rFonts w:ascii="Tahoma" w:hAnsi="Tahoma" w:cs="Tahoma"/>
      <w:sz w:val="16"/>
      <w:szCs w:val="16"/>
    </w:rPr>
  </w:style>
  <w:style w:type="character" w:customStyle="1" w:styleId="BalloonTextChar">
    <w:name w:val="Balloon Text Char"/>
    <w:basedOn w:val="DefaultParagraphFont"/>
    <w:link w:val="BalloonText"/>
    <w:rsid w:val="006C2DBF"/>
    <w:rPr>
      <w:rFonts w:ascii="Tahoma" w:hAnsi="Tahoma" w:cs="Tahoma"/>
      <w:sz w:val="16"/>
      <w:szCs w:val="16"/>
    </w:rPr>
  </w:style>
  <w:style w:type="paragraph" w:styleId="ListParagraph">
    <w:name w:val="List Paragraph"/>
    <w:basedOn w:val="Normal"/>
    <w:uiPriority w:val="34"/>
    <w:qFormat/>
    <w:rsid w:val="00E2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C4D3-DF84-4170-ABF7-BDC3AEA2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US Dept of Labor / MSHA</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santoro-louise</dc:creator>
  <cp:lastModifiedBy>Etterer, Judith S - MSHA</cp:lastModifiedBy>
  <cp:revision>5</cp:revision>
  <cp:lastPrinted>2016-04-15T18:35:00Z</cp:lastPrinted>
  <dcterms:created xsi:type="dcterms:W3CDTF">2016-04-15T18:38:00Z</dcterms:created>
  <dcterms:modified xsi:type="dcterms:W3CDTF">2016-04-15T19:56:00Z</dcterms:modified>
</cp:coreProperties>
</file>