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DC" w:rsidRDefault="00EC26DC" w:rsidP="00EC26DC">
      <w:r w:rsidRPr="00FB17FB">
        <w:rPr>
          <w:b/>
          <w:u w:val="single"/>
        </w:rPr>
        <w:t>Ventilation #1</w:t>
      </w:r>
      <w:r>
        <w:t>-- mandoor between 1 and 2 in permanent stopping must be shut, mandoor in permanent stopping between 2 to 3 must be opened, stopping must be built in the #2 entry inby or outby the caved area, a stopping must be built in the FAB line either between 1 to 2 or 2 to 3, the team must take the 20ft of line curtain and hold it up to clear the low oxygen at barricade and have the superintendent start the fan. Before team build anyone of the temporary stoppings the roof or back has to check by the captain.</w:t>
      </w:r>
      <w:r w:rsidRPr="00B44446">
        <w:t xml:space="preserve"> </w:t>
      </w:r>
      <w:r>
        <w:t>J1-R8b3—the captain must indicate he is checking the back or roof before building the stoppings,</w:t>
      </w:r>
    </w:p>
    <w:p w:rsidR="00EC26DC" w:rsidRDefault="00EC26DC" w:rsidP="00EC26DC">
      <w:r>
        <w:t xml:space="preserve">After fan is started the smoke in the #3 entry and smoke in 3 X-cut line should be cleared the smoke placard should be turned over and one of the smoke placard should be placed in the X-cut to show the smoke is still in x-cut over to the permanent stopping in #2 line. The low oxygen would also been cleared and should be turned over, J2-R1—a gas test is required after the ventilation changed has been made to see the effects of the change to area where toxic or dangerous gases where once at. </w:t>
      </w:r>
    </w:p>
    <w:p w:rsidR="00EC26DC" w:rsidRDefault="00EC26DC" w:rsidP="00EC26DC"/>
    <w:p w:rsidR="00EC26DC" w:rsidRDefault="00EC26DC" w:rsidP="00EC26DC"/>
    <w:p w:rsidR="00EC26DC" w:rsidRDefault="00EC26DC" w:rsidP="00EC26DC">
      <w:bookmarkStart w:id="0" w:name="_GoBack"/>
      <w:bookmarkEnd w:id="0"/>
    </w:p>
    <w:p w:rsidR="00104046" w:rsidRDefault="00104046"/>
    <w:sectPr w:rsidR="00104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6DC"/>
    <w:rsid w:val="00104046"/>
    <w:rsid w:val="00EC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Samons, Joey - MSHA</dc:creator>
  <cp:lastModifiedBy>Samons, Joey - MSHA</cp:lastModifiedBy>
  <cp:revision>1</cp:revision>
  <cp:lastPrinted>2016-03-31T05:03:00Z</cp:lastPrinted>
  <dcterms:created xsi:type="dcterms:W3CDTF">2016-03-31T05:01:00Z</dcterms:created>
  <dcterms:modified xsi:type="dcterms:W3CDTF">2016-03-31T05:03:00Z</dcterms:modified>
</cp:coreProperties>
</file>