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F4" w:rsidRDefault="00E352FA" w:rsidP="00AC3FF4">
      <w:pPr>
        <w:spacing w:after="0"/>
        <w:jc w:val="center"/>
        <w:rPr>
          <w:sz w:val="28"/>
          <w:szCs w:val="28"/>
        </w:rPr>
      </w:pPr>
      <w:r w:rsidRPr="00E72D9E">
        <w:rPr>
          <w:sz w:val="28"/>
          <w:szCs w:val="28"/>
        </w:rPr>
        <w:t>North Central Regional Mine Rescue Contest</w:t>
      </w:r>
      <w:r w:rsidR="00AC3FF4">
        <w:rPr>
          <w:sz w:val="28"/>
          <w:szCs w:val="28"/>
        </w:rPr>
        <w:t>:</w:t>
      </w:r>
      <w:r w:rsidRPr="00E72D9E">
        <w:rPr>
          <w:sz w:val="28"/>
          <w:szCs w:val="28"/>
        </w:rPr>
        <w:t xml:space="preserve"> </w:t>
      </w:r>
      <w:r>
        <w:rPr>
          <w:sz w:val="28"/>
          <w:szCs w:val="28"/>
        </w:rPr>
        <w:t>Wilmington</w:t>
      </w:r>
      <w:r w:rsidR="00AC3FF4">
        <w:rPr>
          <w:sz w:val="28"/>
          <w:szCs w:val="28"/>
        </w:rPr>
        <w:t>,</w:t>
      </w:r>
      <w:r>
        <w:rPr>
          <w:sz w:val="28"/>
          <w:szCs w:val="28"/>
        </w:rPr>
        <w:t xml:space="preserve"> IL</w:t>
      </w:r>
    </w:p>
    <w:p w:rsidR="00F97F16" w:rsidRDefault="00AC3FF4" w:rsidP="00AC3F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April 3, 2013</w:t>
      </w:r>
    </w:p>
    <w:p w:rsidR="00E352FA" w:rsidRDefault="00AC3FF4" w:rsidP="00AC3FF4">
      <w:pPr>
        <w:jc w:val="center"/>
        <w:rPr>
          <w:sz w:val="28"/>
          <w:szCs w:val="28"/>
        </w:rPr>
      </w:pPr>
      <w:r>
        <w:rPr>
          <w:sz w:val="28"/>
          <w:szCs w:val="28"/>
        </w:rPr>
        <w:t>Team W</w:t>
      </w:r>
      <w:r w:rsidR="00E352FA" w:rsidRPr="00E72D9E">
        <w:rPr>
          <w:sz w:val="28"/>
          <w:szCs w:val="28"/>
        </w:rPr>
        <w:t xml:space="preserve">ritten </w:t>
      </w:r>
      <w:r>
        <w:rPr>
          <w:sz w:val="28"/>
          <w:szCs w:val="28"/>
        </w:rPr>
        <w:t>T</w:t>
      </w:r>
      <w:r w:rsidR="00E352FA" w:rsidRPr="00E72D9E">
        <w:rPr>
          <w:sz w:val="28"/>
          <w:szCs w:val="28"/>
        </w:rPr>
        <w:t>est</w:t>
      </w:r>
    </w:p>
    <w:p w:rsidR="00AC3FF4" w:rsidRPr="00E72D9E" w:rsidRDefault="00AC3FF4" w:rsidP="00AC3FF4">
      <w:pPr>
        <w:jc w:val="center"/>
        <w:rPr>
          <w:sz w:val="28"/>
          <w:szCs w:val="28"/>
        </w:rPr>
      </w:pPr>
    </w:p>
    <w:p w:rsidR="00E352FA" w:rsidRPr="00E72D9E" w:rsidRDefault="00E352FA" w:rsidP="00E352FA">
      <w:pPr>
        <w:rPr>
          <w:sz w:val="28"/>
          <w:szCs w:val="28"/>
        </w:rPr>
      </w:pPr>
      <w:r w:rsidRPr="00E72D9E">
        <w:rPr>
          <w:sz w:val="28"/>
          <w:szCs w:val="28"/>
        </w:rPr>
        <w:t xml:space="preserve">Team </w:t>
      </w:r>
      <w:r w:rsidR="00F97F16">
        <w:rPr>
          <w:sz w:val="28"/>
          <w:szCs w:val="28"/>
        </w:rPr>
        <w:t>N</w:t>
      </w:r>
      <w:r w:rsidRPr="00E72D9E">
        <w:rPr>
          <w:sz w:val="28"/>
          <w:szCs w:val="28"/>
        </w:rPr>
        <w:t>ame:</w:t>
      </w:r>
      <w:r w:rsidR="00F97F16">
        <w:rPr>
          <w:sz w:val="28"/>
          <w:szCs w:val="28"/>
        </w:rPr>
        <w:t xml:space="preserve"> </w:t>
      </w:r>
      <w:r w:rsidRPr="00E72D9E">
        <w:rPr>
          <w:sz w:val="28"/>
          <w:szCs w:val="28"/>
        </w:rPr>
        <w:t>_________________</w:t>
      </w:r>
      <w:r w:rsidR="00F97F16">
        <w:rPr>
          <w:sz w:val="28"/>
          <w:szCs w:val="28"/>
        </w:rPr>
        <w:t>______</w:t>
      </w:r>
      <w:r w:rsidRPr="00E72D9E">
        <w:rPr>
          <w:sz w:val="28"/>
          <w:szCs w:val="28"/>
        </w:rPr>
        <w:t>____________________________</w:t>
      </w:r>
      <w:r w:rsidR="00AC3FF4">
        <w:rPr>
          <w:sz w:val="28"/>
          <w:szCs w:val="28"/>
        </w:rPr>
        <w:t>_____</w:t>
      </w:r>
    </w:p>
    <w:p w:rsidR="00AC3FF4" w:rsidRDefault="00AC3FF4" w:rsidP="00E352FA">
      <w:pPr>
        <w:rPr>
          <w:sz w:val="28"/>
          <w:szCs w:val="28"/>
        </w:rPr>
      </w:pPr>
      <w:r>
        <w:rPr>
          <w:sz w:val="28"/>
          <w:szCs w:val="28"/>
        </w:rPr>
        <w:t>Team M</w:t>
      </w:r>
      <w:r w:rsidR="00E352FA" w:rsidRPr="00E72D9E">
        <w:rPr>
          <w:sz w:val="28"/>
          <w:szCs w:val="28"/>
        </w:rPr>
        <w:t xml:space="preserve">ember </w:t>
      </w:r>
      <w:r w:rsidR="00F97F16">
        <w:rPr>
          <w:sz w:val="28"/>
          <w:szCs w:val="28"/>
        </w:rPr>
        <w:t>N</w:t>
      </w:r>
      <w:r w:rsidR="00E352FA" w:rsidRPr="00E72D9E">
        <w:rPr>
          <w:sz w:val="28"/>
          <w:szCs w:val="28"/>
        </w:rPr>
        <w:t>ame:</w:t>
      </w:r>
      <w:r w:rsidR="00F97F16">
        <w:rPr>
          <w:sz w:val="28"/>
          <w:szCs w:val="28"/>
        </w:rPr>
        <w:t xml:space="preserve"> </w:t>
      </w:r>
      <w:r w:rsidR="00E352FA" w:rsidRPr="00E72D9E">
        <w:rPr>
          <w:sz w:val="28"/>
          <w:szCs w:val="28"/>
        </w:rPr>
        <w:t>__</w:t>
      </w:r>
      <w:r w:rsidR="00F97F1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</w:t>
      </w:r>
      <w:r w:rsidR="00F97F16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E352FA" w:rsidRPr="00E72D9E" w:rsidRDefault="00E352FA" w:rsidP="00E352FA">
      <w:pPr>
        <w:rPr>
          <w:sz w:val="28"/>
          <w:szCs w:val="28"/>
        </w:rPr>
      </w:pPr>
      <w:r w:rsidRPr="00E72D9E">
        <w:rPr>
          <w:sz w:val="28"/>
          <w:szCs w:val="28"/>
        </w:rPr>
        <w:t xml:space="preserve">Position </w:t>
      </w:r>
      <w:r w:rsidR="00F97F16">
        <w:rPr>
          <w:sz w:val="28"/>
          <w:szCs w:val="28"/>
        </w:rPr>
        <w:t>N</w:t>
      </w:r>
      <w:r w:rsidRPr="00E72D9E">
        <w:rPr>
          <w:sz w:val="28"/>
          <w:szCs w:val="28"/>
        </w:rPr>
        <w:t>umber:</w:t>
      </w:r>
      <w:r w:rsidR="00F97F16">
        <w:rPr>
          <w:sz w:val="28"/>
          <w:szCs w:val="28"/>
        </w:rPr>
        <w:t xml:space="preserve"> </w:t>
      </w:r>
      <w:r w:rsidRPr="00E72D9E">
        <w:rPr>
          <w:sz w:val="28"/>
          <w:szCs w:val="28"/>
        </w:rPr>
        <w:t>_</w:t>
      </w:r>
      <w:r w:rsidR="00AC3FF4">
        <w:rPr>
          <w:sz w:val="28"/>
          <w:szCs w:val="28"/>
        </w:rPr>
        <w:t>___________________________</w:t>
      </w:r>
      <w:r w:rsidR="00F97F16">
        <w:rPr>
          <w:sz w:val="28"/>
          <w:szCs w:val="28"/>
        </w:rPr>
        <w:t>__</w:t>
      </w:r>
      <w:r w:rsidR="00AC3FF4">
        <w:rPr>
          <w:sz w:val="28"/>
          <w:szCs w:val="28"/>
        </w:rPr>
        <w:t>______________________</w:t>
      </w: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2D79">
        <w:rPr>
          <w:sz w:val="28"/>
          <w:szCs w:val="28"/>
        </w:rPr>
        <w:t xml:space="preserve">MSHA requires mine rescue stations serving underground M/NM mines to have two gas detectors appropriate for each gas which may be </w:t>
      </w:r>
      <w:r w:rsidR="00F97F16">
        <w:rPr>
          <w:sz w:val="28"/>
          <w:szCs w:val="28"/>
        </w:rPr>
        <w:t>encountered at the mines served.</w:t>
      </w:r>
      <w:r w:rsidRPr="00E02D79">
        <w:rPr>
          <w:sz w:val="28"/>
          <w:szCs w:val="28"/>
        </w:rPr>
        <w:t xml:space="preserve"> </w:t>
      </w:r>
    </w:p>
    <w:p w:rsidR="002403A1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02D79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</w:t>
      </w:r>
      <w:r w:rsidRPr="00E02D79">
        <w:rPr>
          <w:sz w:val="28"/>
          <w:szCs w:val="28"/>
        </w:rPr>
        <w:t xml:space="preserve"> </w:t>
      </w:r>
      <w:r w:rsidR="007114A8">
        <w:rPr>
          <w:sz w:val="28"/>
          <w:szCs w:val="28"/>
        </w:rPr>
        <w:t>F</w:t>
      </w:r>
      <w:r w:rsidRPr="00E02D79">
        <w:rPr>
          <w:sz w:val="28"/>
          <w:szCs w:val="28"/>
        </w:rPr>
        <w:t>alse</w:t>
      </w:r>
    </w:p>
    <w:p w:rsidR="00BE2CB7" w:rsidRPr="00E02D79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>A permanent bulkhead is usually built of canvas brattice cloth, plastic</w:t>
      </w:r>
      <w:r w:rsidR="00F97F16">
        <w:rPr>
          <w:sz w:val="28"/>
          <w:szCs w:val="28"/>
        </w:rPr>
        <w:t>,</w:t>
      </w:r>
      <w:r w:rsidRPr="00E72D9E">
        <w:rPr>
          <w:sz w:val="28"/>
          <w:szCs w:val="28"/>
        </w:rPr>
        <w:t xml:space="preserve"> and sometimes wood or metal.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</w:t>
      </w:r>
      <w:r w:rsidRPr="00E72D9E">
        <w:rPr>
          <w:sz w:val="28"/>
          <w:szCs w:val="28"/>
        </w:rPr>
        <w:t>alse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What two instruments are commonly used to measure air movement?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A. Anemometer and the smoke tube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B. Anemometer and a watch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C.  A smoke tube and fan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>D. A smoke tube and watch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The purpose of an air lock is to separate two different atmospheres while still permitting miners to enter and exit without mixing the atmospheres.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AC3FF4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</w:t>
      </w:r>
      <w:r w:rsidRPr="00E72D9E">
        <w:rPr>
          <w:sz w:val="28"/>
          <w:szCs w:val="28"/>
        </w:rPr>
        <w:t>alse</w:t>
      </w:r>
    </w:p>
    <w:p w:rsidR="00BE2CB7" w:rsidRDefault="00BE2CB7" w:rsidP="00E352FA">
      <w:pPr>
        <w:pStyle w:val="ListParagraph"/>
        <w:rPr>
          <w:sz w:val="28"/>
          <w:szCs w:val="28"/>
        </w:rPr>
      </w:pPr>
    </w:p>
    <w:p w:rsidR="00AC3FF4" w:rsidRDefault="00AC3F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2FA" w:rsidRPr="00E72D9E" w:rsidRDefault="00E352FA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When installing a temporary bulkhead in a passageway, particularly in a crosscut of a room-and – pillar, single level mine, the bulkhead should be erected how far into the passageway to permit enough room for a permanent bulkhead to be built later?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A. </w:t>
      </w:r>
      <w:r w:rsidR="007114A8">
        <w:rPr>
          <w:sz w:val="28"/>
          <w:szCs w:val="28"/>
        </w:rPr>
        <w:t>A</w:t>
      </w:r>
      <w:r w:rsidRPr="00E72D9E">
        <w:rPr>
          <w:sz w:val="28"/>
          <w:szCs w:val="28"/>
        </w:rPr>
        <w:t xml:space="preserve">t least 1 - 2 feet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B. At least 2 - feet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C. At least 3 feet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>D. At least 4 - 6 feet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The smoke tube is used to show the direction and velocity of air moving above 120 feet per minute.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 Tr</w:t>
      </w:r>
      <w:r w:rsidRPr="00E72D9E">
        <w:rPr>
          <w:sz w:val="28"/>
          <w:szCs w:val="28"/>
        </w:rPr>
        <w:t>ue</w:t>
      </w:r>
      <w:r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</w:t>
      </w:r>
      <w:r w:rsidRPr="00E72D9E">
        <w:rPr>
          <w:sz w:val="28"/>
          <w:szCs w:val="28"/>
        </w:rPr>
        <w:t>alse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The term used to describe the process of assessing conditions underground and locating miners during a rescue or recovery operation is called: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A. Searching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B. Exploration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C. Discovery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>D. Maneuvering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>Gas detectors must measure concentrations of methane from 0.0 percent to 50 percent of volume, oxygen from 0.0 percent to at least 22 percent of volume</w:t>
      </w:r>
      <w:r w:rsidR="00F97F16">
        <w:rPr>
          <w:sz w:val="28"/>
          <w:szCs w:val="28"/>
        </w:rPr>
        <w:t>,</w:t>
      </w:r>
      <w:r w:rsidRPr="00E72D9E">
        <w:rPr>
          <w:sz w:val="28"/>
          <w:szCs w:val="28"/>
        </w:rPr>
        <w:t xml:space="preserve"> and carbon monoxide from 0.0 parts per million to at least 9,999 parts per million.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Fal</w:t>
      </w:r>
      <w:r w:rsidRPr="00E72D9E">
        <w:rPr>
          <w:sz w:val="28"/>
          <w:szCs w:val="28"/>
        </w:rPr>
        <w:t>se</w:t>
      </w:r>
    </w:p>
    <w:p w:rsidR="00BE2CB7" w:rsidRDefault="00BE2CB7" w:rsidP="00E352FA">
      <w:pPr>
        <w:pStyle w:val="ListParagraph"/>
        <w:rPr>
          <w:sz w:val="28"/>
          <w:szCs w:val="28"/>
        </w:rPr>
      </w:pPr>
    </w:p>
    <w:p w:rsidR="00BE2CB7" w:rsidRDefault="00BE2CB7" w:rsidP="00E352FA">
      <w:pPr>
        <w:pStyle w:val="ListParagraph"/>
        <w:rPr>
          <w:sz w:val="28"/>
          <w:szCs w:val="28"/>
        </w:rPr>
      </w:pPr>
    </w:p>
    <w:p w:rsidR="00BE2CB7" w:rsidRDefault="00BE2CB7" w:rsidP="00E352FA">
      <w:pPr>
        <w:pStyle w:val="ListParagraph"/>
        <w:rPr>
          <w:sz w:val="28"/>
          <w:szCs w:val="28"/>
        </w:rPr>
      </w:pPr>
    </w:p>
    <w:p w:rsidR="00BE2CB7" w:rsidRDefault="00BE2CB7" w:rsidP="00E352FA">
      <w:pPr>
        <w:pStyle w:val="ListParagraph"/>
        <w:rPr>
          <w:sz w:val="28"/>
          <w:szCs w:val="28"/>
        </w:rPr>
      </w:pPr>
    </w:p>
    <w:p w:rsidR="00BE2CB7" w:rsidRDefault="00BE2CB7" w:rsidP="00E352FA">
      <w:pPr>
        <w:pStyle w:val="ListParagraph"/>
        <w:rPr>
          <w:sz w:val="28"/>
          <w:szCs w:val="28"/>
        </w:rPr>
      </w:pP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How many signals indicate retreat?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A. One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B. Three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C. Four </w:t>
      </w:r>
    </w:p>
    <w:p w:rsidR="00AC3FF4" w:rsidRDefault="00E352FA" w:rsidP="00BE2CB7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>D. Two</w:t>
      </w:r>
    </w:p>
    <w:p w:rsidR="00BE2CB7" w:rsidRDefault="00BE2CB7" w:rsidP="00BE2CB7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Class “C” fires involve: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A. Wood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B. Combustible metals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C. Flammable liquids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>D. Electrical equipment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Direct firefighting involves fighting the fire from a distance by sealing the fire or by filling the area with foam, sand fill, or water.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</w:t>
      </w:r>
      <w:r w:rsidRPr="00E72D9E">
        <w:rPr>
          <w:sz w:val="28"/>
          <w:szCs w:val="28"/>
        </w:rPr>
        <w:t>alse</w:t>
      </w:r>
    </w:p>
    <w:p w:rsidR="00BE2CB7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Hydrogen is produced by the incomplete combustion of carbon materials during fires.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</w:t>
      </w:r>
      <w:r w:rsidRPr="00E72D9E">
        <w:rPr>
          <w:sz w:val="28"/>
          <w:szCs w:val="28"/>
        </w:rPr>
        <w:t xml:space="preserve">alse 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The relative weight of gas is the same as specific gravity. </w:t>
      </w:r>
    </w:p>
    <w:p w:rsidR="002403A1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</w:t>
      </w:r>
      <w:r w:rsidRPr="00E72D9E">
        <w:rPr>
          <w:sz w:val="28"/>
          <w:szCs w:val="28"/>
        </w:rPr>
        <w:t xml:space="preserve"> false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>Sulfur dioxide and hydrogen sulfide are water-soluble gases</w:t>
      </w:r>
      <w:r w:rsidR="00AC3FF4">
        <w:rPr>
          <w:sz w:val="28"/>
          <w:szCs w:val="28"/>
        </w:rPr>
        <w:t>.</w:t>
      </w:r>
      <w:r w:rsidRPr="00E72D9E">
        <w:rPr>
          <w:sz w:val="28"/>
          <w:szCs w:val="28"/>
        </w:rPr>
        <w:t xml:space="preserve"> </w:t>
      </w:r>
    </w:p>
    <w:p w:rsidR="002403A1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</w:t>
      </w:r>
      <w:r w:rsidRPr="00E72D9E">
        <w:rPr>
          <w:sz w:val="28"/>
          <w:szCs w:val="28"/>
        </w:rPr>
        <w:t>alse</w:t>
      </w:r>
    </w:p>
    <w:p w:rsidR="00BE2CB7" w:rsidRDefault="00BE2CB7" w:rsidP="00E352FA">
      <w:pPr>
        <w:pStyle w:val="ListParagraph"/>
        <w:rPr>
          <w:sz w:val="28"/>
          <w:szCs w:val="28"/>
        </w:rPr>
      </w:pP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lastRenderedPageBreak/>
        <w:t xml:space="preserve">Methane, Hydrogen, Nitrogen and Carbon Monoxide are all flammable gases. </w:t>
      </w:r>
    </w:p>
    <w:p w:rsidR="002403A1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</w:t>
      </w:r>
      <w:r w:rsidRPr="00E72D9E">
        <w:rPr>
          <w:sz w:val="28"/>
          <w:szCs w:val="28"/>
        </w:rPr>
        <w:t>alse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>Knowing the effects of air current, temperature</w:t>
      </w:r>
      <w:r w:rsidR="006C730C">
        <w:rPr>
          <w:sz w:val="28"/>
          <w:szCs w:val="28"/>
        </w:rPr>
        <w:t>,</w:t>
      </w:r>
      <w:r w:rsidRPr="00E72D9E">
        <w:rPr>
          <w:sz w:val="28"/>
          <w:szCs w:val="28"/>
        </w:rPr>
        <w:t xml:space="preserve"> and pressure on a gas will help you determine its rate of diffusion. </w:t>
      </w:r>
    </w:p>
    <w:p w:rsidR="002403A1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</w:t>
      </w:r>
      <w:r w:rsidRPr="00E72D9E">
        <w:rPr>
          <w:sz w:val="28"/>
          <w:szCs w:val="28"/>
        </w:rPr>
        <w:t>alse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Which gases are considered highly toxic?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A. Nitrogen Dioxide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B. Hydrogen Sulfide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C. Carbon Monoxide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D. All of the choices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>E. None of the choices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Hydrogen Sulfide has these two characteristics: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A. Has a Specific </w:t>
      </w:r>
      <w:r w:rsidR="006C730C">
        <w:rPr>
          <w:sz w:val="28"/>
          <w:szCs w:val="28"/>
        </w:rPr>
        <w:t>G</w:t>
      </w:r>
      <w:r w:rsidRPr="00E72D9E">
        <w:rPr>
          <w:sz w:val="28"/>
          <w:szCs w:val="28"/>
        </w:rPr>
        <w:t>ravity of 0.93</w:t>
      </w:r>
      <w:r w:rsidR="001A6966">
        <w:rPr>
          <w:sz w:val="28"/>
          <w:szCs w:val="28"/>
        </w:rPr>
        <w:t>45</w:t>
      </w:r>
      <w:r w:rsidRPr="00E72D9E">
        <w:rPr>
          <w:sz w:val="28"/>
          <w:szCs w:val="28"/>
        </w:rPr>
        <w:t xml:space="preserve"> and is flammable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B. Has a Specific </w:t>
      </w:r>
      <w:r w:rsidR="006C730C">
        <w:rPr>
          <w:sz w:val="28"/>
          <w:szCs w:val="28"/>
        </w:rPr>
        <w:t>G</w:t>
      </w:r>
      <w:r w:rsidRPr="00E72D9E">
        <w:rPr>
          <w:sz w:val="28"/>
          <w:szCs w:val="28"/>
        </w:rPr>
        <w:t>ravity of 1.19</w:t>
      </w:r>
      <w:r w:rsidR="001A6966">
        <w:rPr>
          <w:sz w:val="28"/>
          <w:szCs w:val="28"/>
        </w:rPr>
        <w:t>06</w:t>
      </w:r>
      <w:r w:rsidRPr="00E72D9E">
        <w:rPr>
          <w:sz w:val="28"/>
          <w:szCs w:val="28"/>
        </w:rPr>
        <w:t xml:space="preserve"> and is flammable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C. Has a Specific </w:t>
      </w:r>
      <w:r w:rsidR="006C730C">
        <w:rPr>
          <w:sz w:val="28"/>
          <w:szCs w:val="28"/>
        </w:rPr>
        <w:t>G</w:t>
      </w:r>
      <w:r w:rsidRPr="00E72D9E">
        <w:rPr>
          <w:sz w:val="28"/>
          <w:szCs w:val="28"/>
        </w:rPr>
        <w:t>ravity of 0.52</w:t>
      </w:r>
      <w:r w:rsidR="001A6966">
        <w:rPr>
          <w:sz w:val="28"/>
          <w:szCs w:val="28"/>
        </w:rPr>
        <w:t>11</w:t>
      </w:r>
      <w:r w:rsidRPr="00E72D9E">
        <w:rPr>
          <w:sz w:val="28"/>
          <w:szCs w:val="28"/>
        </w:rPr>
        <w:t xml:space="preserve"> and is non-flammable flammable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D. Has a Specific </w:t>
      </w:r>
      <w:r w:rsidR="006C730C">
        <w:rPr>
          <w:sz w:val="28"/>
          <w:szCs w:val="28"/>
        </w:rPr>
        <w:t>G</w:t>
      </w:r>
      <w:r w:rsidRPr="00E72D9E">
        <w:rPr>
          <w:sz w:val="28"/>
          <w:szCs w:val="28"/>
        </w:rPr>
        <w:t>ravity of 2.7</w:t>
      </w:r>
      <w:r w:rsidR="001A6966">
        <w:rPr>
          <w:sz w:val="28"/>
          <w:szCs w:val="28"/>
        </w:rPr>
        <w:t>03</w:t>
      </w:r>
      <w:r w:rsidRPr="00E72D9E">
        <w:rPr>
          <w:sz w:val="28"/>
          <w:szCs w:val="28"/>
        </w:rPr>
        <w:t xml:space="preserve"> and is explosive in 1% normal air.</w:t>
      </w:r>
    </w:p>
    <w:p w:rsidR="00BE2CB7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E72D9E">
        <w:rPr>
          <w:sz w:val="28"/>
          <w:szCs w:val="28"/>
        </w:rPr>
        <w:t>Rock-Strata gases commonly called “</w:t>
      </w:r>
      <w:r w:rsidR="006C730C">
        <w:rPr>
          <w:sz w:val="28"/>
          <w:szCs w:val="28"/>
        </w:rPr>
        <w:t>r</w:t>
      </w:r>
      <w:r w:rsidRPr="00E72D9E">
        <w:rPr>
          <w:sz w:val="28"/>
          <w:szCs w:val="28"/>
        </w:rPr>
        <w:t>ock gas” is</w:t>
      </w:r>
      <w:proofErr w:type="gramEnd"/>
      <w:r w:rsidRPr="00E72D9E">
        <w:rPr>
          <w:sz w:val="28"/>
          <w:szCs w:val="28"/>
        </w:rPr>
        <w:t xml:space="preserve"> assumed to contain what two types of gases?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A. Hydrogen and Carbon Monoxide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B. Nitrogen and Sulfur Dioxide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>C</w:t>
      </w:r>
      <w:r>
        <w:rPr>
          <w:sz w:val="28"/>
          <w:szCs w:val="28"/>
        </w:rPr>
        <w:t>.</w:t>
      </w:r>
      <w:r w:rsidRPr="00E72D9E">
        <w:rPr>
          <w:sz w:val="28"/>
          <w:szCs w:val="28"/>
        </w:rPr>
        <w:t xml:space="preserve"> Nitrogen and Carbon Dioxide </w:t>
      </w:r>
    </w:p>
    <w:p w:rsidR="002403A1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>D. Hydrogen Sulfide and Hydrogen</w:t>
      </w:r>
    </w:p>
    <w:p w:rsidR="00BE2CB7" w:rsidRDefault="00BE2CB7" w:rsidP="00E352FA">
      <w:pPr>
        <w:pStyle w:val="ListParagraph"/>
        <w:rPr>
          <w:sz w:val="28"/>
          <w:szCs w:val="28"/>
        </w:rPr>
      </w:pPr>
    </w:p>
    <w:p w:rsidR="00BE2CB7" w:rsidRDefault="00BE2CB7" w:rsidP="00E352FA">
      <w:pPr>
        <w:pStyle w:val="ListParagraph"/>
        <w:rPr>
          <w:sz w:val="28"/>
          <w:szCs w:val="28"/>
        </w:rPr>
      </w:pP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lastRenderedPageBreak/>
        <w:t>When a barometer raises indicating increased pressu</w:t>
      </w:r>
      <w:r w:rsidR="006C730C">
        <w:rPr>
          <w:sz w:val="28"/>
          <w:szCs w:val="28"/>
        </w:rPr>
        <w:t>re, gas responds by contracting.</w:t>
      </w:r>
      <w:r w:rsidRPr="00E72D9E">
        <w:rPr>
          <w:sz w:val="28"/>
          <w:szCs w:val="28"/>
        </w:rPr>
        <w:t xml:space="preserve"> </w:t>
      </w:r>
    </w:p>
    <w:p w:rsidR="002403A1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</w:t>
      </w:r>
      <w:r w:rsidRPr="00E72D9E">
        <w:rPr>
          <w:sz w:val="28"/>
          <w:szCs w:val="28"/>
        </w:rPr>
        <w:t>alse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>What is the explosive range for Carbon Monoxide in normal air?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A. 10.5 -15 </w:t>
      </w:r>
      <w:r w:rsidR="00443380">
        <w:rPr>
          <w:sz w:val="28"/>
          <w:szCs w:val="28"/>
        </w:rPr>
        <w:t>p</w:t>
      </w:r>
      <w:r w:rsidRPr="00E72D9E">
        <w:rPr>
          <w:sz w:val="28"/>
          <w:szCs w:val="28"/>
        </w:rPr>
        <w:t xml:space="preserve">ercent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B. 5.5 – 15.2 </w:t>
      </w:r>
      <w:r w:rsidR="00443380">
        <w:rPr>
          <w:sz w:val="28"/>
          <w:szCs w:val="28"/>
        </w:rPr>
        <w:t>p</w:t>
      </w:r>
      <w:r w:rsidRPr="00E72D9E">
        <w:rPr>
          <w:sz w:val="28"/>
          <w:szCs w:val="28"/>
        </w:rPr>
        <w:t xml:space="preserve">ercent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C. 20 - 40.8 </w:t>
      </w:r>
      <w:r w:rsidR="00443380">
        <w:rPr>
          <w:sz w:val="28"/>
          <w:szCs w:val="28"/>
        </w:rPr>
        <w:t>p</w:t>
      </w:r>
      <w:r w:rsidRPr="00E72D9E">
        <w:rPr>
          <w:sz w:val="28"/>
          <w:szCs w:val="28"/>
        </w:rPr>
        <w:t xml:space="preserve">ercent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D. 12.5 – 74.2 </w:t>
      </w:r>
      <w:r w:rsidR="00443380">
        <w:rPr>
          <w:sz w:val="28"/>
          <w:szCs w:val="28"/>
        </w:rPr>
        <w:t>p</w:t>
      </w:r>
      <w:r w:rsidRPr="00E72D9E">
        <w:rPr>
          <w:sz w:val="28"/>
          <w:szCs w:val="28"/>
        </w:rPr>
        <w:t>ercent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>When using recovery by progressive ventilation</w:t>
      </w:r>
      <w:r w:rsidR="00AC3FF4">
        <w:rPr>
          <w:sz w:val="28"/>
          <w:szCs w:val="28"/>
        </w:rPr>
        <w:t>,</w:t>
      </w:r>
      <w:r w:rsidRPr="00E72D9E">
        <w:rPr>
          <w:sz w:val="28"/>
          <w:szCs w:val="28"/>
        </w:rPr>
        <w:t xml:space="preserve"> air locking operations should always begin on the intake side of a fire. </w:t>
      </w:r>
    </w:p>
    <w:p w:rsidR="002403A1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</w:t>
      </w:r>
      <w:r w:rsidRPr="00E72D9E">
        <w:rPr>
          <w:sz w:val="28"/>
          <w:szCs w:val="28"/>
        </w:rPr>
        <w:t>alse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>What type of ventilation involves the re-ventilation</w:t>
      </w:r>
      <w:r w:rsidR="00E32E5B">
        <w:rPr>
          <w:sz w:val="28"/>
          <w:szCs w:val="28"/>
        </w:rPr>
        <w:t>,</w:t>
      </w:r>
      <w:r w:rsidRPr="00E72D9E">
        <w:rPr>
          <w:sz w:val="28"/>
          <w:szCs w:val="28"/>
        </w:rPr>
        <w:t xml:space="preserve"> of a sealed area in successive blocks by means of air locks?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A. Direct </w:t>
      </w:r>
      <w:r w:rsidR="00E32E5B">
        <w:rPr>
          <w:sz w:val="28"/>
          <w:szCs w:val="28"/>
        </w:rPr>
        <w:t>v</w:t>
      </w:r>
      <w:r w:rsidRPr="00E72D9E">
        <w:rPr>
          <w:sz w:val="28"/>
          <w:szCs w:val="28"/>
        </w:rPr>
        <w:t xml:space="preserve">entilation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B. Re-direct </w:t>
      </w:r>
      <w:r w:rsidR="00E32E5B">
        <w:rPr>
          <w:sz w:val="28"/>
          <w:szCs w:val="28"/>
        </w:rPr>
        <w:t>v</w:t>
      </w:r>
      <w:r w:rsidRPr="00E72D9E">
        <w:rPr>
          <w:sz w:val="28"/>
          <w:szCs w:val="28"/>
        </w:rPr>
        <w:t xml:space="preserve">entilation </w:t>
      </w:r>
    </w:p>
    <w:p w:rsidR="00E352FA" w:rsidRDefault="00E32E5B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Progressive v</w:t>
      </w:r>
      <w:r w:rsidR="00E352FA" w:rsidRPr="00E72D9E">
        <w:rPr>
          <w:sz w:val="28"/>
          <w:szCs w:val="28"/>
        </w:rPr>
        <w:t xml:space="preserve">entilation </w:t>
      </w:r>
    </w:p>
    <w:p w:rsidR="00AC3FF4" w:rsidRDefault="00E32E5B" w:rsidP="00BE2C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D. Combination ventilation</w:t>
      </w:r>
      <w:bookmarkStart w:id="0" w:name="_GoBack"/>
      <w:bookmarkEnd w:id="0"/>
    </w:p>
    <w:p w:rsidR="00E352FA" w:rsidRPr="00E72D9E" w:rsidRDefault="00E352FA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Which condition is triaged as a priority upon finding a survivor?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A. Multiple </w:t>
      </w:r>
      <w:r w:rsidR="00E32E5B">
        <w:rPr>
          <w:sz w:val="28"/>
          <w:szCs w:val="28"/>
        </w:rPr>
        <w:t>l</w:t>
      </w:r>
      <w:r w:rsidRPr="00E72D9E">
        <w:rPr>
          <w:sz w:val="28"/>
          <w:szCs w:val="28"/>
        </w:rPr>
        <w:t xml:space="preserve">acerations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B. Back injuries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C. Airway or breathing problems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>D. Multiple fractures</w:t>
      </w:r>
    </w:p>
    <w:p w:rsidR="00BE2CB7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The best way to relieve psychological stress in survivors is to try to communicate with them as soon as possible. </w:t>
      </w:r>
    </w:p>
    <w:p w:rsidR="002403A1" w:rsidRDefault="00E352FA" w:rsidP="00E352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True </w:t>
      </w:r>
    </w:p>
    <w:p w:rsidR="00E352FA" w:rsidRDefault="00E352FA" w:rsidP="00E352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03A1">
        <w:rPr>
          <w:sz w:val="28"/>
          <w:szCs w:val="28"/>
        </w:rPr>
        <w:t>False</w:t>
      </w:r>
    </w:p>
    <w:p w:rsidR="00BE2CB7" w:rsidRPr="002403A1" w:rsidRDefault="00BE2CB7" w:rsidP="00BE2CB7">
      <w:pPr>
        <w:pStyle w:val="ListParagraph"/>
        <w:ind w:left="1080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The Command Center for rescue and recovery operations is generally only consisting of federal and state officials.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</w:t>
      </w:r>
      <w:r w:rsidRPr="00E72D9E">
        <w:rPr>
          <w:sz w:val="28"/>
          <w:szCs w:val="28"/>
        </w:rPr>
        <w:t>alse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What part of the 30 Code of Federal Regulations requires mines to have and post a Mine Rescue Notification Plan?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A. Part 57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B. </w:t>
      </w:r>
      <w:r w:rsidR="002403A1" w:rsidRPr="00E72D9E">
        <w:rPr>
          <w:sz w:val="28"/>
          <w:szCs w:val="28"/>
        </w:rPr>
        <w:t>Part 49</w:t>
      </w:r>
      <w:r w:rsidRPr="00E72D9E"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 w:rsidRPr="00E72D9E">
        <w:rPr>
          <w:sz w:val="28"/>
          <w:szCs w:val="28"/>
        </w:rPr>
        <w:t xml:space="preserve">C. Part 48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Pr="00E72D9E">
        <w:rPr>
          <w:sz w:val="28"/>
          <w:szCs w:val="28"/>
        </w:rPr>
        <w:t>Part 47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>During exploration of a mine</w:t>
      </w:r>
      <w:r w:rsidR="00E32E5B">
        <w:rPr>
          <w:sz w:val="28"/>
          <w:szCs w:val="28"/>
        </w:rPr>
        <w:t>,</w:t>
      </w:r>
      <w:r w:rsidRPr="00E72D9E">
        <w:rPr>
          <w:sz w:val="28"/>
          <w:szCs w:val="28"/>
        </w:rPr>
        <w:t xml:space="preserve"> a mine rescue team can alter ventilation anytime they deem necessary</w:t>
      </w:r>
      <w:r w:rsidR="00E32E5B">
        <w:rPr>
          <w:sz w:val="28"/>
          <w:szCs w:val="28"/>
        </w:rPr>
        <w:t>,</w:t>
      </w:r>
      <w:r w:rsidRPr="00E72D9E">
        <w:rPr>
          <w:sz w:val="28"/>
          <w:szCs w:val="28"/>
        </w:rPr>
        <w:t xml:space="preserve"> then report to the command center.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 xml:space="preserve">True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</w:t>
      </w:r>
      <w:r w:rsidRPr="00E72D9E">
        <w:rPr>
          <w:sz w:val="28"/>
          <w:szCs w:val="28"/>
        </w:rPr>
        <w:t>alse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The only purpose for mine ventilation is to provide adequate oxygen throughout the mine.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</w:t>
      </w:r>
      <w:r w:rsidRPr="00E72D9E">
        <w:rPr>
          <w:sz w:val="28"/>
          <w:szCs w:val="28"/>
        </w:rPr>
        <w:t>alse</w:t>
      </w:r>
    </w:p>
    <w:p w:rsidR="00BE2CB7" w:rsidRPr="00E72D9E" w:rsidRDefault="00BE2CB7" w:rsidP="00E352FA">
      <w:pPr>
        <w:pStyle w:val="ListParagraph"/>
        <w:rPr>
          <w:sz w:val="28"/>
          <w:szCs w:val="28"/>
        </w:rPr>
      </w:pPr>
    </w:p>
    <w:p w:rsidR="00E352FA" w:rsidRDefault="00E352FA" w:rsidP="00E35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9E">
        <w:rPr>
          <w:sz w:val="28"/>
          <w:szCs w:val="28"/>
        </w:rPr>
        <w:t xml:space="preserve">Ventilation controls affect the amount of air that travels and the direction of the flow. </w:t>
      </w:r>
    </w:p>
    <w:p w:rsidR="00E352FA" w:rsidRDefault="00E352FA" w:rsidP="00E352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E72D9E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</w:p>
    <w:p w:rsidR="00812494" w:rsidRDefault="00E352FA" w:rsidP="00AC3F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F</w:t>
      </w:r>
      <w:r w:rsidRPr="00E72D9E">
        <w:rPr>
          <w:sz w:val="28"/>
          <w:szCs w:val="28"/>
        </w:rPr>
        <w:t>alse</w:t>
      </w:r>
    </w:p>
    <w:p w:rsidR="00BE2CB7" w:rsidRPr="00AC3FF4" w:rsidRDefault="00BE2CB7" w:rsidP="00AC3FF4">
      <w:pPr>
        <w:pStyle w:val="ListParagraph"/>
        <w:rPr>
          <w:sz w:val="28"/>
          <w:szCs w:val="28"/>
        </w:rPr>
      </w:pPr>
    </w:p>
    <w:sectPr w:rsidR="00BE2CB7" w:rsidRPr="00AC3F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1C" w:rsidRDefault="002C721C" w:rsidP="00AC3FF4">
      <w:pPr>
        <w:spacing w:after="0" w:line="240" w:lineRule="auto"/>
      </w:pPr>
      <w:r>
        <w:separator/>
      </w:r>
    </w:p>
  </w:endnote>
  <w:endnote w:type="continuationSeparator" w:id="0">
    <w:p w:rsidR="002C721C" w:rsidRDefault="002C721C" w:rsidP="00AC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461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FF4" w:rsidRDefault="00AC3F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C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3FF4" w:rsidRDefault="00AC3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1C" w:rsidRDefault="002C721C" w:rsidP="00AC3FF4">
      <w:pPr>
        <w:spacing w:after="0" w:line="240" w:lineRule="auto"/>
      </w:pPr>
      <w:r>
        <w:separator/>
      </w:r>
    </w:p>
  </w:footnote>
  <w:footnote w:type="continuationSeparator" w:id="0">
    <w:p w:rsidR="002C721C" w:rsidRDefault="002C721C" w:rsidP="00AC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80B"/>
    <w:multiLevelType w:val="hybridMultilevel"/>
    <w:tmpl w:val="DAE88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803ED"/>
    <w:multiLevelType w:val="hybridMultilevel"/>
    <w:tmpl w:val="A518FBF2"/>
    <w:lvl w:ilvl="0" w:tplc="D0748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FA"/>
    <w:rsid w:val="001804AA"/>
    <w:rsid w:val="001A6966"/>
    <w:rsid w:val="002403A1"/>
    <w:rsid w:val="002C721C"/>
    <w:rsid w:val="00443380"/>
    <w:rsid w:val="0046492F"/>
    <w:rsid w:val="006C730C"/>
    <w:rsid w:val="007114A8"/>
    <w:rsid w:val="00812494"/>
    <w:rsid w:val="00A07D31"/>
    <w:rsid w:val="00AC3FF4"/>
    <w:rsid w:val="00BE2CB7"/>
    <w:rsid w:val="00E32E5B"/>
    <w:rsid w:val="00E352FA"/>
    <w:rsid w:val="00F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F4"/>
  </w:style>
  <w:style w:type="paragraph" w:styleId="Footer">
    <w:name w:val="footer"/>
    <w:basedOn w:val="Normal"/>
    <w:link w:val="FooterChar"/>
    <w:uiPriority w:val="99"/>
    <w:unhideWhenUsed/>
    <w:rsid w:val="00AC3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F4"/>
  </w:style>
  <w:style w:type="paragraph" w:styleId="Footer">
    <w:name w:val="footer"/>
    <w:basedOn w:val="Normal"/>
    <w:link w:val="FooterChar"/>
    <w:uiPriority w:val="99"/>
    <w:unhideWhenUsed/>
    <w:rsid w:val="00AC3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Hensler, Christopher - MSHA</cp:lastModifiedBy>
  <cp:revision>3</cp:revision>
  <cp:lastPrinted>2013-03-19T14:38:00Z</cp:lastPrinted>
  <dcterms:created xsi:type="dcterms:W3CDTF">2013-03-14T13:37:00Z</dcterms:created>
  <dcterms:modified xsi:type="dcterms:W3CDTF">2013-03-19T14:39:00Z</dcterms:modified>
</cp:coreProperties>
</file>