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6" w:rsidRPr="00C8115B" w:rsidRDefault="00EB5826" w:rsidP="00EB5826">
      <w:pPr>
        <w:pStyle w:val="NoSpacing"/>
        <w:jc w:val="center"/>
        <w:rPr>
          <w:rFonts w:ascii="Verdana" w:hAnsi="Verdana"/>
          <w:b/>
          <w:sz w:val="24"/>
          <w:szCs w:val="24"/>
        </w:rPr>
      </w:pPr>
      <w:r w:rsidRPr="00C8115B">
        <w:rPr>
          <w:rFonts w:ascii="Verdana" w:hAnsi="Verdana"/>
          <w:b/>
          <w:sz w:val="24"/>
          <w:szCs w:val="24"/>
        </w:rPr>
        <w:t>Physician Assistant Practice Test</w:t>
      </w:r>
    </w:p>
    <w:p w:rsidR="00EB5826" w:rsidRDefault="00EB5826" w:rsidP="00EB5826">
      <w:pPr>
        <w:pStyle w:val="NoSpacing"/>
        <w:jc w:val="center"/>
        <w:rPr>
          <w:rFonts w:ascii="Verdana" w:hAnsi="Verdana"/>
          <w:color w:val="585E61"/>
          <w:sz w:val="16"/>
          <w:szCs w:val="16"/>
        </w:rPr>
      </w:pPr>
      <w:r>
        <w:rPr>
          <w:rFonts w:ascii="Verdana" w:hAnsi="Verdana"/>
          <w:color w:val="585E61"/>
          <w:sz w:val="16"/>
          <w:szCs w:val="16"/>
        </w:rPr>
        <w:t>Sample Physician Assistant National Certifying Exam (PANCE)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1. Which one of the following can develop into </w:t>
      </w:r>
      <w:proofErr w:type="spellStart"/>
      <w:r w:rsidRPr="00304BDC">
        <w:rPr>
          <w:rFonts w:ascii="Verdana" w:hAnsi="Verdana"/>
          <w:sz w:val="20"/>
          <w:szCs w:val="20"/>
        </w:rPr>
        <w:t>squamous</w:t>
      </w:r>
      <w:proofErr w:type="spellEnd"/>
      <w:r w:rsidRPr="00304BDC">
        <w:rPr>
          <w:rFonts w:ascii="Verdana" w:hAnsi="Verdana"/>
          <w:sz w:val="20"/>
          <w:szCs w:val="20"/>
        </w:rPr>
        <w:t xml:space="preserve"> cell carcinoma over time?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Onychomycosis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Actinic </w:t>
      </w:r>
      <w:proofErr w:type="spellStart"/>
      <w:r w:rsidRPr="00304BDC">
        <w:rPr>
          <w:rFonts w:ascii="Verdana" w:hAnsi="Verdana"/>
          <w:sz w:val="20"/>
          <w:szCs w:val="20"/>
        </w:rPr>
        <w:t>keratosis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Seborrheic</w:t>
      </w:r>
      <w:proofErr w:type="spellEnd"/>
      <w:r w:rsidRPr="00304BDC">
        <w:rPr>
          <w:rFonts w:ascii="Verdana" w:hAnsi="Verdana"/>
          <w:sz w:val="20"/>
          <w:szCs w:val="20"/>
        </w:rPr>
        <w:t xml:space="preserve"> </w:t>
      </w:r>
      <w:proofErr w:type="spellStart"/>
      <w:r w:rsidRPr="00304BDC">
        <w:rPr>
          <w:rFonts w:ascii="Verdana" w:hAnsi="Verdana"/>
          <w:sz w:val="20"/>
          <w:szCs w:val="20"/>
        </w:rPr>
        <w:t>keratosis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Psoriasis</w:t>
      </w:r>
    </w:p>
    <w:p w:rsidR="00F63676" w:rsidRPr="00304BDC" w:rsidRDefault="00F63676" w:rsidP="00F63676">
      <w:pPr>
        <w:pStyle w:val="NoSpacing"/>
        <w:rPr>
          <w:rFonts w:ascii="Verdana" w:hAnsi="Verdana"/>
          <w:sz w:val="20"/>
          <w:szCs w:val="20"/>
        </w:rPr>
      </w:pPr>
      <w:r w:rsidRPr="00304BDC">
        <w:rPr>
          <w:rFonts w:ascii="Verdana" w:hAnsi="Verdana"/>
          <w:sz w:val="20"/>
          <w:szCs w:val="20"/>
        </w:rPr>
        <w:t>(E) Impetigo</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2. You’re evaluating a 25-year-old woman who presents with a rash on her face. She states she may be having a reaction to some food that she ate, but she isn’t sure. The rash is reddened and macular on both cheeks, and there is no sparing of the </w:t>
      </w:r>
      <w:proofErr w:type="spellStart"/>
      <w:r w:rsidRPr="00304BDC">
        <w:rPr>
          <w:rFonts w:ascii="Verdana" w:hAnsi="Verdana"/>
          <w:sz w:val="20"/>
          <w:szCs w:val="20"/>
        </w:rPr>
        <w:t>nasolabial</w:t>
      </w:r>
      <w:proofErr w:type="spellEnd"/>
      <w:r w:rsidRPr="00304BDC">
        <w:rPr>
          <w:rFonts w:ascii="Verdana" w:hAnsi="Verdana"/>
          <w:sz w:val="20"/>
          <w:szCs w:val="20"/>
        </w:rPr>
        <w:t xml:space="preserve"> fold. Which one of the following would you order at this point?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ANA and complement levels</w:t>
      </w:r>
    </w:p>
    <w:p w:rsidR="00F63676" w:rsidRPr="00304BDC" w:rsidRDefault="00F63676" w:rsidP="00F63676">
      <w:pPr>
        <w:pStyle w:val="NoSpacing"/>
        <w:rPr>
          <w:rFonts w:ascii="Verdana" w:hAnsi="Verdana"/>
          <w:sz w:val="20"/>
          <w:szCs w:val="20"/>
        </w:rPr>
      </w:pPr>
      <w:r w:rsidRPr="00304BDC">
        <w:rPr>
          <w:rFonts w:ascii="Verdana" w:hAnsi="Verdana"/>
          <w:sz w:val="20"/>
          <w:szCs w:val="20"/>
        </w:rPr>
        <w:t>(B) Oral prednisone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Oral </w:t>
      </w:r>
      <w:proofErr w:type="spellStart"/>
      <w:r w:rsidRPr="00304BDC">
        <w:rPr>
          <w:rFonts w:ascii="Verdana" w:hAnsi="Verdana"/>
          <w:sz w:val="20"/>
          <w:szCs w:val="20"/>
        </w:rPr>
        <w:t>doxycycline</w:t>
      </w:r>
      <w:proofErr w:type="spellEnd"/>
      <w:r w:rsidRPr="00304BDC">
        <w:rPr>
          <w:rFonts w:ascii="Verdana" w:hAnsi="Verdana"/>
          <w:sz w:val="20"/>
          <w:szCs w:val="20"/>
        </w:rPr>
        <w:t xml:space="preserve"> (</w:t>
      </w:r>
      <w:proofErr w:type="spellStart"/>
      <w:r w:rsidRPr="00304BDC">
        <w:rPr>
          <w:rFonts w:ascii="Verdana" w:hAnsi="Verdana"/>
          <w:sz w:val="20"/>
          <w:szCs w:val="20"/>
        </w:rPr>
        <w:t>Vibramycin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Oral amoxicillin (</w:t>
      </w:r>
      <w:proofErr w:type="spellStart"/>
      <w:r w:rsidRPr="00304BDC">
        <w:rPr>
          <w:rFonts w:ascii="Verdana" w:hAnsi="Verdana"/>
          <w:sz w:val="20"/>
          <w:szCs w:val="20"/>
        </w:rPr>
        <w:t>Trimox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Rheumatoid factor</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3. You’re evaluating a 44-year-old man who presents with a new rash. He takes off his shirt and raises his arms to show you. In the left </w:t>
      </w:r>
      <w:proofErr w:type="spellStart"/>
      <w:r w:rsidRPr="00304BDC">
        <w:rPr>
          <w:rFonts w:ascii="Verdana" w:hAnsi="Verdana"/>
          <w:sz w:val="20"/>
          <w:szCs w:val="20"/>
        </w:rPr>
        <w:t>axillary</w:t>
      </w:r>
      <w:proofErr w:type="spellEnd"/>
      <w:r w:rsidRPr="00304BDC">
        <w:rPr>
          <w:rFonts w:ascii="Verdana" w:hAnsi="Verdana"/>
          <w:sz w:val="20"/>
          <w:szCs w:val="20"/>
        </w:rPr>
        <w:t xml:space="preserve"> area, you see a new </w:t>
      </w:r>
      <w:proofErr w:type="spellStart"/>
      <w:r w:rsidRPr="00304BDC">
        <w:rPr>
          <w:rFonts w:ascii="Verdana" w:hAnsi="Verdana"/>
          <w:sz w:val="20"/>
          <w:szCs w:val="20"/>
        </w:rPr>
        <w:t>hyperpigmented</w:t>
      </w:r>
      <w:proofErr w:type="spellEnd"/>
      <w:r w:rsidRPr="00304BDC">
        <w:rPr>
          <w:rFonts w:ascii="Verdana" w:hAnsi="Verdana"/>
          <w:sz w:val="20"/>
          <w:szCs w:val="20"/>
        </w:rPr>
        <w:t>, macular rash. Which one of the following medical conditions could be associated with this skin lesion?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Diabetes mellitus*</w:t>
      </w:r>
    </w:p>
    <w:p w:rsidR="00F63676" w:rsidRPr="00304BDC" w:rsidRDefault="00F63676" w:rsidP="00F63676">
      <w:pPr>
        <w:pStyle w:val="NoSpacing"/>
        <w:rPr>
          <w:rFonts w:ascii="Verdana" w:hAnsi="Verdana"/>
          <w:sz w:val="20"/>
          <w:szCs w:val="20"/>
        </w:rPr>
      </w:pPr>
      <w:r w:rsidRPr="00304BDC">
        <w:rPr>
          <w:rFonts w:ascii="Verdana" w:hAnsi="Verdana"/>
          <w:sz w:val="20"/>
          <w:szCs w:val="20"/>
        </w:rPr>
        <w:t>(B) Hypertension</w:t>
      </w:r>
    </w:p>
    <w:p w:rsidR="00F63676" w:rsidRPr="00304BDC" w:rsidRDefault="00F63676" w:rsidP="00F63676">
      <w:pPr>
        <w:pStyle w:val="NoSpacing"/>
        <w:rPr>
          <w:rFonts w:ascii="Verdana" w:hAnsi="Verdana"/>
          <w:sz w:val="20"/>
          <w:szCs w:val="20"/>
        </w:rPr>
      </w:pPr>
      <w:r w:rsidRPr="00304BDC">
        <w:rPr>
          <w:rFonts w:ascii="Verdana" w:hAnsi="Verdana"/>
          <w:sz w:val="20"/>
          <w:szCs w:val="20"/>
        </w:rPr>
        <w:t>(C) Benign prostatic hyperplasia</w:t>
      </w:r>
    </w:p>
    <w:p w:rsidR="00F63676" w:rsidRPr="00304BDC" w:rsidRDefault="00F63676" w:rsidP="00F63676">
      <w:pPr>
        <w:pStyle w:val="NoSpacing"/>
        <w:rPr>
          <w:rFonts w:ascii="Verdana" w:hAnsi="Verdana"/>
          <w:sz w:val="20"/>
          <w:szCs w:val="20"/>
        </w:rPr>
      </w:pPr>
      <w:r w:rsidRPr="00304BDC">
        <w:rPr>
          <w:rFonts w:ascii="Verdana" w:hAnsi="Verdana"/>
          <w:sz w:val="20"/>
          <w:szCs w:val="20"/>
        </w:rPr>
        <w:t>(D) Kidney stones</w:t>
      </w:r>
    </w:p>
    <w:p w:rsidR="00F63676" w:rsidRPr="00304BDC" w:rsidRDefault="00F63676" w:rsidP="00F63676">
      <w:pPr>
        <w:pStyle w:val="NoSpacing"/>
        <w:rPr>
          <w:rFonts w:ascii="Verdana" w:hAnsi="Verdana"/>
          <w:sz w:val="20"/>
          <w:szCs w:val="20"/>
        </w:rPr>
      </w:pPr>
      <w:r w:rsidRPr="00304BDC">
        <w:rPr>
          <w:rFonts w:ascii="Verdana" w:hAnsi="Verdana"/>
          <w:sz w:val="20"/>
          <w:szCs w:val="20"/>
        </w:rPr>
        <w:t>(E) Hepatitis B</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 Which one of the following represents a manifestation of measles?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Coronary artery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Koplik</w:t>
      </w:r>
      <w:proofErr w:type="spellEnd"/>
      <w:r w:rsidRPr="00304BDC">
        <w:rPr>
          <w:rFonts w:ascii="Verdana" w:hAnsi="Verdana"/>
          <w:sz w:val="20"/>
          <w:szCs w:val="20"/>
        </w:rPr>
        <w:t xml:space="preserve"> spots*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Pneumonitis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Slapped-cheek appearance</w:t>
      </w:r>
    </w:p>
    <w:p w:rsidR="00F63676" w:rsidRPr="00304BDC" w:rsidRDefault="00F63676" w:rsidP="00F63676">
      <w:pPr>
        <w:pStyle w:val="NoSpacing"/>
        <w:rPr>
          <w:rFonts w:ascii="Verdana" w:hAnsi="Verdana"/>
          <w:sz w:val="20"/>
          <w:szCs w:val="20"/>
        </w:rPr>
      </w:pPr>
      <w:r w:rsidRPr="00304BDC">
        <w:rPr>
          <w:rFonts w:ascii="Verdana" w:hAnsi="Verdana"/>
          <w:sz w:val="20"/>
          <w:szCs w:val="20"/>
        </w:rPr>
        <w:t>(E) Impetigo</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 Which one of the following is true concerning the evaluation and management of </w:t>
      </w:r>
      <w:proofErr w:type="spellStart"/>
      <w:r w:rsidRPr="00304BDC">
        <w:rPr>
          <w:rFonts w:ascii="Verdana" w:hAnsi="Verdana"/>
          <w:sz w:val="20"/>
          <w:szCs w:val="20"/>
        </w:rPr>
        <w:t>lipomas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They are usually painful and tender on examination.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They are usually associated with a malignant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(C) They can usually be watched without surgical intervention.*</w:t>
      </w:r>
    </w:p>
    <w:p w:rsidR="00F63676" w:rsidRPr="00304BDC" w:rsidRDefault="00F63676" w:rsidP="00F63676">
      <w:pPr>
        <w:pStyle w:val="NoSpacing"/>
        <w:rPr>
          <w:rFonts w:ascii="Verdana" w:hAnsi="Verdana"/>
          <w:sz w:val="20"/>
          <w:szCs w:val="20"/>
        </w:rPr>
      </w:pPr>
      <w:r w:rsidRPr="00304BDC">
        <w:rPr>
          <w:rFonts w:ascii="Verdana" w:hAnsi="Verdana"/>
          <w:sz w:val="20"/>
          <w:szCs w:val="20"/>
        </w:rPr>
        <w:t>(D) They usually require surgical removal to prevent further complications.</w:t>
      </w:r>
    </w:p>
    <w:p w:rsidR="00F63676" w:rsidRPr="00304BDC" w:rsidRDefault="00F63676" w:rsidP="00F63676">
      <w:pPr>
        <w:pStyle w:val="NoSpacing"/>
        <w:rPr>
          <w:rFonts w:ascii="Verdana" w:hAnsi="Verdana"/>
          <w:sz w:val="20"/>
          <w:szCs w:val="20"/>
        </w:rPr>
      </w:pPr>
      <w:r w:rsidRPr="00304BDC">
        <w:rPr>
          <w:rFonts w:ascii="Verdana" w:hAnsi="Verdana"/>
          <w:sz w:val="20"/>
          <w:szCs w:val="20"/>
        </w:rPr>
        <w:t>(E) They are associated with diabetes mellitus.</w:t>
      </w:r>
    </w:p>
    <w:p w:rsidR="00304BDC" w:rsidRDefault="00304BDC"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F63676" w:rsidRPr="00304BDC" w:rsidRDefault="00304BDC" w:rsidP="00F63676">
      <w:pPr>
        <w:pStyle w:val="NoSpacing"/>
        <w:rPr>
          <w:rFonts w:ascii="Verdana" w:hAnsi="Verdana"/>
          <w:sz w:val="20"/>
          <w:szCs w:val="20"/>
        </w:rPr>
      </w:pPr>
      <w:r>
        <w:rPr>
          <w:rFonts w:ascii="Verdana" w:hAnsi="Verdana"/>
          <w:sz w:val="20"/>
          <w:szCs w:val="20"/>
        </w:rPr>
        <w:lastRenderedPageBreak/>
        <w:t>6</w:t>
      </w:r>
      <w:r w:rsidR="00F63676" w:rsidRPr="00304BDC">
        <w:rPr>
          <w:rFonts w:ascii="Verdana" w:hAnsi="Verdana"/>
          <w:sz w:val="20"/>
          <w:szCs w:val="20"/>
        </w:rPr>
        <w:t xml:space="preserve">. Which of the following is the likely etiology of a </w:t>
      </w:r>
      <w:proofErr w:type="spellStart"/>
      <w:r w:rsidR="00F63676" w:rsidRPr="00304BDC">
        <w:rPr>
          <w:rFonts w:ascii="Verdana" w:hAnsi="Verdana"/>
          <w:sz w:val="20"/>
          <w:szCs w:val="20"/>
        </w:rPr>
        <w:t>paronychia</w:t>
      </w:r>
      <w:proofErr w:type="spellEnd"/>
      <w:r w:rsidR="00F63676"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 fungal infection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A viral infection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(C) An autoimmune reaction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(D) A prescribed medication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(E) A bacterial infection*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7. You’re evaluating a 43-year-old man who presents to the ER with an abnormal complete blood count (CBC). The white blood cell count is 6.3 mg/</w:t>
      </w:r>
      <w:proofErr w:type="spellStart"/>
      <w:r w:rsidRPr="00304BDC">
        <w:rPr>
          <w:rFonts w:ascii="Verdana" w:hAnsi="Verdana"/>
          <w:sz w:val="20"/>
          <w:szCs w:val="20"/>
        </w:rPr>
        <w:t>dL</w:t>
      </w:r>
      <w:proofErr w:type="spellEnd"/>
      <w:r w:rsidRPr="00304BDC">
        <w:rPr>
          <w:rFonts w:ascii="Verdana" w:hAnsi="Verdana"/>
          <w:sz w:val="20"/>
          <w:szCs w:val="20"/>
        </w:rPr>
        <w:t>, the hemoglobin is 7.4 mg/</w:t>
      </w:r>
      <w:proofErr w:type="spellStart"/>
      <w:r w:rsidRPr="00304BDC">
        <w:rPr>
          <w:rFonts w:ascii="Verdana" w:hAnsi="Verdana"/>
          <w:sz w:val="20"/>
          <w:szCs w:val="20"/>
        </w:rPr>
        <w:t>dL</w:t>
      </w:r>
      <w:proofErr w:type="spellEnd"/>
      <w:r w:rsidRPr="00304BDC">
        <w:rPr>
          <w:rFonts w:ascii="Verdana" w:hAnsi="Verdana"/>
          <w:sz w:val="20"/>
          <w:szCs w:val="20"/>
        </w:rPr>
        <w:t>, and the platelet count is 40 mg/</w:t>
      </w:r>
      <w:proofErr w:type="spellStart"/>
      <w:r w:rsidRPr="00304BDC">
        <w:rPr>
          <w:rFonts w:ascii="Verdana" w:hAnsi="Verdana"/>
          <w:sz w:val="20"/>
          <w:szCs w:val="20"/>
        </w:rPr>
        <w:t>dL</w:t>
      </w:r>
      <w:proofErr w:type="spellEnd"/>
      <w:r w:rsidRPr="00304BDC">
        <w:rPr>
          <w:rFonts w:ascii="Verdana" w:hAnsi="Verdana"/>
          <w:sz w:val="20"/>
          <w:szCs w:val="20"/>
        </w:rPr>
        <w:t xml:space="preserve">. You order a peripheral smear, and there are </w:t>
      </w:r>
      <w:proofErr w:type="spellStart"/>
      <w:r w:rsidRPr="00304BDC">
        <w:rPr>
          <w:rFonts w:ascii="Verdana" w:hAnsi="Verdana"/>
          <w:sz w:val="20"/>
          <w:szCs w:val="20"/>
        </w:rPr>
        <w:t>schistocytes</w:t>
      </w:r>
      <w:proofErr w:type="spellEnd"/>
      <w:r w:rsidRPr="00304BDC">
        <w:rPr>
          <w:rFonts w:ascii="Verdana" w:hAnsi="Verdana"/>
          <w:sz w:val="20"/>
          <w:szCs w:val="20"/>
        </w:rPr>
        <w:t xml:space="preserve">. The LDH level is 2,500. </w:t>
      </w:r>
      <w:proofErr w:type="spellStart"/>
      <w:r w:rsidRPr="00304BDC">
        <w:rPr>
          <w:rFonts w:ascii="Verdana" w:hAnsi="Verdana"/>
          <w:sz w:val="20"/>
          <w:szCs w:val="20"/>
        </w:rPr>
        <w:t>Plasmapheresis</w:t>
      </w:r>
      <w:proofErr w:type="spellEnd"/>
      <w:r w:rsidRPr="00304BDC">
        <w:rPr>
          <w:rFonts w:ascii="Verdana" w:hAnsi="Verdana"/>
          <w:sz w:val="20"/>
          <w:szCs w:val="20"/>
        </w:rPr>
        <w:t xml:space="preserve"> isn’t available at your hospital facility. What would be your next immediate step?</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Platelet transfusion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Intravenous steroids</w:t>
      </w:r>
    </w:p>
    <w:p w:rsidR="00F63676" w:rsidRPr="00304BDC" w:rsidRDefault="00F63676" w:rsidP="00F63676">
      <w:pPr>
        <w:pStyle w:val="NoSpacing"/>
        <w:rPr>
          <w:rFonts w:ascii="Verdana" w:hAnsi="Verdana"/>
          <w:sz w:val="20"/>
          <w:szCs w:val="20"/>
        </w:rPr>
      </w:pPr>
      <w:r w:rsidRPr="00304BDC">
        <w:rPr>
          <w:rFonts w:ascii="Verdana" w:hAnsi="Verdana"/>
          <w:sz w:val="20"/>
          <w:szCs w:val="20"/>
        </w:rPr>
        <w:t>(C) Intravenous immunoglobulin (IVIG)</w:t>
      </w:r>
    </w:p>
    <w:p w:rsidR="00F63676" w:rsidRPr="00304BDC" w:rsidRDefault="00F63676" w:rsidP="00F63676">
      <w:pPr>
        <w:pStyle w:val="NoSpacing"/>
        <w:rPr>
          <w:rFonts w:ascii="Verdana" w:hAnsi="Verdana"/>
          <w:sz w:val="20"/>
          <w:szCs w:val="20"/>
        </w:rPr>
      </w:pPr>
      <w:r w:rsidRPr="00304BDC">
        <w:rPr>
          <w:rFonts w:ascii="Verdana" w:hAnsi="Verdana"/>
          <w:sz w:val="20"/>
          <w:szCs w:val="20"/>
        </w:rPr>
        <w:t>(D) Fresh frozen plasma (FFP) transfusion*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Splenectomy</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8. Which of the following is an example of a </w:t>
      </w:r>
      <w:proofErr w:type="spellStart"/>
      <w:r w:rsidRPr="00304BDC">
        <w:rPr>
          <w:rFonts w:ascii="Verdana" w:hAnsi="Verdana"/>
          <w:sz w:val="20"/>
          <w:szCs w:val="20"/>
        </w:rPr>
        <w:t>macrocytic</w:t>
      </w:r>
      <w:proofErr w:type="spellEnd"/>
      <w:r w:rsidRPr="00304BDC">
        <w:rPr>
          <w:rFonts w:ascii="Verdana" w:hAnsi="Verdana"/>
          <w:sz w:val="20"/>
          <w:szCs w:val="20"/>
        </w:rPr>
        <w:t xml:space="preserve"> anemia?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Anemia of kidney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(B) Chronic liver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Myelophthisic</w:t>
      </w:r>
      <w:proofErr w:type="spellEnd"/>
      <w:r w:rsidRPr="00304BDC">
        <w:rPr>
          <w:rFonts w:ascii="Verdana" w:hAnsi="Verdana"/>
          <w:sz w:val="20"/>
          <w:szCs w:val="20"/>
        </w:rPr>
        <w:t xml:space="preserve"> anemia</w:t>
      </w:r>
    </w:p>
    <w:p w:rsidR="00F63676" w:rsidRPr="00304BDC" w:rsidRDefault="00F63676" w:rsidP="00F63676">
      <w:pPr>
        <w:pStyle w:val="NoSpacing"/>
        <w:rPr>
          <w:rFonts w:ascii="Verdana" w:hAnsi="Verdana"/>
          <w:sz w:val="20"/>
          <w:szCs w:val="20"/>
        </w:rPr>
      </w:pPr>
      <w:r w:rsidRPr="00304BDC">
        <w:rPr>
          <w:rFonts w:ascii="Verdana" w:hAnsi="Verdana"/>
          <w:sz w:val="20"/>
          <w:szCs w:val="20"/>
        </w:rPr>
        <w:t>(D) Multiple myeloma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Pure red cell </w:t>
      </w:r>
      <w:proofErr w:type="spellStart"/>
      <w:r w:rsidRPr="00304BDC">
        <w:rPr>
          <w:rFonts w:ascii="Verdana" w:hAnsi="Verdana"/>
          <w:sz w:val="20"/>
          <w:szCs w:val="20"/>
        </w:rPr>
        <w:t>aplasia</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9. You’re evaluating a patient with anemia. During the course of your examination, you note that the patient has a positive monoclonal spike on a serum protein electrophoresis. You’re not sure of the significance of this. Which one of the following tests would you order next?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CT scan of thorax, abdomen, and pelvis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Nuclear medicine bone </w:t>
      </w:r>
      <w:proofErr w:type="gramStart"/>
      <w:r w:rsidRPr="00304BDC">
        <w:rPr>
          <w:rFonts w:ascii="Verdana" w:hAnsi="Verdana"/>
          <w:sz w:val="20"/>
          <w:szCs w:val="20"/>
        </w:rPr>
        <w:t>scan</w:t>
      </w:r>
      <w:proofErr w:type="gramEnd"/>
    </w:p>
    <w:p w:rsidR="00F63676" w:rsidRPr="00304BDC" w:rsidRDefault="00F63676" w:rsidP="00F63676">
      <w:pPr>
        <w:pStyle w:val="NoSpacing"/>
        <w:rPr>
          <w:rFonts w:ascii="Verdana" w:hAnsi="Verdana"/>
          <w:sz w:val="20"/>
          <w:szCs w:val="20"/>
        </w:rPr>
      </w:pPr>
      <w:r w:rsidRPr="00304BDC">
        <w:rPr>
          <w:rFonts w:ascii="Verdana" w:hAnsi="Verdana"/>
          <w:sz w:val="20"/>
          <w:szCs w:val="20"/>
        </w:rPr>
        <w:t>(C) A radiographic skeletal survey*</w:t>
      </w:r>
    </w:p>
    <w:p w:rsidR="00F63676" w:rsidRPr="00304BDC" w:rsidRDefault="00F63676" w:rsidP="00F63676">
      <w:pPr>
        <w:pStyle w:val="NoSpacing"/>
        <w:rPr>
          <w:rFonts w:ascii="Verdana" w:hAnsi="Verdana"/>
          <w:sz w:val="20"/>
          <w:szCs w:val="20"/>
        </w:rPr>
      </w:pPr>
      <w:r w:rsidRPr="00304BDC">
        <w:rPr>
          <w:rFonts w:ascii="Verdana" w:hAnsi="Verdana"/>
          <w:sz w:val="20"/>
          <w:szCs w:val="20"/>
        </w:rPr>
        <w:t>(D) MRI spine survey with gadolinium</w:t>
      </w:r>
    </w:p>
    <w:p w:rsidR="00F63676" w:rsidRPr="00304BDC" w:rsidRDefault="00F63676" w:rsidP="00F63676">
      <w:pPr>
        <w:pStyle w:val="NoSpacing"/>
        <w:rPr>
          <w:rFonts w:ascii="Verdana" w:hAnsi="Verdana"/>
          <w:sz w:val="20"/>
          <w:szCs w:val="20"/>
        </w:rPr>
      </w:pPr>
      <w:r w:rsidRPr="00304BDC">
        <w:rPr>
          <w:rFonts w:ascii="Verdana" w:hAnsi="Verdana"/>
          <w:sz w:val="20"/>
          <w:szCs w:val="20"/>
        </w:rPr>
        <w:t>(E) CT scan of the spine with intravenous contrast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10. What is the most common cause of a </w:t>
      </w:r>
      <w:proofErr w:type="spellStart"/>
      <w:r w:rsidRPr="00304BDC">
        <w:rPr>
          <w:rFonts w:ascii="Verdana" w:hAnsi="Verdana"/>
          <w:sz w:val="20"/>
          <w:szCs w:val="20"/>
        </w:rPr>
        <w:t>hypercoagulable</w:t>
      </w:r>
      <w:proofErr w:type="spellEnd"/>
      <w:r w:rsidRPr="00304BDC">
        <w:rPr>
          <w:rFonts w:ascii="Verdana" w:hAnsi="Verdana"/>
          <w:sz w:val="20"/>
          <w:szCs w:val="20"/>
        </w:rPr>
        <w:t xml:space="preserve"> state?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Prothrombin</w:t>
      </w:r>
      <w:proofErr w:type="spellEnd"/>
      <w:r w:rsidRPr="00304BDC">
        <w:rPr>
          <w:rFonts w:ascii="Verdana" w:hAnsi="Verdana"/>
          <w:sz w:val="20"/>
          <w:szCs w:val="20"/>
        </w:rPr>
        <w:t xml:space="preserve"> gene mutation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Factor V Leiden mutation*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Nephrotic</w:t>
      </w:r>
      <w:proofErr w:type="spellEnd"/>
      <w:r w:rsidRPr="00304BDC">
        <w:rPr>
          <w:rFonts w:ascii="Verdana" w:hAnsi="Verdana"/>
          <w:sz w:val="20"/>
          <w:szCs w:val="20"/>
        </w:rPr>
        <w:t xml:space="preserve">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Antiphospholipid</w:t>
      </w:r>
      <w:proofErr w:type="spellEnd"/>
      <w:r w:rsidRPr="00304BDC">
        <w:rPr>
          <w:rFonts w:ascii="Verdana" w:hAnsi="Verdana"/>
          <w:sz w:val="20"/>
          <w:szCs w:val="20"/>
        </w:rPr>
        <w:t xml:space="preserve"> antibody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Antithrombin</w:t>
      </w:r>
      <w:proofErr w:type="spellEnd"/>
      <w:r w:rsidRPr="00304BDC">
        <w:rPr>
          <w:rFonts w:ascii="Verdana" w:hAnsi="Verdana"/>
          <w:sz w:val="20"/>
          <w:szCs w:val="20"/>
        </w:rPr>
        <w:t xml:space="preserve"> III deficiency</w:t>
      </w:r>
    </w:p>
    <w:p w:rsidR="00F63676" w:rsidRPr="00304BDC" w:rsidRDefault="00F6367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EB5826" w:rsidRDefault="00EB582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 xml:space="preserve">11. You are evaluating a 23-year-old woman who presents with recurrent </w:t>
      </w:r>
      <w:proofErr w:type="spellStart"/>
      <w:r w:rsidRPr="00304BDC">
        <w:rPr>
          <w:rFonts w:ascii="Verdana" w:hAnsi="Verdana"/>
          <w:sz w:val="20"/>
          <w:szCs w:val="20"/>
        </w:rPr>
        <w:t>epistaxis</w:t>
      </w:r>
      <w:proofErr w:type="spellEnd"/>
      <w:r w:rsidRPr="00304BDC">
        <w:rPr>
          <w:rFonts w:ascii="Verdana" w:hAnsi="Verdana"/>
          <w:sz w:val="20"/>
          <w:szCs w:val="20"/>
        </w:rPr>
        <w:t xml:space="preserve">. She also experiences some bleeding from her gums when she brushes her teeth. Other past medical history is unremarkable, and the patient denies taking any medications, including NSAIDs. On examination, there is no </w:t>
      </w:r>
      <w:proofErr w:type="spellStart"/>
      <w:r w:rsidRPr="00304BDC">
        <w:rPr>
          <w:rFonts w:ascii="Verdana" w:hAnsi="Verdana"/>
          <w:sz w:val="20"/>
          <w:szCs w:val="20"/>
        </w:rPr>
        <w:t>splenomegaly</w:t>
      </w:r>
      <w:proofErr w:type="spellEnd"/>
      <w:r w:rsidRPr="00304BDC">
        <w:rPr>
          <w:rFonts w:ascii="Verdana" w:hAnsi="Verdana"/>
          <w:sz w:val="20"/>
          <w:szCs w:val="20"/>
        </w:rPr>
        <w:t>. The CBC shows a WBC of 7.4 mg/</w:t>
      </w:r>
      <w:proofErr w:type="spellStart"/>
      <w:r w:rsidRPr="00304BDC">
        <w:rPr>
          <w:rFonts w:ascii="Verdana" w:hAnsi="Verdana"/>
          <w:sz w:val="20"/>
          <w:szCs w:val="20"/>
        </w:rPr>
        <w:t>dL</w:t>
      </w:r>
      <w:proofErr w:type="spellEnd"/>
      <w:r w:rsidRPr="00304BDC">
        <w:rPr>
          <w:rFonts w:ascii="Verdana" w:hAnsi="Verdana"/>
          <w:sz w:val="20"/>
          <w:szCs w:val="20"/>
        </w:rPr>
        <w:t>, hemoglobin of 11.3 mg/</w:t>
      </w:r>
      <w:proofErr w:type="spellStart"/>
      <w:r w:rsidRPr="00304BDC">
        <w:rPr>
          <w:rFonts w:ascii="Verdana" w:hAnsi="Verdana"/>
          <w:sz w:val="20"/>
          <w:szCs w:val="20"/>
        </w:rPr>
        <w:t>dL</w:t>
      </w:r>
      <w:proofErr w:type="spellEnd"/>
      <w:r w:rsidRPr="00304BDC">
        <w:rPr>
          <w:rFonts w:ascii="Verdana" w:hAnsi="Verdana"/>
          <w:sz w:val="20"/>
          <w:szCs w:val="20"/>
        </w:rPr>
        <w:t>, and a platelet count of 220,000. What would be your next step?</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Obtain an abdominal ultrasound to be sure </w:t>
      </w:r>
      <w:proofErr w:type="spellStart"/>
      <w:r w:rsidRPr="00304BDC">
        <w:rPr>
          <w:rFonts w:ascii="Verdana" w:hAnsi="Verdana"/>
          <w:sz w:val="20"/>
          <w:szCs w:val="20"/>
        </w:rPr>
        <w:t>splenomegaly</w:t>
      </w:r>
      <w:proofErr w:type="spellEnd"/>
      <w:r w:rsidRPr="00304BDC">
        <w:rPr>
          <w:rFonts w:ascii="Verdana" w:hAnsi="Verdana"/>
          <w:sz w:val="20"/>
          <w:szCs w:val="20"/>
        </w:rPr>
        <w:t xml:space="preserve"> is not present.</w:t>
      </w:r>
    </w:p>
    <w:p w:rsidR="00F63676" w:rsidRPr="00304BDC" w:rsidRDefault="00F63676" w:rsidP="00F63676">
      <w:pPr>
        <w:pStyle w:val="NoSpacing"/>
        <w:rPr>
          <w:rFonts w:ascii="Verdana" w:hAnsi="Verdana"/>
          <w:sz w:val="20"/>
          <w:szCs w:val="20"/>
        </w:rPr>
      </w:pPr>
      <w:r w:rsidRPr="00304BDC">
        <w:rPr>
          <w:rFonts w:ascii="Verdana" w:hAnsi="Verdana"/>
          <w:sz w:val="20"/>
          <w:szCs w:val="20"/>
        </w:rPr>
        <w:t>(B) Order a bone marrow biopsy.</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Test for von </w:t>
      </w:r>
      <w:proofErr w:type="spellStart"/>
      <w:r w:rsidRPr="00304BDC">
        <w:rPr>
          <w:rFonts w:ascii="Verdana" w:hAnsi="Verdana"/>
          <w:sz w:val="20"/>
          <w:szCs w:val="20"/>
        </w:rPr>
        <w:t>Willebrand</w:t>
      </w:r>
      <w:proofErr w:type="spellEnd"/>
      <w:r w:rsidRPr="00304BDC">
        <w:rPr>
          <w:rFonts w:ascii="Verdana" w:hAnsi="Verdana"/>
          <w:sz w:val="20"/>
          <w:szCs w:val="20"/>
        </w:rPr>
        <w:t xml:space="preserve">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Obtain stat </w:t>
      </w:r>
      <w:proofErr w:type="spellStart"/>
      <w:r w:rsidRPr="00304BDC">
        <w:rPr>
          <w:rFonts w:ascii="Verdana" w:hAnsi="Verdana"/>
          <w:sz w:val="20"/>
          <w:szCs w:val="20"/>
        </w:rPr>
        <w:t>creatinine</w:t>
      </w:r>
      <w:proofErr w:type="spellEnd"/>
      <w:r w:rsidRPr="00304BDC">
        <w:rPr>
          <w:rFonts w:ascii="Verdana" w:hAnsi="Verdana"/>
          <w:sz w:val="20"/>
          <w:szCs w:val="20"/>
        </w:rPr>
        <w:t xml:space="preserve"> to evaluate kidney function.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Send peripheral blood for flow stat </w:t>
      </w:r>
      <w:proofErr w:type="spellStart"/>
      <w:r w:rsidRPr="00304BDC">
        <w:rPr>
          <w:rFonts w:ascii="Verdana" w:hAnsi="Verdana"/>
          <w:sz w:val="20"/>
          <w:szCs w:val="20"/>
        </w:rPr>
        <w:t>creatinine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12. Which one of the following tumor markers and its association is correct?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CA125 — breast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(B) CA19-9 — ovarian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Alpha-fetoprotein — </w:t>
      </w:r>
      <w:proofErr w:type="spellStart"/>
      <w:r w:rsidRPr="00304BDC">
        <w:rPr>
          <w:rFonts w:ascii="Verdana" w:hAnsi="Verdana"/>
          <w:sz w:val="20"/>
          <w:szCs w:val="20"/>
        </w:rPr>
        <w:t>hepatocellular</w:t>
      </w:r>
      <w:proofErr w:type="spellEnd"/>
      <w:r w:rsidRPr="00304BDC">
        <w:rPr>
          <w:rFonts w:ascii="Verdana" w:hAnsi="Verdana"/>
          <w:sz w:val="20"/>
          <w:szCs w:val="20"/>
        </w:rPr>
        <w:t xml:space="preserve"> carcinoma (HCC)*</w:t>
      </w:r>
    </w:p>
    <w:p w:rsidR="00F63676" w:rsidRPr="00304BDC" w:rsidRDefault="00F63676" w:rsidP="00F63676">
      <w:pPr>
        <w:pStyle w:val="NoSpacing"/>
        <w:rPr>
          <w:rFonts w:ascii="Verdana" w:hAnsi="Verdana"/>
          <w:sz w:val="20"/>
          <w:szCs w:val="20"/>
        </w:rPr>
      </w:pPr>
      <w:r w:rsidRPr="00304BDC">
        <w:rPr>
          <w:rFonts w:ascii="Verdana" w:hAnsi="Verdana"/>
          <w:sz w:val="20"/>
          <w:szCs w:val="20"/>
        </w:rPr>
        <w:t>(D) Prostate-specific antigen (PSA) — testicular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Carcinoembryonic</w:t>
      </w:r>
      <w:proofErr w:type="spellEnd"/>
      <w:r w:rsidRPr="00304BDC">
        <w:rPr>
          <w:rFonts w:ascii="Verdana" w:hAnsi="Verdana"/>
          <w:sz w:val="20"/>
          <w:szCs w:val="20"/>
        </w:rPr>
        <w:t xml:space="preserve"> antigen (CEA) level — prostate cancer</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13. You’re evaluating a 35-year-old man who presents with arthritis, fever, </w:t>
      </w:r>
      <w:proofErr w:type="spellStart"/>
      <w:r w:rsidRPr="00304BDC">
        <w:rPr>
          <w:rFonts w:ascii="Verdana" w:hAnsi="Verdana"/>
          <w:sz w:val="20"/>
          <w:szCs w:val="20"/>
        </w:rPr>
        <w:t>urethritis</w:t>
      </w:r>
      <w:proofErr w:type="spellEnd"/>
      <w:r w:rsidRPr="00304BDC">
        <w:rPr>
          <w:rFonts w:ascii="Verdana" w:hAnsi="Verdana"/>
          <w:sz w:val="20"/>
          <w:szCs w:val="20"/>
        </w:rPr>
        <w:t>, and conjunctivitis. This has been occurring a few days. He states that about a week ago, he came down with what felt like a viral bug that went away. What is the likely cause of this person’s symptoms?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Enterobius</w:t>
      </w:r>
      <w:proofErr w:type="spellEnd"/>
      <w:r w:rsidRPr="00304BDC">
        <w:rPr>
          <w:rFonts w:ascii="Verdana" w:hAnsi="Verdana"/>
          <w:sz w:val="20"/>
          <w:szCs w:val="20"/>
        </w:rPr>
        <w:t xml:space="preserve"> </w:t>
      </w:r>
      <w:proofErr w:type="spellStart"/>
      <w:r w:rsidRPr="00304BDC">
        <w:rPr>
          <w:rFonts w:ascii="Verdana" w:hAnsi="Verdana"/>
          <w:sz w:val="20"/>
          <w:szCs w:val="20"/>
        </w:rPr>
        <w:t>vermicularis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Plasmodium </w:t>
      </w:r>
      <w:proofErr w:type="spellStart"/>
      <w:r w:rsidRPr="00304BDC">
        <w:rPr>
          <w:rFonts w:ascii="Verdana" w:hAnsi="Verdana"/>
          <w:sz w:val="20"/>
          <w:szCs w:val="20"/>
        </w:rPr>
        <w:t>falciparum</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Schistosomiasis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Shigella</w:t>
      </w:r>
      <w:proofErr w:type="spellEnd"/>
      <w:r w:rsidRPr="00304BDC">
        <w:rPr>
          <w:rFonts w:ascii="Verdana" w:hAnsi="Verdana"/>
          <w:sz w:val="20"/>
          <w:szCs w:val="20"/>
        </w:rPr>
        <w:t xml:space="preserve"> </w:t>
      </w:r>
      <w:proofErr w:type="spellStart"/>
      <w:r w:rsidRPr="00304BDC">
        <w:rPr>
          <w:rFonts w:ascii="Verdana" w:hAnsi="Verdana"/>
          <w:sz w:val="20"/>
          <w:szCs w:val="20"/>
        </w:rPr>
        <w:t>flexneri</w:t>
      </w:r>
      <w:proofErr w:type="spellEnd"/>
      <w:r w:rsidRPr="00304BDC">
        <w:rPr>
          <w:rFonts w:ascii="Verdana" w:hAnsi="Verdana"/>
          <w:sz w:val="20"/>
          <w:szCs w:val="20"/>
        </w:rPr>
        <w:t>*</w:t>
      </w:r>
    </w:p>
    <w:p w:rsidR="00F63676" w:rsidRPr="00304BDC" w:rsidRDefault="00304BDC" w:rsidP="00F63676">
      <w:pPr>
        <w:pStyle w:val="NoSpacing"/>
        <w:rPr>
          <w:rFonts w:ascii="Verdana" w:hAnsi="Verdana"/>
          <w:sz w:val="20"/>
          <w:szCs w:val="20"/>
        </w:rPr>
      </w:pPr>
      <w:r>
        <w:rPr>
          <w:rFonts w:ascii="Verdana" w:hAnsi="Verdana"/>
          <w:sz w:val="20"/>
          <w:szCs w:val="20"/>
        </w:rPr>
        <w:t>(</w:t>
      </w:r>
      <w:r w:rsidR="00F63676" w:rsidRPr="00304BDC">
        <w:rPr>
          <w:rFonts w:ascii="Verdana" w:hAnsi="Verdana"/>
          <w:sz w:val="20"/>
          <w:szCs w:val="20"/>
        </w:rPr>
        <w:t>E) Rotavirus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14. Which one of the following would be used to treat tetanus?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Fluconazole</w:t>
      </w:r>
      <w:proofErr w:type="spellEnd"/>
      <w:r w:rsidRPr="00304BDC">
        <w:rPr>
          <w:rFonts w:ascii="Verdana" w:hAnsi="Verdana"/>
          <w:sz w:val="20"/>
          <w:szCs w:val="20"/>
        </w:rPr>
        <w:t xml:space="preserve"> (</w:t>
      </w:r>
      <w:proofErr w:type="spellStart"/>
      <w:r w:rsidRPr="00304BDC">
        <w:rPr>
          <w:rFonts w:ascii="Verdana" w:hAnsi="Verdana"/>
          <w:sz w:val="20"/>
          <w:szCs w:val="20"/>
        </w:rPr>
        <w:t>Diflucan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Prednisone (</w:t>
      </w:r>
      <w:proofErr w:type="spellStart"/>
      <w:r w:rsidRPr="00304BDC">
        <w:rPr>
          <w:rFonts w:ascii="Verdana" w:hAnsi="Verdana"/>
          <w:sz w:val="20"/>
          <w:szCs w:val="20"/>
        </w:rPr>
        <w:t>Deltasone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Metronidazole</w:t>
      </w:r>
      <w:proofErr w:type="spellEnd"/>
      <w:r w:rsidRPr="00304BDC">
        <w:rPr>
          <w:rFonts w:ascii="Verdana" w:hAnsi="Verdana"/>
          <w:sz w:val="20"/>
          <w:szCs w:val="20"/>
        </w:rPr>
        <w:t xml:space="preserve"> (</w:t>
      </w:r>
      <w:proofErr w:type="spellStart"/>
      <w:r w:rsidRPr="00304BDC">
        <w:rPr>
          <w:rFonts w:ascii="Verdana" w:hAnsi="Verdana"/>
          <w:sz w:val="20"/>
          <w:szCs w:val="20"/>
        </w:rPr>
        <w:t>Flagyl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Doxycycline</w:t>
      </w:r>
      <w:proofErr w:type="spellEnd"/>
      <w:r w:rsidRPr="00304BDC">
        <w:rPr>
          <w:rFonts w:ascii="Verdana" w:hAnsi="Verdana"/>
          <w:sz w:val="20"/>
          <w:szCs w:val="20"/>
        </w:rPr>
        <w:t xml:space="preserve"> (</w:t>
      </w:r>
      <w:proofErr w:type="spellStart"/>
      <w:r w:rsidRPr="00304BDC">
        <w:rPr>
          <w:rFonts w:ascii="Verdana" w:hAnsi="Verdana"/>
          <w:sz w:val="20"/>
          <w:szCs w:val="20"/>
        </w:rPr>
        <w:t>Vibramycin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Azithromycin</w:t>
      </w:r>
      <w:proofErr w:type="spellEnd"/>
      <w:r w:rsidRPr="00304BDC">
        <w:rPr>
          <w:rFonts w:ascii="Verdana" w:hAnsi="Verdana"/>
          <w:sz w:val="20"/>
          <w:szCs w:val="20"/>
        </w:rPr>
        <w:t xml:space="preserve"> (</w:t>
      </w:r>
      <w:proofErr w:type="spellStart"/>
      <w:r w:rsidRPr="00304BDC">
        <w:rPr>
          <w:rFonts w:ascii="Verdana" w:hAnsi="Verdana"/>
          <w:sz w:val="20"/>
          <w:szCs w:val="20"/>
        </w:rPr>
        <w:t>Zithromax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15. You’re evaluating a 55-year-old man with advanced HIV who presents with significant diarrhea. He has a CD4 count of 100. What is the likely cause of his diarrhea?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Cryptosporidium*</w:t>
      </w:r>
    </w:p>
    <w:p w:rsidR="00F63676" w:rsidRPr="00304BDC" w:rsidRDefault="00F63676" w:rsidP="00F63676">
      <w:pPr>
        <w:pStyle w:val="NoSpacing"/>
        <w:rPr>
          <w:rFonts w:ascii="Verdana" w:hAnsi="Verdana"/>
          <w:sz w:val="20"/>
          <w:szCs w:val="20"/>
        </w:rPr>
      </w:pPr>
      <w:r w:rsidRPr="00304BDC">
        <w:rPr>
          <w:rFonts w:ascii="Verdana" w:hAnsi="Verdana"/>
          <w:sz w:val="20"/>
          <w:szCs w:val="20"/>
        </w:rPr>
        <w:t>(B) Cryptococcus</w:t>
      </w:r>
    </w:p>
    <w:p w:rsidR="00F63676" w:rsidRPr="00304BDC" w:rsidRDefault="00F63676" w:rsidP="00F63676">
      <w:pPr>
        <w:pStyle w:val="NoSpacing"/>
        <w:rPr>
          <w:rFonts w:ascii="Verdana" w:hAnsi="Verdana"/>
          <w:sz w:val="20"/>
          <w:szCs w:val="20"/>
        </w:rPr>
      </w:pPr>
      <w:r w:rsidRPr="00304BDC">
        <w:rPr>
          <w:rFonts w:ascii="Verdana" w:hAnsi="Verdana"/>
          <w:sz w:val="20"/>
          <w:szCs w:val="20"/>
        </w:rPr>
        <w:t>(C) Norwalk virus (</w:t>
      </w:r>
      <w:proofErr w:type="spellStart"/>
      <w:r w:rsidRPr="00304BDC">
        <w:rPr>
          <w:rFonts w:ascii="Verdana" w:hAnsi="Verdana"/>
          <w:sz w:val="20"/>
          <w:szCs w:val="20"/>
        </w:rPr>
        <w:t>norovirus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Giardia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(E) Salmonella</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16. Which one of the following is a criterion for rheumatic fever?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Erythema</w:t>
      </w:r>
      <w:proofErr w:type="spellEnd"/>
      <w:r w:rsidRPr="00304BDC">
        <w:rPr>
          <w:rFonts w:ascii="Verdana" w:hAnsi="Verdana"/>
          <w:sz w:val="20"/>
          <w:szCs w:val="20"/>
        </w:rPr>
        <w:t xml:space="preserve"> </w:t>
      </w:r>
      <w:proofErr w:type="spellStart"/>
      <w:r w:rsidRPr="00304BDC">
        <w:rPr>
          <w:rFonts w:ascii="Verdana" w:hAnsi="Verdana"/>
          <w:sz w:val="20"/>
          <w:szCs w:val="20"/>
        </w:rPr>
        <w:t>migrans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Erythema</w:t>
      </w:r>
      <w:proofErr w:type="spellEnd"/>
      <w:r w:rsidRPr="00304BDC">
        <w:rPr>
          <w:rFonts w:ascii="Verdana" w:hAnsi="Verdana"/>
          <w:sz w:val="20"/>
          <w:szCs w:val="20"/>
        </w:rPr>
        <w:t xml:space="preserve"> </w:t>
      </w:r>
      <w:proofErr w:type="spellStart"/>
      <w:r w:rsidRPr="00304BDC">
        <w:rPr>
          <w:rFonts w:ascii="Verdana" w:hAnsi="Verdana"/>
          <w:sz w:val="20"/>
          <w:szCs w:val="20"/>
        </w:rPr>
        <w:t>nodosum</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Leukopenia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Erythema</w:t>
      </w:r>
      <w:proofErr w:type="spellEnd"/>
      <w:r w:rsidRPr="00304BDC">
        <w:rPr>
          <w:rFonts w:ascii="Verdana" w:hAnsi="Verdana"/>
          <w:sz w:val="20"/>
          <w:szCs w:val="20"/>
        </w:rPr>
        <w:t xml:space="preserve"> </w:t>
      </w:r>
      <w:proofErr w:type="spellStart"/>
      <w:r w:rsidRPr="00304BDC">
        <w:rPr>
          <w:rFonts w:ascii="Verdana" w:hAnsi="Verdana"/>
          <w:sz w:val="20"/>
          <w:szCs w:val="20"/>
        </w:rPr>
        <w:t>marginatum</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Meningitis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17. Which of the following is recommended for treating a Chlamydia </w:t>
      </w:r>
      <w:proofErr w:type="spellStart"/>
      <w:r w:rsidRPr="00304BDC">
        <w:rPr>
          <w:rFonts w:ascii="Verdana" w:hAnsi="Verdana"/>
          <w:sz w:val="20"/>
          <w:szCs w:val="20"/>
        </w:rPr>
        <w:t>trachomatis</w:t>
      </w:r>
      <w:proofErr w:type="spellEnd"/>
      <w:r w:rsidRPr="00304BDC">
        <w:rPr>
          <w:rFonts w:ascii="Verdana" w:hAnsi="Verdana"/>
          <w:sz w:val="20"/>
          <w:szCs w:val="20"/>
        </w:rPr>
        <w:t xml:space="preserve"> infection?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Metronidazole</w:t>
      </w:r>
      <w:proofErr w:type="spellEnd"/>
      <w:r w:rsidRPr="00304BDC">
        <w:rPr>
          <w:rFonts w:ascii="Verdana" w:hAnsi="Verdana"/>
          <w:sz w:val="20"/>
          <w:szCs w:val="20"/>
        </w:rPr>
        <w:t xml:space="preserve"> (</w:t>
      </w:r>
      <w:proofErr w:type="spellStart"/>
      <w:r w:rsidRPr="00304BDC">
        <w:rPr>
          <w:rFonts w:ascii="Verdana" w:hAnsi="Verdana"/>
          <w:sz w:val="20"/>
          <w:szCs w:val="20"/>
        </w:rPr>
        <w:t>Flagyl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Diflucan</w:t>
      </w:r>
      <w:proofErr w:type="spellEnd"/>
      <w:r w:rsidRPr="00304BDC">
        <w:rPr>
          <w:rFonts w:ascii="Verdana" w:hAnsi="Verdana"/>
          <w:sz w:val="20"/>
          <w:szCs w:val="20"/>
        </w:rPr>
        <w:t xml:space="preserve"> (</w:t>
      </w:r>
      <w:proofErr w:type="spellStart"/>
      <w:r w:rsidRPr="00304BDC">
        <w:rPr>
          <w:rFonts w:ascii="Verdana" w:hAnsi="Verdana"/>
          <w:sz w:val="20"/>
          <w:szCs w:val="20"/>
        </w:rPr>
        <w:t>Fluconazole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Azithromycin</w:t>
      </w:r>
      <w:proofErr w:type="spellEnd"/>
      <w:r w:rsidRPr="00304BDC">
        <w:rPr>
          <w:rFonts w:ascii="Verdana" w:hAnsi="Verdana"/>
          <w:sz w:val="20"/>
          <w:szCs w:val="20"/>
        </w:rPr>
        <w:t xml:space="preserve"> (</w:t>
      </w:r>
      <w:proofErr w:type="spellStart"/>
      <w:r w:rsidRPr="00304BDC">
        <w:rPr>
          <w:rFonts w:ascii="Verdana" w:hAnsi="Verdana"/>
          <w:sz w:val="20"/>
          <w:szCs w:val="20"/>
        </w:rPr>
        <w:t>Zithromax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Gentamicin</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(E) Amoxicillin (</w:t>
      </w:r>
      <w:proofErr w:type="spellStart"/>
      <w:r w:rsidRPr="00304BDC">
        <w:rPr>
          <w:rFonts w:ascii="Verdana" w:hAnsi="Verdana"/>
          <w:sz w:val="20"/>
          <w:szCs w:val="20"/>
        </w:rPr>
        <w:t>Trimox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18. Which one of the following is recommended for treating Rocky Mountain spotted fever?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Metronidazole</w:t>
      </w:r>
      <w:proofErr w:type="spellEnd"/>
      <w:r w:rsidRPr="00304BDC">
        <w:rPr>
          <w:rFonts w:ascii="Verdana" w:hAnsi="Verdana"/>
          <w:sz w:val="20"/>
          <w:szCs w:val="20"/>
        </w:rPr>
        <w:t xml:space="preserve"> (</w:t>
      </w:r>
      <w:proofErr w:type="spellStart"/>
      <w:r w:rsidRPr="00304BDC">
        <w:rPr>
          <w:rFonts w:ascii="Verdana" w:hAnsi="Verdana"/>
          <w:sz w:val="20"/>
          <w:szCs w:val="20"/>
        </w:rPr>
        <w:t>Flagyl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Doxycycline</w:t>
      </w:r>
      <w:proofErr w:type="spellEnd"/>
      <w:r w:rsidRPr="00304BDC">
        <w:rPr>
          <w:rFonts w:ascii="Verdana" w:hAnsi="Verdana"/>
          <w:sz w:val="20"/>
          <w:szCs w:val="20"/>
        </w:rPr>
        <w:t xml:space="preserve"> (</w:t>
      </w:r>
      <w:proofErr w:type="spellStart"/>
      <w:r w:rsidRPr="00304BDC">
        <w:rPr>
          <w:rFonts w:ascii="Verdana" w:hAnsi="Verdana"/>
          <w:sz w:val="20"/>
          <w:szCs w:val="20"/>
        </w:rPr>
        <w:t>Vibramycin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Azithromycin</w:t>
      </w:r>
      <w:proofErr w:type="spellEnd"/>
      <w:r w:rsidRPr="00304BDC">
        <w:rPr>
          <w:rFonts w:ascii="Verdana" w:hAnsi="Verdana"/>
          <w:sz w:val="20"/>
          <w:szCs w:val="20"/>
        </w:rPr>
        <w:t xml:space="preserve"> (</w:t>
      </w:r>
      <w:proofErr w:type="spellStart"/>
      <w:r w:rsidRPr="00304BDC">
        <w:rPr>
          <w:rFonts w:ascii="Verdana" w:hAnsi="Verdana"/>
          <w:sz w:val="20"/>
          <w:szCs w:val="20"/>
        </w:rPr>
        <w:t>Zithromax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Diflucan</w:t>
      </w:r>
      <w:proofErr w:type="spellEnd"/>
      <w:r w:rsidRPr="00304BDC">
        <w:rPr>
          <w:rFonts w:ascii="Verdana" w:hAnsi="Verdana"/>
          <w:sz w:val="20"/>
          <w:szCs w:val="20"/>
        </w:rPr>
        <w:t xml:space="preserve"> (</w:t>
      </w:r>
      <w:proofErr w:type="spellStart"/>
      <w:r w:rsidRPr="00304BDC">
        <w:rPr>
          <w:rFonts w:ascii="Verdana" w:hAnsi="Verdana"/>
          <w:sz w:val="20"/>
          <w:szCs w:val="20"/>
        </w:rPr>
        <w:t>Fluconazole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Amoxicillin (</w:t>
      </w:r>
      <w:proofErr w:type="spellStart"/>
      <w:r w:rsidRPr="00304BDC">
        <w:rPr>
          <w:rFonts w:ascii="Verdana" w:hAnsi="Verdana"/>
          <w:sz w:val="20"/>
          <w:szCs w:val="20"/>
        </w:rPr>
        <w:t>Trimox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19. You’re treating a 74-year-old male nursing home resident who was admitted with shortness of breath and fever. His temperature on admission was 38.3°C (101°F). On physical exam, the gentleman is toxic looking and has decreased lung sounds at the right base. The chest radiograph shows an infiltrate at the right lower lobe. What’s the most likely causative organism?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Streptococcus </w:t>
      </w:r>
      <w:proofErr w:type="spellStart"/>
      <w:r w:rsidRPr="00304BDC">
        <w:rPr>
          <w:rFonts w:ascii="Verdana" w:hAnsi="Verdana"/>
          <w:sz w:val="20"/>
          <w:szCs w:val="20"/>
        </w:rPr>
        <w:t>pneumoniae</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Legionella</w:t>
      </w:r>
      <w:proofErr w:type="spellEnd"/>
      <w:r w:rsidRPr="00304BDC">
        <w:rPr>
          <w:rFonts w:ascii="Verdana" w:hAnsi="Verdana"/>
          <w:sz w:val="20"/>
          <w:szCs w:val="20"/>
        </w:rPr>
        <w:t xml:space="preserve"> </w:t>
      </w:r>
      <w:proofErr w:type="spellStart"/>
      <w:r w:rsidRPr="00304BDC">
        <w:rPr>
          <w:rFonts w:ascii="Verdana" w:hAnsi="Verdana"/>
          <w:sz w:val="20"/>
          <w:szCs w:val="20"/>
        </w:rPr>
        <w:t>pneumophila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(C) Viral pneumonia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Klebsiella</w:t>
      </w:r>
      <w:proofErr w:type="spellEnd"/>
      <w:r w:rsidRPr="00304BDC">
        <w:rPr>
          <w:rFonts w:ascii="Verdana" w:hAnsi="Verdana"/>
          <w:sz w:val="20"/>
          <w:szCs w:val="20"/>
        </w:rPr>
        <w:t xml:space="preserve"> </w:t>
      </w:r>
      <w:proofErr w:type="spellStart"/>
      <w:r w:rsidRPr="00304BDC">
        <w:rPr>
          <w:rFonts w:ascii="Verdana" w:hAnsi="Verdana"/>
          <w:sz w:val="20"/>
          <w:szCs w:val="20"/>
        </w:rPr>
        <w:t>pneumoniae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Anaerobes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20. A 35-year-old man develops worsening </w:t>
      </w:r>
      <w:proofErr w:type="spellStart"/>
      <w:r w:rsidRPr="00304BDC">
        <w:rPr>
          <w:rFonts w:ascii="Verdana" w:hAnsi="Verdana"/>
          <w:sz w:val="20"/>
          <w:szCs w:val="20"/>
        </w:rPr>
        <w:t>dyspnea</w:t>
      </w:r>
      <w:proofErr w:type="spellEnd"/>
      <w:r w:rsidRPr="00304BDC">
        <w:rPr>
          <w:rFonts w:ascii="Verdana" w:hAnsi="Verdana"/>
          <w:sz w:val="20"/>
          <w:szCs w:val="20"/>
        </w:rPr>
        <w:t xml:space="preserve"> on exertion, occurring over the last few weeks. He has no cardiac risk factors. A chest radiograph reveals bilateral </w:t>
      </w:r>
      <w:proofErr w:type="spellStart"/>
      <w:r w:rsidRPr="00304BDC">
        <w:rPr>
          <w:rFonts w:ascii="Verdana" w:hAnsi="Verdana"/>
          <w:sz w:val="20"/>
          <w:szCs w:val="20"/>
        </w:rPr>
        <w:t>hilar</w:t>
      </w:r>
      <w:proofErr w:type="spellEnd"/>
      <w:r w:rsidRPr="00304BDC">
        <w:rPr>
          <w:rFonts w:ascii="Verdana" w:hAnsi="Verdana"/>
          <w:sz w:val="20"/>
          <w:szCs w:val="20"/>
        </w:rPr>
        <w:t xml:space="preserve"> </w:t>
      </w:r>
      <w:proofErr w:type="spellStart"/>
      <w:r w:rsidRPr="00304BDC">
        <w:rPr>
          <w:rFonts w:ascii="Verdana" w:hAnsi="Verdana"/>
          <w:sz w:val="20"/>
          <w:szCs w:val="20"/>
        </w:rPr>
        <w:t>adenopathy</w:t>
      </w:r>
      <w:proofErr w:type="spellEnd"/>
      <w:r w:rsidRPr="00304BDC">
        <w:rPr>
          <w:rFonts w:ascii="Verdana" w:hAnsi="Verdana"/>
          <w:sz w:val="20"/>
          <w:szCs w:val="20"/>
        </w:rPr>
        <w:t xml:space="preserve">. Labs show an elevated erythrocyte sedimentation rate and an elevated </w:t>
      </w:r>
      <w:proofErr w:type="spellStart"/>
      <w:r w:rsidRPr="00304BDC">
        <w:rPr>
          <w:rFonts w:ascii="Verdana" w:hAnsi="Verdana"/>
          <w:sz w:val="20"/>
          <w:szCs w:val="20"/>
        </w:rPr>
        <w:t>angiotensin</w:t>
      </w:r>
      <w:proofErr w:type="spellEnd"/>
      <w:r w:rsidRPr="00304BDC">
        <w:rPr>
          <w:rFonts w:ascii="Verdana" w:hAnsi="Verdana"/>
          <w:sz w:val="20"/>
          <w:szCs w:val="20"/>
        </w:rPr>
        <w:t xml:space="preserve"> converting enzyme (ACE) level. What is this person’s likely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Lymphoma</w:t>
      </w:r>
    </w:p>
    <w:p w:rsidR="00F63676" w:rsidRPr="00304BDC" w:rsidRDefault="00F63676" w:rsidP="00F63676">
      <w:pPr>
        <w:pStyle w:val="NoSpacing"/>
        <w:rPr>
          <w:rFonts w:ascii="Verdana" w:hAnsi="Verdana"/>
          <w:sz w:val="20"/>
          <w:szCs w:val="20"/>
        </w:rPr>
      </w:pPr>
      <w:r w:rsidRPr="00304BDC">
        <w:rPr>
          <w:rFonts w:ascii="Verdana" w:hAnsi="Verdana"/>
          <w:sz w:val="20"/>
          <w:szCs w:val="20"/>
        </w:rPr>
        <w:t>(B) Silicosis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Sarcoidosis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Tuberculosis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Caplan’s</w:t>
      </w:r>
      <w:proofErr w:type="spellEnd"/>
      <w:r w:rsidRPr="00304BDC">
        <w:rPr>
          <w:rFonts w:ascii="Verdana" w:hAnsi="Verdana"/>
          <w:sz w:val="20"/>
          <w:szCs w:val="20"/>
        </w:rPr>
        <w:t xml:space="preserve"> syndrome</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21. Which one of the following is a cause of a respiratory alkalosis?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Neuromuscular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(B) Pulmonary embolism*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Kyphosis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Diarrhea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Nasogastric</w:t>
      </w:r>
      <w:proofErr w:type="spellEnd"/>
      <w:r w:rsidRPr="00304BDC">
        <w:rPr>
          <w:rFonts w:ascii="Verdana" w:hAnsi="Verdana"/>
          <w:sz w:val="20"/>
          <w:szCs w:val="20"/>
        </w:rPr>
        <w:t xml:space="preserve"> section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22. What is the treatment of choice for mild persistent asthma?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Inhaled steroids*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Daily </w:t>
      </w:r>
      <w:proofErr w:type="spellStart"/>
      <w:r w:rsidRPr="00304BDC">
        <w:rPr>
          <w:rFonts w:ascii="Verdana" w:hAnsi="Verdana"/>
          <w:sz w:val="20"/>
          <w:szCs w:val="20"/>
        </w:rPr>
        <w:t>albuterol</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Methacholine</w:t>
      </w:r>
      <w:proofErr w:type="spellEnd"/>
      <w:r w:rsidRPr="00304BDC">
        <w:rPr>
          <w:rFonts w:ascii="Verdana" w:hAnsi="Verdana"/>
          <w:sz w:val="20"/>
          <w:szCs w:val="20"/>
        </w:rPr>
        <w:t xml:space="preserve"> (</w:t>
      </w:r>
      <w:proofErr w:type="spellStart"/>
      <w:r w:rsidRPr="00304BDC">
        <w:rPr>
          <w:rFonts w:ascii="Verdana" w:hAnsi="Verdana"/>
          <w:sz w:val="20"/>
          <w:szCs w:val="20"/>
        </w:rPr>
        <w:t>Provocholine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Daily </w:t>
      </w:r>
      <w:proofErr w:type="spellStart"/>
      <w:r w:rsidRPr="00304BDC">
        <w:rPr>
          <w:rFonts w:ascii="Verdana" w:hAnsi="Verdana"/>
          <w:sz w:val="20"/>
          <w:szCs w:val="20"/>
        </w:rPr>
        <w:t>ipratropium</w:t>
      </w:r>
      <w:proofErr w:type="spellEnd"/>
      <w:r w:rsidRPr="00304BDC">
        <w:rPr>
          <w:rFonts w:ascii="Verdana" w:hAnsi="Verdana"/>
          <w:sz w:val="20"/>
          <w:szCs w:val="20"/>
        </w:rPr>
        <w:t xml:space="preserve"> bromide (</w:t>
      </w:r>
      <w:proofErr w:type="spellStart"/>
      <w:r w:rsidRPr="00304BDC">
        <w:rPr>
          <w:rFonts w:ascii="Verdana" w:hAnsi="Verdana"/>
          <w:sz w:val="20"/>
          <w:szCs w:val="20"/>
        </w:rPr>
        <w:t>Atrovent</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Nebulized</w:t>
      </w:r>
      <w:proofErr w:type="spellEnd"/>
      <w:r w:rsidRPr="00304BDC">
        <w:rPr>
          <w:rFonts w:ascii="Verdana" w:hAnsi="Verdana"/>
          <w:sz w:val="20"/>
          <w:szCs w:val="20"/>
        </w:rPr>
        <w:t xml:space="preserve"> </w:t>
      </w:r>
      <w:proofErr w:type="spellStart"/>
      <w:r w:rsidRPr="00304BDC">
        <w:rPr>
          <w:rFonts w:ascii="Verdana" w:hAnsi="Verdana"/>
          <w:sz w:val="20"/>
          <w:szCs w:val="20"/>
        </w:rPr>
        <w:t>albuterol</w:t>
      </w:r>
      <w:proofErr w:type="spellEnd"/>
      <w:r w:rsidRPr="00304BDC">
        <w:rPr>
          <w:rFonts w:ascii="Verdana" w:hAnsi="Verdana"/>
          <w:sz w:val="20"/>
          <w:szCs w:val="20"/>
        </w:rPr>
        <w:t xml:space="preserve"> and </w:t>
      </w:r>
      <w:proofErr w:type="spellStart"/>
      <w:r w:rsidRPr="00304BDC">
        <w:rPr>
          <w:rFonts w:ascii="Verdana" w:hAnsi="Verdana"/>
          <w:sz w:val="20"/>
          <w:szCs w:val="20"/>
        </w:rPr>
        <w:t>Atrovent</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23. Steroids are used in treating severe asthma and COPD exacerbations. Side effects of long-term steroid use include which of the following?</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Osteoporosis*</w:t>
      </w:r>
    </w:p>
    <w:p w:rsidR="00F63676" w:rsidRPr="00304BDC" w:rsidRDefault="00F63676" w:rsidP="00F63676">
      <w:pPr>
        <w:pStyle w:val="NoSpacing"/>
        <w:rPr>
          <w:rFonts w:ascii="Verdana" w:hAnsi="Verdana"/>
          <w:sz w:val="20"/>
          <w:szCs w:val="20"/>
        </w:rPr>
      </w:pPr>
      <w:r w:rsidRPr="00304BDC">
        <w:rPr>
          <w:rFonts w:ascii="Verdana" w:hAnsi="Verdana"/>
          <w:sz w:val="20"/>
          <w:szCs w:val="20"/>
        </w:rPr>
        <w:t>(B) Lethargy</w:t>
      </w:r>
    </w:p>
    <w:p w:rsidR="00F63676" w:rsidRPr="00304BDC" w:rsidRDefault="00F63676" w:rsidP="00F63676">
      <w:pPr>
        <w:pStyle w:val="NoSpacing"/>
        <w:rPr>
          <w:rFonts w:ascii="Verdana" w:hAnsi="Verdana"/>
          <w:sz w:val="20"/>
          <w:szCs w:val="20"/>
        </w:rPr>
      </w:pPr>
      <w:r w:rsidRPr="00304BDC">
        <w:rPr>
          <w:rFonts w:ascii="Verdana" w:hAnsi="Verdana"/>
          <w:sz w:val="20"/>
          <w:szCs w:val="20"/>
        </w:rPr>
        <w:t>(C) Hypotension</w:t>
      </w:r>
    </w:p>
    <w:p w:rsidR="00F63676" w:rsidRPr="00304BDC" w:rsidRDefault="00F63676" w:rsidP="00F63676">
      <w:pPr>
        <w:pStyle w:val="NoSpacing"/>
        <w:rPr>
          <w:rFonts w:ascii="Verdana" w:hAnsi="Verdana"/>
          <w:sz w:val="20"/>
          <w:szCs w:val="20"/>
        </w:rPr>
      </w:pPr>
      <w:r w:rsidRPr="00304BDC">
        <w:rPr>
          <w:rFonts w:ascii="Verdana" w:hAnsi="Verdana"/>
          <w:sz w:val="20"/>
          <w:szCs w:val="20"/>
        </w:rPr>
        <w:t>(D) Adrenal insufficiency</w:t>
      </w:r>
    </w:p>
    <w:p w:rsidR="00F63676" w:rsidRPr="00304BDC" w:rsidRDefault="00F63676" w:rsidP="00F63676">
      <w:pPr>
        <w:pStyle w:val="NoSpacing"/>
        <w:rPr>
          <w:rFonts w:ascii="Verdana" w:hAnsi="Verdana"/>
          <w:sz w:val="20"/>
          <w:szCs w:val="20"/>
        </w:rPr>
      </w:pPr>
      <w:r w:rsidRPr="00304BDC">
        <w:rPr>
          <w:rFonts w:ascii="Verdana" w:hAnsi="Verdana"/>
          <w:sz w:val="20"/>
          <w:szCs w:val="20"/>
        </w:rPr>
        <w:t>(E) Weight loss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24. Which one of the following statements about acute respiratory distress syndrome (ARDS) is false?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A chest radiograph can show bilateral </w:t>
      </w:r>
      <w:proofErr w:type="spellStart"/>
      <w:r w:rsidRPr="00304BDC">
        <w:rPr>
          <w:rFonts w:ascii="Verdana" w:hAnsi="Verdana"/>
          <w:sz w:val="20"/>
          <w:szCs w:val="20"/>
        </w:rPr>
        <w:t>opacification</w:t>
      </w:r>
      <w:proofErr w:type="spellEnd"/>
      <w:r w:rsidRPr="00304BDC">
        <w:rPr>
          <w:rFonts w:ascii="Verdana" w:hAnsi="Verdana"/>
          <w:sz w:val="20"/>
          <w:szCs w:val="20"/>
        </w:rPr>
        <w:t xml:space="preserve"> of both lung fields.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Causes of this acute lung injury can include severe sepsis, trauma, and blood </w:t>
      </w:r>
      <w:r w:rsidR="00304BDC">
        <w:rPr>
          <w:rFonts w:ascii="Verdana" w:hAnsi="Verdana"/>
          <w:sz w:val="20"/>
          <w:szCs w:val="20"/>
        </w:rPr>
        <w:t>t</w:t>
      </w:r>
      <w:r w:rsidRPr="00304BDC">
        <w:rPr>
          <w:rFonts w:ascii="Verdana" w:hAnsi="Verdana"/>
          <w:sz w:val="20"/>
          <w:szCs w:val="20"/>
        </w:rPr>
        <w:t>ransfusions.</w:t>
      </w:r>
    </w:p>
    <w:p w:rsidR="00F63676" w:rsidRPr="00304BDC" w:rsidRDefault="00F63676" w:rsidP="00F63676">
      <w:pPr>
        <w:pStyle w:val="NoSpacing"/>
        <w:rPr>
          <w:rFonts w:ascii="Verdana" w:hAnsi="Verdana"/>
          <w:sz w:val="20"/>
          <w:szCs w:val="20"/>
        </w:rPr>
      </w:pPr>
      <w:r w:rsidRPr="00304BDC">
        <w:rPr>
          <w:rFonts w:ascii="Verdana" w:hAnsi="Verdana"/>
          <w:sz w:val="20"/>
          <w:szCs w:val="20"/>
        </w:rPr>
        <w:t>(C) The role of steroids in the treatment of ARDS is controversial.</w:t>
      </w:r>
    </w:p>
    <w:p w:rsidR="00F63676" w:rsidRPr="00304BDC" w:rsidRDefault="00F63676" w:rsidP="00F63676">
      <w:pPr>
        <w:pStyle w:val="NoSpacing"/>
        <w:rPr>
          <w:rFonts w:ascii="Verdana" w:hAnsi="Verdana"/>
          <w:sz w:val="20"/>
          <w:szCs w:val="20"/>
        </w:rPr>
      </w:pPr>
      <w:r w:rsidRPr="00304BDC">
        <w:rPr>
          <w:rFonts w:ascii="Verdana" w:hAnsi="Verdana"/>
          <w:sz w:val="20"/>
          <w:szCs w:val="20"/>
        </w:rPr>
        <w:t>(D) Many patients with ARDS will experience multi-organ dysfunction syndrome (MODS).</w:t>
      </w:r>
    </w:p>
    <w:p w:rsidR="00F63676" w:rsidRPr="00304BDC" w:rsidRDefault="00F63676" w:rsidP="00F63676">
      <w:pPr>
        <w:pStyle w:val="NoSpacing"/>
        <w:rPr>
          <w:rFonts w:ascii="Verdana" w:hAnsi="Verdana"/>
          <w:sz w:val="20"/>
          <w:szCs w:val="20"/>
        </w:rPr>
      </w:pPr>
      <w:r w:rsidRPr="00304BDC">
        <w:rPr>
          <w:rFonts w:ascii="Verdana" w:hAnsi="Verdana"/>
          <w:sz w:val="20"/>
          <w:szCs w:val="20"/>
        </w:rPr>
        <w:t>(E) Treatment includes using high tidal volumes to maintain oxygenation.*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25. Which one of the following statements concerning colon cancer screening is correct??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After the age of 50, a person should obtain a </w:t>
      </w:r>
      <w:proofErr w:type="spellStart"/>
      <w:r w:rsidRPr="00304BDC">
        <w:rPr>
          <w:rFonts w:ascii="Verdana" w:hAnsi="Verdana"/>
          <w:sz w:val="20"/>
          <w:szCs w:val="20"/>
        </w:rPr>
        <w:t>sigmoidoscopy</w:t>
      </w:r>
      <w:proofErr w:type="spellEnd"/>
      <w:r w:rsidRPr="00304BDC">
        <w:rPr>
          <w:rFonts w:ascii="Verdana" w:hAnsi="Verdana"/>
          <w:sz w:val="20"/>
          <w:szCs w:val="20"/>
        </w:rPr>
        <w:t xml:space="preserve"> every 10 years.</w:t>
      </w:r>
    </w:p>
    <w:p w:rsidR="00F63676" w:rsidRPr="00304BDC" w:rsidRDefault="00F63676" w:rsidP="00F63676">
      <w:pPr>
        <w:pStyle w:val="NoSpacing"/>
        <w:rPr>
          <w:rFonts w:ascii="Verdana" w:hAnsi="Verdana"/>
          <w:sz w:val="20"/>
          <w:szCs w:val="20"/>
        </w:rPr>
      </w:pPr>
      <w:r w:rsidRPr="00304BDC">
        <w:rPr>
          <w:rFonts w:ascii="Verdana" w:hAnsi="Verdana"/>
          <w:sz w:val="20"/>
          <w:szCs w:val="20"/>
        </w:rPr>
        <w:t>(B) Fecal occult blood testing (FOBT) should be done every year after the age of 35.</w:t>
      </w:r>
    </w:p>
    <w:p w:rsidR="00F63676" w:rsidRPr="00304BDC" w:rsidRDefault="00F63676" w:rsidP="00F63676">
      <w:pPr>
        <w:pStyle w:val="NoSpacing"/>
        <w:rPr>
          <w:rFonts w:ascii="Verdana" w:hAnsi="Verdana"/>
          <w:sz w:val="20"/>
          <w:szCs w:val="20"/>
        </w:rPr>
      </w:pPr>
      <w:r w:rsidRPr="00304BDC">
        <w:rPr>
          <w:rFonts w:ascii="Verdana" w:hAnsi="Verdana"/>
          <w:sz w:val="20"/>
          <w:szCs w:val="20"/>
        </w:rPr>
        <w:t>(C) A colonoscopy should be done every 5 years, first starting at age 60.</w:t>
      </w:r>
    </w:p>
    <w:p w:rsidR="00F63676" w:rsidRPr="00304BDC" w:rsidRDefault="00F63676" w:rsidP="00F63676">
      <w:pPr>
        <w:pStyle w:val="NoSpacing"/>
        <w:rPr>
          <w:rFonts w:ascii="Verdana" w:hAnsi="Verdana"/>
          <w:sz w:val="20"/>
          <w:szCs w:val="20"/>
        </w:rPr>
      </w:pPr>
      <w:r w:rsidRPr="00304BDC">
        <w:rPr>
          <w:rFonts w:ascii="Verdana" w:hAnsi="Verdana"/>
          <w:sz w:val="20"/>
          <w:szCs w:val="20"/>
        </w:rPr>
        <w:t>(D) If a person’s brother has a history of colon cancer, the sibling should obtain a colonoscopy 5 years prior to the age at which her sibling was diagnosed.</w:t>
      </w:r>
    </w:p>
    <w:p w:rsidR="00F63676" w:rsidRPr="00304BDC" w:rsidRDefault="00F63676" w:rsidP="00F63676">
      <w:pPr>
        <w:pStyle w:val="NoSpacing"/>
        <w:rPr>
          <w:rFonts w:ascii="Verdana" w:hAnsi="Verdana"/>
          <w:sz w:val="20"/>
          <w:szCs w:val="20"/>
        </w:rPr>
      </w:pPr>
      <w:r w:rsidRPr="00304BDC">
        <w:rPr>
          <w:rFonts w:ascii="Verdana" w:hAnsi="Verdana"/>
          <w:sz w:val="20"/>
          <w:szCs w:val="20"/>
        </w:rPr>
        <w:t>(E) After the age of 50, a colonoscopy should be done every 10 years.*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26. Which of the following is an example of a physiologic function of the pancreas?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Secretion of </w:t>
      </w:r>
      <w:proofErr w:type="spellStart"/>
      <w:r w:rsidRPr="00304BDC">
        <w:rPr>
          <w:rFonts w:ascii="Verdana" w:hAnsi="Verdana"/>
          <w:sz w:val="20"/>
          <w:szCs w:val="20"/>
        </w:rPr>
        <w:t>cholecystokinin</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Secretion of </w:t>
      </w:r>
      <w:proofErr w:type="spellStart"/>
      <w:r w:rsidRPr="00304BDC">
        <w:rPr>
          <w:rFonts w:ascii="Verdana" w:hAnsi="Verdana"/>
          <w:sz w:val="20"/>
          <w:szCs w:val="20"/>
        </w:rPr>
        <w:t>pepsinogen</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(C) Secretion of glucagon*</w:t>
      </w:r>
    </w:p>
    <w:p w:rsidR="00F63676" w:rsidRPr="00304BDC" w:rsidRDefault="00F63676" w:rsidP="00F63676">
      <w:pPr>
        <w:pStyle w:val="NoSpacing"/>
        <w:rPr>
          <w:rFonts w:ascii="Verdana" w:hAnsi="Verdana"/>
          <w:sz w:val="20"/>
          <w:szCs w:val="20"/>
        </w:rPr>
      </w:pPr>
      <w:r w:rsidRPr="00304BDC">
        <w:rPr>
          <w:rFonts w:ascii="Verdana" w:hAnsi="Verdana"/>
          <w:sz w:val="20"/>
          <w:szCs w:val="20"/>
        </w:rPr>
        <w:t>(D) Absorption of calcium</w:t>
      </w:r>
    </w:p>
    <w:p w:rsidR="00F63676" w:rsidRPr="00304BDC" w:rsidRDefault="00F63676" w:rsidP="00F63676">
      <w:pPr>
        <w:pStyle w:val="NoSpacing"/>
        <w:rPr>
          <w:rFonts w:ascii="Verdana" w:hAnsi="Verdana"/>
          <w:sz w:val="20"/>
          <w:szCs w:val="20"/>
        </w:rPr>
      </w:pPr>
      <w:r w:rsidRPr="00304BDC">
        <w:rPr>
          <w:rFonts w:ascii="Verdana" w:hAnsi="Verdana"/>
          <w:sz w:val="20"/>
          <w:szCs w:val="20"/>
        </w:rPr>
        <w:t>(E) Absorption of bicarbonate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27. You’re evaluating a 65-year-old man with advanced colon cancer for a possibility of recurrence. Which of the following laboratory studies would you order at this time?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CEA*</w:t>
      </w:r>
    </w:p>
    <w:p w:rsidR="00F63676" w:rsidRPr="00304BDC" w:rsidRDefault="00F63676" w:rsidP="00F63676">
      <w:pPr>
        <w:pStyle w:val="NoSpacing"/>
        <w:rPr>
          <w:rFonts w:ascii="Verdana" w:hAnsi="Verdana"/>
          <w:sz w:val="20"/>
          <w:szCs w:val="20"/>
        </w:rPr>
      </w:pPr>
      <w:r w:rsidRPr="00304BDC">
        <w:rPr>
          <w:rFonts w:ascii="Verdana" w:hAnsi="Verdana"/>
          <w:sz w:val="20"/>
          <w:szCs w:val="20"/>
        </w:rPr>
        <w:t>(B) CA 19-9</w:t>
      </w:r>
    </w:p>
    <w:p w:rsidR="00F63676" w:rsidRPr="00304BDC" w:rsidRDefault="00F63676" w:rsidP="00F63676">
      <w:pPr>
        <w:pStyle w:val="NoSpacing"/>
        <w:rPr>
          <w:rFonts w:ascii="Verdana" w:hAnsi="Verdana"/>
          <w:sz w:val="20"/>
          <w:szCs w:val="20"/>
        </w:rPr>
      </w:pPr>
      <w:r w:rsidRPr="00304BDC">
        <w:rPr>
          <w:rFonts w:ascii="Verdana" w:hAnsi="Verdana"/>
          <w:sz w:val="20"/>
          <w:szCs w:val="20"/>
        </w:rPr>
        <w:t>(C) CA 125</w:t>
      </w:r>
    </w:p>
    <w:p w:rsidR="00F63676" w:rsidRPr="00304BDC" w:rsidRDefault="00F63676" w:rsidP="00F63676">
      <w:pPr>
        <w:pStyle w:val="NoSpacing"/>
        <w:rPr>
          <w:rFonts w:ascii="Verdana" w:hAnsi="Verdana"/>
          <w:sz w:val="20"/>
          <w:szCs w:val="20"/>
        </w:rPr>
      </w:pPr>
      <w:r w:rsidRPr="00304BDC">
        <w:rPr>
          <w:rFonts w:ascii="Verdana" w:hAnsi="Verdana"/>
          <w:sz w:val="20"/>
          <w:szCs w:val="20"/>
        </w:rPr>
        <w:t>(D) Erythrocyte sedimentation rate (ESR)</w:t>
      </w:r>
    </w:p>
    <w:p w:rsidR="00F63676" w:rsidRPr="00304BDC" w:rsidRDefault="00F63676" w:rsidP="00F63676">
      <w:pPr>
        <w:pStyle w:val="NoSpacing"/>
        <w:rPr>
          <w:rFonts w:ascii="Verdana" w:hAnsi="Verdana"/>
          <w:sz w:val="20"/>
          <w:szCs w:val="20"/>
        </w:rPr>
      </w:pPr>
      <w:r w:rsidRPr="00304BDC">
        <w:rPr>
          <w:rFonts w:ascii="Verdana" w:hAnsi="Verdana"/>
          <w:sz w:val="20"/>
          <w:szCs w:val="20"/>
        </w:rPr>
        <w:t>(E) Alpha-fetoprotein (AFP)</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28. Which of the following medications has been used in the treatment of hepatitis B?</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Ribavirin</w:t>
      </w:r>
      <w:proofErr w:type="spellEnd"/>
      <w:r w:rsidRPr="00304BDC">
        <w:rPr>
          <w:rFonts w:ascii="Verdana" w:hAnsi="Verdana"/>
          <w:sz w:val="20"/>
          <w:szCs w:val="20"/>
        </w:rPr>
        <w:t xml:space="preserve"> (</w:t>
      </w:r>
      <w:proofErr w:type="spellStart"/>
      <w:r w:rsidRPr="00304BDC">
        <w:rPr>
          <w:rFonts w:ascii="Verdana" w:hAnsi="Verdana"/>
          <w:sz w:val="20"/>
          <w:szCs w:val="20"/>
        </w:rPr>
        <w:t>Rebetol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Interferon alpha (</w:t>
      </w:r>
      <w:proofErr w:type="spellStart"/>
      <w:r w:rsidRPr="00304BDC">
        <w:rPr>
          <w:rFonts w:ascii="Verdana" w:hAnsi="Verdana"/>
          <w:sz w:val="20"/>
          <w:szCs w:val="20"/>
        </w:rPr>
        <w:t>Intron</w:t>
      </w:r>
      <w:proofErr w:type="spellEnd"/>
      <w:r w:rsidRPr="00304BDC">
        <w:rPr>
          <w:rFonts w:ascii="Verdana" w:hAnsi="Verdana"/>
          <w:sz w:val="20"/>
          <w:szCs w:val="20"/>
        </w:rPr>
        <w:t>-A)</w:t>
      </w:r>
    </w:p>
    <w:p w:rsidR="00F63676" w:rsidRPr="00304BDC" w:rsidRDefault="00F63676" w:rsidP="00F63676">
      <w:pPr>
        <w:pStyle w:val="NoSpacing"/>
        <w:rPr>
          <w:rFonts w:ascii="Verdana" w:hAnsi="Verdana"/>
          <w:sz w:val="20"/>
          <w:szCs w:val="20"/>
        </w:rPr>
      </w:pPr>
      <w:r w:rsidRPr="00304BDC">
        <w:rPr>
          <w:rFonts w:ascii="Verdana" w:hAnsi="Verdana"/>
          <w:sz w:val="20"/>
          <w:szCs w:val="20"/>
        </w:rPr>
        <w:t>(C) Steroids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Plasmapheresis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Lamivudine</w:t>
      </w:r>
      <w:proofErr w:type="spellEnd"/>
      <w:r w:rsidRPr="00304BDC">
        <w:rPr>
          <w:rFonts w:ascii="Verdana" w:hAnsi="Verdana"/>
          <w:sz w:val="20"/>
          <w:szCs w:val="20"/>
        </w:rPr>
        <w:t xml:space="preserve"> (</w:t>
      </w:r>
      <w:proofErr w:type="spellStart"/>
      <w:r w:rsidRPr="00304BDC">
        <w:rPr>
          <w:rFonts w:ascii="Verdana" w:hAnsi="Verdana"/>
          <w:sz w:val="20"/>
          <w:szCs w:val="20"/>
        </w:rPr>
        <w:t>Epivir</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29. Which of the following tests would you order for someone in whom you suspect celiac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Carcinoembryonic</w:t>
      </w:r>
      <w:proofErr w:type="spellEnd"/>
      <w:r w:rsidRPr="00304BDC">
        <w:rPr>
          <w:rFonts w:ascii="Verdana" w:hAnsi="Verdana"/>
          <w:sz w:val="20"/>
          <w:szCs w:val="20"/>
        </w:rPr>
        <w:t xml:space="preserve"> antigen (CEA)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Anticentromere</w:t>
      </w:r>
      <w:proofErr w:type="spellEnd"/>
      <w:r w:rsidRPr="00304BDC">
        <w:rPr>
          <w:rFonts w:ascii="Verdana" w:hAnsi="Verdana"/>
          <w:sz w:val="20"/>
          <w:szCs w:val="20"/>
        </w:rPr>
        <w:t xml:space="preserve"> antibody</w:t>
      </w:r>
    </w:p>
    <w:p w:rsidR="00F63676" w:rsidRPr="00304BDC" w:rsidRDefault="00F63676" w:rsidP="00F63676">
      <w:pPr>
        <w:pStyle w:val="NoSpacing"/>
        <w:rPr>
          <w:rFonts w:ascii="Verdana" w:hAnsi="Verdana"/>
          <w:sz w:val="20"/>
          <w:szCs w:val="20"/>
        </w:rPr>
      </w:pPr>
      <w:r w:rsidRPr="00304BDC">
        <w:rPr>
          <w:rFonts w:ascii="Verdana" w:hAnsi="Verdana"/>
          <w:sz w:val="20"/>
          <w:szCs w:val="20"/>
        </w:rPr>
        <w:t>(C) HLA-B27</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Tissue </w:t>
      </w:r>
      <w:proofErr w:type="spellStart"/>
      <w:r w:rsidRPr="00304BDC">
        <w:rPr>
          <w:rFonts w:ascii="Verdana" w:hAnsi="Verdana"/>
          <w:sz w:val="20"/>
          <w:szCs w:val="20"/>
        </w:rPr>
        <w:t>transglutaminase</w:t>
      </w:r>
      <w:proofErr w:type="spellEnd"/>
      <w:r w:rsidRPr="00304BDC">
        <w:rPr>
          <w:rFonts w:ascii="Verdana" w:hAnsi="Verdana"/>
          <w:sz w:val="20"/>
          <w:szCs w:val="20"/>
        </w:rPr>
        <w:t xml:space="preserve"> antibody*</w:t>
      </w:r>
    </w:p>
    <w:p w:rsidR="00F63676" w:rsidRPr="00304BDC" w:rsidRDefault="00F63676" w:rsidP="00F63676">
      <w:pPr>
        <w:pStyle w:val="NoSpacing"/>
        <w:rPr>
          <w:rFonts w:ascii="Verdana" w:hAnsi="Verdana"/>
          <w:sz w:val="20"/>
          <w:szCs w:val="20"/>
        </w:rPr>
      </w:pPr>
      <w:r w:rsidRPr="00304BDC">
        <w:rPr>
          <w:rFonts w:ascii="Verdana" w:hAnsi="Verdana"/>
          <w:sz w:val="20"/>
          <w:szCs w:val="20"/>
        </w:rPr>
        <w:t>(E) Anti-Smith antibody</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30. Which one of the following medications would you give to treat someone with cytomegalovirus </w:t>
      </w:r>
      <w:proofErr w:type="spellStart"/>
      <w:r w:rsidRPr="00304BDC">
        <w:rPr>
          <w:rFonts w:ascii="Verdana" w:hAnsi="Verdana"/>
          <w:sz w:val="20"/>
          <w:szCs w:val="20"/>
        </w:rPr>
        <w:t>esophagitis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Acyclovir (</w:t>
      </w:r>
      <w:proofErr w:type="spellStart"/>
      <w:r w:rsidRPr="00304BDC">
        <w:rPr>
          <w:rFonts w:ascii="Verdana" w:hAnsi="Verdana"/>
          <w:sz w:val="20"/>
          <w:szCs w:val="20"/>
        </w:rPr>
        <w:t>Zovirax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Ganciclovir</w:t>
      </w:r>
      <w:proofErr w:type="spellEnd"/>
      <w:r w:rsidRPr="00304BDC">
        <w:rPr>
          <w:rFonts w:ascii="Verdana" w:hAnsi="Verdana"/>
          <w:sz w:val="20"/>
          <w:szCs w:val="20"/>
        </w:rPr>
        <w:t xml:space="preserve"> (</w:t>
      </w:r>
      <w:proofErr w:type="spellStart"/>
      <w:r w:rsidRPr="00304BDC">
        <w:rPr>
          <w:rFonts w:ascii="Verdana" w:hAnsi="Verdana"/>
          <w:sz w:val="20"/>
          <w:szCs w:val="20"/>
        </w:rPr>
        <w:t>Cytovene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Fluconazole</w:t>
      </w:r>
      <w:proofErr w:type="spellEnd"/>
      <w:r w:rsidRPr="00304BDC">
        <w:rPr>
          <w:rFonts w:ascii="Verdana" w:hAnsi="Verdana"/>
          <w:sz w:val="20"/>
          <w:szCs w:val="20"/>
        </w:rPr>
        <w:t xml:space="preserve"> (</w:t>
      </w:r>
      <w:proofErr w:type="spellStart"/>
      <w:r w:rsidRPr="00304BDC">
        <w:rPr>
          <w:rFonts w:ascii="Verdana" w:hAnsi="Verdana"/>
          <w:sz w:val="20"/>
          <w:szCs w:val="20"/>
        </w:rPr>
        <w:t>Diflucan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Interferon alpha (</w:t>
      </w:r>
      <w:proofErr w:type="spellStart"/>
      <w:r w:rsidRPr="00304BDC">
        <w:rPr>
          <w:rFonts w:ascii="Verdana" w:hAnsi="Verdana"/>
          <w:sz w:val="20"/>
          <w:szCs w:val="20"/>
        </w:rPr>
        <w:t>Intron</w:t>
      </w:r>
      <w:proofErr w:type="spellEnd"/>
      <w:r w:rsidRPr="00304BDC">
        <w:rPr>
          <w:rFonts w:ascii="Verdana" w:hAnsi="Verdana"/>
          <w:sz w:val="20"/>
          <w:szCs w:val="20"/>
        </w:rPr>
        <w:t>-A)</w:t>
      </w:r>
    </w:p>
    <w:p w:rsidR="00F63676" w:rsidRPr="00304BDC" w:rsidRDefault="00F63676" w:rsidP="00F63676">
      <w:pPr>
        <w:pStyle w:val="NoSpacing"/>
        <w:rPr>
          <w:rFonts w:ascii="Verdana" w:hAnsi="Verdana"/>
          <w:sz w:val="20"/>
          <w:szCs w:val="20"/>
        </w:rPr>
      </w:pPr>
      <w:r w:rsidRPr="00304BDC">
        <w:rPr>
          <w:rFonts w:ascii="Verdana" w:hAnsi="Verdana"/>
          <w:sz w:val="20"/>
          <w:szCs w:val="20"/>
        </w:rPr>
        <w:t>(E) Steroids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31. Which of the following muscles is not part of the rotator cuff?</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Supraspinatus</w:t>
      </w:r>
      <w:proofErr w:type="spellEnd"/>
    </w:p>
    <w:p w:rsidR="00F63676" w:rsidRPr="00304BDC" w:rsidRDefault="001C0888" w:rsidP="00F63676">
      <w:pPr>
        <w:pStyle w:val="NoSpacing"/>
        <w:rPr>
          <w:rFonts w:ascii="Verdana" w:hAnsi="Verdana"/>
          <w:sz w:val="20"/>
          <w:szCs w:val="20"/>
        </w:rPr>
      </w:pPr>
      <w:r>
        <w:rPr>
          <w:rFonts w:ascii="Verdana" w:hAnsi="Verdana"/>
          <w:sz w:val="20"/>
          <w:szCs w:val="20"/>
        </w:rPr>
        <w:t>(</w:t>
      </w:r>
      <w:r w:rsidR="00F63676" w:rsidRPr="00304BDC">
        <w:rPr>
          <w:rFonts w:ascii="Verdana" w:hAnsi="Verdana"/>
          <w:sz w:val="20"/>
          <w:szCs w:val="20"/>
        </w:rPr>
        <w:t xml:space="preserve">B) </w:t>
      </w:r>
      <w:proofErr w:type="spellStart"/>
      <w:r w:rsidR="00F63676" w:rsidRPr="00304BDC">
        <w:rPr>
          <w:rFonts w:ascii="Verdana" w:hAnsi="Verdana"/>
          <w:sz w:val="20"/>
          <w:szCs w:val="20"/>
        </w:rPr>
        <w:t>Infraspinatus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Subscapularis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Teres</w:t>
      </w:r>
      <w:proofErr w:type="spellEnd"/>
      <w:r w:rsidRPr="00304BDC">
        <w:rPr>
          <w:rFonts w:ascii="Verdana" w:hAnsi="Verdana"/>
          <w:sz w:val="20"/>
          <w:szCs w:val="20"/>
        </w:rPr>
        <w:t xml:space="preserve"> minor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Teres</w:t>
      </w:r>
      <w:proofErr w:type="spellEnd"/>
      <w:r w:rsidRPr="00304BDC">
        <w:rPr>
          <w:rFonts w:ascii="Verdana" w:hAnsi="Verdana"/>
          <w:sz w:val="20"/>
          <w:szCs w:val="20"/>
        </w:rPr>
        <w:t xml:space="preserve"> major*</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32. You’re evaluating a 40-year-old woman who has a history of worsening morning stiffness and swelling of the fingers and hands. No facial rash is present. Which of the following labs is most specific for diagnosing this rheumatologic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Erthryocyte</w:t>
      </w:r>
      <w:proofErr w:type="spellEnd"/>
      <w:r w:rsidRPr="00304BDC">
        <w:rPr>
          <w:rFonts w:ascii="Verdana" w:hAnsi="Verdana"/>
          <w:sz w:val="20"/>
          <w:szCs w:val="20"/>
        </w:rPr>
        <w:t xml:space="preserve"> sedimentation rate (ESR)</w:t>
      </w:r>
    </w:p>
    <w:p w:rsidR="00F63676" w:rsidRPr="00304BDC" w:rsidRDefault="00F63676" w:rsidP="00F63676">
      <w:pPr>
        <w:pStyle w:val="NoSpacing"/>
        <w:rPr>
          <w:rFonts w:ascii="Verdana" w:hAnsi="Verdana"/>
          <w:sz w:val="20"/>
          <w:szCs w:val="20"/>
        </w:rPr>
      </w:pPr>
      <w:r w:rsidRPr="00304BDC">
        <w:rPr>
          <w:rFonts w:ascii="Verdana" w:hAnsi="Verdana"/>
          <w:sz w:val="20"/>
          <w:szCs w:val="20"/>
        </w:rPr>
        <w:t>(B) Rheumatoid factor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Anticitrullinate</w:t>
      </w:r>
      <w:proofErr w:type="spellEnd"/>
      <w:r w:rsidRPr="00304BDC">
        <w:rPr>
          <w:rFonts w:ascii="Verdana" w:hAnsi="Verdana"/>
          <w:sz w:val="20"/>
          <w:szCs w:val="20"/>
        </w:rPr>
        <w:t xml:space="preserve"> cyclic peptide*</w:t>
      </w:r>
    </w:p>
    <w:p w:rsidR="00F63676" w:rsidRPr="00304BDC" w:rsidRDefault="00F63676" w:rsidP="00F63676">
      <w:pPr>
        <w:pStyle w:val="NoSpacing"/>
        <w:rPr>
          <w:rFonts w:ascii="Verdana" w:hAnsi="Verdana"/>
          <w:sz w:val="20"/>
          <w:szCs w:val="20"/>
        </w:rPr>
      </w:pPr>
      <w:r w:rsidRPr="00304BDC">
        <w:rPr>
          <w:rFonts w:ascii="Verdana" w:hAnsi="Verdana"/>
          <w:sz w:val="20"/>
          <w:szCs w:val="20"/>
        </w:rPr>
        <w:t>(D) Antinuclear antibody (ANA)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Antiribonucleoprotein</w:t>
      </w:r>
      <w:proofErr w:type="spellEnd"/>
      <w:r w:rsidRPr="00304BDC">
        <w:rPr>
          <w:rFonts w:ascii="Verdana" w:hAnsi="Verdana"/>
          <w:sz w:val="20"/>
          <w:szCs w:val="20"/>
        </w:rPr>
        <w:t xml:space="preserve"> P (anti-RNP)</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 xml:space="preserve">33. A radiograph showing </w:t>
      </w:r>
      <w:proofErr w:type="spellStart"/>
      <w:r w:rsidRPr="00304BDC">
        <w:rPr>
          <w:rFonts w:ascii="Verdana" w:hAnsi="Verdana"/>
          <w:sz w:val="20"/>
          <w:szCs w:val="20"/>
        </w:rPr>
        <w:t>chondrocalcinosis</w:t>
      </w:r>
      <w:proofErr w:type="spellEnd"/>
      <w:r w:rsidRPr="00304BDC">
        <w:rPr>
          <w:rFonts w:ascii="Verdana" w:hAnsi="Verdana"/>
          <w:sz w:val="20"/>
          <w:szCs w:val="20"/>
        </w:rPr>
        <w:t xml:space="preserve"> would be suggestive of which of the following conditions?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Gout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Pseudogout</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(C) Rheumatoid arthritis</w:t>
      </w:r>
    </w:p>
    <w:p w:rsidR="00F63676" w:rsidRPr="00304BDC" w:rsidRDefault="00F63676" w:rsidP="00F63676">
      <w:pPr>
        <w:pStyle w:val="NoSpacing"/>
        <w:rPr>
          <w:rFonts w:ascii="Verdana" w:hAnsi="Verdana"/>
          <w:sz w:val="20"/>
          <w:szCs w:val="20"/>
        </w:rPr>
      </w:pPr>
      <w:r w:rsidRPr="00304BDC">
        <w:rPr>
          <w:rFonts w:ascii="Verdana" w:hAnsi="Verdana"/>
          <w:sz w:val="20"/>
          <w:szCs w:val="20"/>
        </w:rPr>
        <w:t>(D) Septic arthritis</w:t>
      </w:r>
    </w:p>
    <w:p w:rsidR="00F63676" w:rsidRPr="00304BDC" w:rsidRDefault="00F63676" w:rsidP="00F63676">
      <w:pPr>
        <w:pStyle w:val="NoSpacing"/>
        <w:rPr>
          <w:rFonts w:ascii="Verdana" w:hAnsi="Verdana"/>
          <w:sz w:val="20"/>
          <w:szCs w:val="20"/>
        </w:rPr>
      </w:pPr>
      <w:r w:rsidRPr="00304BDC">
        <w:rPr>
          <w:rFonts w:ascii="Verdana" w:hAnsi="Verdana"/>
          <w:sz w:val="20"/>
          <w:szCs w:val="20"/>
        </w:rPr>
        <w:t>(E) Osteoarthritis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34. Which of the following medications is approved for the treatment of pain associated with fibromyalgia syndrome (FMS)?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Lyrica</w:t>
      </w:r>
      <w:proofErr w:type="spellEnd"/>
      <w:r w:rsidRPr="00304BDC">
        <w:rPr>
          <w:rFonts w:ascii="Verdana" w:hAnsi="Verdana"/>
          <w:sz w:val="20"/>
          <w:szCs w:val="20"/>
        </w:rPr>
        <w:t xml:space="preserve"> (</w:t>
      </w:r>
      <w:proofErr w:type="spellStart"/>
      <w:r w:rsidRPr="00304BDC">
        <w:rPr>
          <w:rFonts w:ascii="Verdana" w:hAnsi="Verdana"/>
          <w:sz w:val="20"/>
          <w:szCs w:val="20"/>
        </w:rPr>
        <w:t>Pregabalin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Prednisone (</w:t>
      </w:r>
      <w:proofErr w:type="spellStart"/>
      <w:r w:rsidRPr="00304BDC">
        <w:rPr>
          <w:rFonts w:ascii="Verdana" w:hAnsi="Verdana"/>
          <w:sz w:val="20"/>
          <w:szCs w:val="20"/>
        </w:rPr>
        <w:t>Sterapred</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Carisoprodol</w:t>
      </w:r>
      <w:proofErr w:type="spellEnd"/>
      <w:r w:rsidRPr="00304BDC">
        <w:rPr>
          <w:rFonts w:ascii="Verdana" w:hAnsi="Verdana"/>
          <w:sz w:val="20"/>
          <w:szCs w:val="20"/>
        </w:rPr>
        <w:t xml:space="preserve"> (Soma)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Cyclobenzaprine</w:t>
      </w:r>
      <w:proofErr w:type="spellEnd"/>
      <w:r w:rsidRPr="00304BDC">
        <w:rPr>
          <w:rFonts w:ascii="Verdana" w:hAnsi="Verdana"/>
          <w:sz w:val="20"/>
          <w:szCs w:val="20"/>
        </w:rPr>
        <w:t xml:space="preserve"> (</w:t>
      </w:r>
      <w:proofErr w:type="spellStart"/>
      <w:r w:rsidRPr="00304BDC">
        <w:rPr>
          <w:rFonts w:ascii="Verdana" w:hAnsi="Verdana"/>
          <w:sz w:val="20"/>
          <w:szCs w:val="20"/>
        </w:rPr>
        <w:t>Flexeril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Oxycodone</w:t>
      </w:r>
      <w:proofErr w:type="spellEnd"/>
      <w:r w:rsidRPr="00304BDC">
        <w:rPr>
          <w:rFonts w:ascii="Verdana" w:hAnsi="Verdana"/>
          <w:sz w:val="20"/>
          <w:szCs w:val="20"/>
        </w:rPr>
        <w:t xml:space="preserve"> (</w:t>
      </w:r>
      <w:proofErr w:type="spellStart"/>
      <w:r w:rsidRPr="00304BDC">
        <w:rPr>
          <w:rFonts w:ascii="Verdana" w:hAnsi="Verdana"/>
          <w:sz w:val="20"/>
          <w:szCs w:val="20"/>
        </w:rPr>
        <w:t>OxyContin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35. Boxer’s fracture is caused by an injury to which area of the hand or wrist?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First metacarpal</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Scaphoid</w:t>
      </w:r>
      <w:proofErr w:type="spellEnd"/>
      <w:r w:rsidRPr="00304BDC">
        <w:rPr>
          <w:rFonts w:ascii="Verdana" w:hAnsi="Verdana"/>
          <w:sz w:val="20"/>
          <w:szCs w:val="20"/>
        </w:rPr>
        <w:t xml:space="preserve"> bone</w:t>
      </w:r>
    </w:p>
    <w:p w:rsidR="00F63676" w:rsidRPr="00304BDC" w:rsidRDefault="00F63676" w:rsidP="00F63676">
      <w:pPr>
        <w:pStyle w:val="NoSpacing"/>
        <w:rPr>
          <w:rFonts w:ascii="Verdana" w:hAnsi="Verdana"/>
          <w:sz w:val="20"/>
          <w:szCs w:val="20"/>
        </w:rPr>
      </w:pPr>
      <w:r w:rsidRPr="00304BDC">
        <w:rPr>
          <w:rFonts w:ascii="Verdana" w:hAnsi="Verdana"/>
          <w:sz w:val="20"/>
          <w:szCs w:val="20"/>
        </w:rPr>
        <w:t>(C) Third metatarsal</w:t>
      </w:r>
    </w:p>
    <w:p w:rsidR="00F63676" w:rsidRPr="00304BDC" w:rsidRDefault="00F63676" w:rsidP="00F63676">
      <w:pPr>
        <w:pStyle w:val="NoSpacing"/>
        <w:rPr>
          <w:rFonts w:ascii="Verdana" w:hAnsi="Verdana"/>
          <w:sz w:val="20"/>
          <w:szCs w:val="20"/>
        </w:rPr>
      </w:pPr>
      <w:r w:rsidRPr="00304BDC">
        <w:rPr>
          <w:rFonts w:ascii="Verdana" w:hAnsi="Verdana"/>
          <w:sz w:val="20"/>
          <w:szCs w:val="20"/>
        </w:rPr>
        <w:t>(D) Third metacarpal*</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Navicular</w:t>
      </w:r>
      <w:proofErr w:type="spellEnd"/>
      <w:r w:rsidRPr="00304BDC">
        <w:rPr>
          <w:rFonts w:ascii="Verdana" w:hAnsi="Verdana"/>
          <w:sz w:val="20"/>
          <w:szCs w:val="20"/>
        </w:rPr>
        <w:t xml:space="preserve"> bone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36. Which of the following is a potential side effect of </w:t>
      </w:r>
      <w:proofErr w:type="spellStart"/>
      <w:r w:rsidRPr="00304BDC">
        <w:rPr>
          <w:rFonts w:ascii="Verdana" w:hAnsi="Verdana"/>
          <w:sz w:val="20"/>
          <w:szCs w:val="20"/>
        </w:rPr>
        <w:t>colchicine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Constipation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Edema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Leukopenia</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Leukocytosis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Hyponatremia</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37. You’re preparing a patient to go into surgery for emergent </w:t>
      </w:r>
      <w:proofErr w:type="spellStart"/>
      <w:r w:rsidRPr="00304BDC">
        <w:rPr>
          <w:rFonts w:ascii="Verdana" w:hAnsi="Verdana"/>
          <w:sz w:val="20"/>
          <w:szCs w:val="20"/>
        </w:rPr>
        <w:t>cholecystectomy</w:t>
      </w:r>
      <w:proofErr w:type="spellEnd"/>
      <w:r w:rsidRPr="00304BDC">
        <w:rPr>
          <w:rFonts w:ascii="Verdana" w:hAnsi="Verdana"/>
          <w:sz w:val="20"/>
          <w:szCs w:val="20"/>
        </w:rPr>
        <w:t xml:space="preserve">. The patient presented with a fever of 38.9°C (102°F) and acute right upper-quadrant pain. Ultrasound demonstrates </w:t>
      </w:r>
      <w:proofErr w:type="spellStart"/>
      <w:r w:rsidRPr="00304BDC">
        <w:rPr>
          <w:rFonts w:ascii="Verdana" w:hAnsi="Verdana"/>
          <w:sz w:val="20"/>
          <w:szCs w:val="20"/>
        </w:rPr>
        <w:t>ductal</w:t>
      </w:r>
      <w:proofErr w:type="spellEnd"/>
      <w:r w:rsidRPr="00304BDC">
        <w:rPr>
          <w:rFonts w:ascii="Verdana" w:hAnsi="Verdana"/>
          <w:sz w:val="20"/>
          <w:szCs w:val="20"/>
        </w:rPr>
        <w:t xml:space="preserve"> dilatation, thickening of the gallbladder wall, and </w:t>
      </w:r>
      <w:proofErr w:type="spellStart"/>
      <w:r w:rsidRPr="00304BDC">
        <w:rPr>
          <w:rFonts w:ascii="Verdana" w:hAnsi="Verdana"/>
          <w:sz w:val="20"/>
          <w:szCs w:val="20"/>
        </w:rPr>
        <w:t>pericholecystic</w:t>
      </w:r>
      <w:proofErr w:type="spellEnd"/>
      <w:r w:rsidRPr="00304BDC">
        <w:rPr>
          <w:rFonts w:ascii="Verdana" w:hAnsi="Verdana"/>
          <w:sz w:val="20"/>
          <w:szCs w:val="20"/>
        </w:rPr>
        <w:t xml:space="preserve"> fluid. The patient is made NPO and started on intravenous fluids. Which antibiotic would be appropriate to administer?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Vancomycin</w:t>
      </w:r>
      <w:proofErr w:type="spellEnd"/>
      <w:r w:rsidRPr="00304BDC">
        <w:rPr>
          <w:rFonts w:ascii="Verdana" w:hAnsi="Verdana"/>
          <w:sz w:val="20"/>
          <w:szCs w:val="20"/>
        </w:rPr>
        <w:t xml:space="preserve"> (</w:t>
      </w:r>
      <w:proofErr w:type="spellStart"/>
      <w:r w:rsidRPr="00304BDC">
        <w:rPr>
          <w:rFonts w:ascii="Verdana" w:hAnsi="Verdana"/>
          <w:sz w:val="20"/>
          <w:szCs w:val="20"/>
        </w:rPr>
        <w:t>Vancocin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Gentamicin</w:t>
      </w:r>
      <w:proofErr w:type="spellEnd"/>
      <w:r w:rsidRPr="00304BDC">
        <w:rPr>
          <w:rFonts w:ascii="Verdana" w:hAnsi="Verdana"/>
          <w:sz w:val="20"/>
          <w:szCs w:val="20"/>
        </w:rPr>
        <w:t xml:space="preserve"> (</w:t>
      </w:r>
      <w:proofErr w:type="spellStart"/>
      <w:r w:rsidRPr="00304BDC">
        <w:rPr>
          <w:rFonts w:ascii="Verdana" w:hAnsi="Verdana"/>
          <w:sz w:val="20"/>
          <w:szCs w:val="20"/>
        </w:rPr>
        <w:t>Garamycin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Metronidazole</w:t>
      </w:r>
      <w:proofErr w:type="spellEnd"/>
      <w:r w:rsidRPr="00304BDC">
        <w:rPr>
          <w:rFonts w:ascii="Verdana" w:hAnsi="Verdana"/>
          <w:sz w:val="20"/>
          <w:szCs w:val="20"/>
        </w:rPr>
        <w:t xml:space="preserve"> (</w:t>
      </w:r>
      <w:proofErr w:type="spellStart"/>
      <w:r w:rsidRPr="00304BDC">
        <w:rPr>
          <w:rFonts w:ascii="Verdana" w:hAnsi="Verdana"/>
          <w:sz w:val="20"/>
          <w:szCs w:val="20"/>
        </w:rPr>
        <w:t>Flagyl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Ampicillin-sulbactam</w:t>
      </w:r>
      <w:proofErr w:type="spellEnd"/>
      <w:r w:rsidRPr="00304BDC">
        <w:rPr>
          <w:rFonts w:ascii="Verdana" w:hAnsi="Verdana"/>
          <w:sz w:val="20"/>
          <w:szCs w:val="20"/>
        </w:rPr>
        <w:t xml:space="preserve"> (</w:t>
      </w:r>
      <w:proofErr w:type="spellStart"/>
      <w:r w:rsidRPr="00304BDC">
        <w:rPr>
          <w:rFonts w:ascii="Verdana" w:hAnsi="Verdana"/>
          <w:sz w:val="20"/>
          <w:szCs w:val="20"/>
        </w:rPr>
        <w:t>Unasyn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Azithromycin</w:t>
      </w:r>
      <w:proofErr w:type="spellEnd"/>
      <w:r w:rsidRPr="00304BDC">
        <w:rPr>
          <w:rFonts w:ascii="Verdana" w:hAnsi="Verdana"/>
          <w:sz w:val="20"/>
          <w:szCs w:val="20"/>
        </w:rPr>
        <w:t xml:space="preserve"> (</w:t>
      </w:r>
      <w:proofErr w:type="spellStart"/>
      <w:r w:rsidRPr="00304BDC">
        <w:rPr>
          <w:rFonts w:ascii="Verdana" w:hAnsi="Verdana"/>
          <w:sz w:val="20"/>
          <w:szCs w:val="20"/>
        </w:rPr>
        <w:t>Zithromax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38. Which one of the following statements concerning deep venous thrombosis prophylaxis is true?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Intravenous heparin administered every 8 hours is acceptable for deep venous thrombosis prophylaxis.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Hip surgery for repair of a fracture would be considered a moderate risk for the </w:t>
      </w:r>
      <w:r w:rsidR="001C0888">
        <w:rPr>
          <w:rFonts w:ascii="Verdana" w:hAnsi="Verdana"/>
          <w:sz w:val="20"/>
          <w:szCs w:val="20"/>
        </w:rPr>
        <w:t>d</w:t>
      </w:r>
      <w:r w:rsidRPr="00304BDC">
        <w:rPr>
          <w:rFonts w:ascii="Verdana" w:hAnsi="Verdana"/>
          <w:sz w:val="20"/>
          <w:szCs w:val="20"/>
        </w:rPr>
        <w:t>evelopment of deep venous thrombosis.</w:t>
      </w:r>
    </w:p>
    <w:p w:rsidR="00F63676" w:rsidRPr="00304BDC" w:rsidRDefault="001C0888" w:rsidP="00F63676">
      <w:pPr>
        <w:pStyle w:val="NoSpacing"/>
        <w:rPr>
          <w:rFonts w:ascii="Verdana" w:hAnsi="Verdana"/>
          <w:sz w:val="20"/>
          <w:szCs w:val="20"/>
        </w:rPr>
      </w:pPr>
      <w:r>
        <w:rPr>
          <w:rFonts w:ascii="Verdana" w:hAnsi="Verdana"/>
          <w:sz w:val="20"/>
          <w:szCs w:val="20"/>
        </w:rPr>
        <w:t>(</w:t>
      </w:r>
      <w:r w:rsidR="00F63676" w:rsidRPr="00304BDC">
        <w:rPr>
          <w:rFonts w:ascii="Verdana" w:hAnsi="Verdana"/>
          <w:sz w:val="20"/>
          <w:szCs w:val="20"/>
        </w:rPr>
        <w:t xml:space="preserve">C) The dose of </w:t>
      </w:r>
      <w:proofErr w:type="spellStart"/>
      <w:r w:rsidR="00F63676" w:rsidRPr="00304BDC">
        <w:rPr>
          <w:rFonts w:ascii="Verdana" w:hAnsi="Verdana"/>
          <w:sz w:val="20"/>
          <w:szCs w:val="20"/>
        </w:rPr>
        <w:t>fondaparinux</w:t>
      </w:r>
      <w:proofErr w:type="spellEnd"/>
      <w:r w:rsidR="00F63676" w:rsidRPr="00304BDC">
        <w:rPr>
          <w:rFonts w:ascii="Verdana" w:hAnsi="Verdana"/>
          <w:sz w:val="20"/>
          <w:szCs w:val="20"/>
        </w:rPr>
        <w:t xml:space="preserve"> (</w:t>
      </w:r>
      <w:proofErr w:type="spellStart"/>
      <w:r w:rsidR="00F63676" w:rsidRPr="00304BDC">
        <w:rPr>
          <w:rFonts w:ascii="Verdana" w:hAnsi="Verdana"/>
          <w:sz w:val="20"/>
          <w:szCs w:val="20"/>
        </w:rPr>
        <w:t>Arixtra</w:t>
      </w:r>
      <w:proofErr w:type="spellEnd"/>
      <w:r w:rsidR="00F63676" w:rsidRPr="00304BDC">
        <w:rPr>
          <w:rFonts w:ascii="Verdana" w:hAnsi="Verdana"/>
          <w:sz w:val="20"/>
          <w:szCs w:val="20"/>
        </w:rPr>
        <w:t>) must be reduced if kidney disease is present.*</w:t>
      </w:r>
    </w:p>
    <w:p w:rsidR="00F63676" w:rsidRPr="00304BDC" w:rsidRDefault="00F63676" w:rsidP="00F63676">
      <w:pPr>
        <w:pStyle w:val="NoSpacing"/>
        <w:rPr>
          <w:rFonts w:ascii="Verdana" w:hAnsi="Verdana"/>
          <w:sz w:val="20"/>
          <w:szCs w:val="20"/>
        </w:rPr>
      </w:pPr>
      <w:r w:rsidRPr="00304BDC">
        <w:rPr>
          <w:rFonts w:ascii="Verdana" w:hAnsi="Verdana"/>
          <w:sz w:val="20"/>
          <w:szCs w:val="20"/>
        </w:rPr>
        <w:t>(D) A full-strength aspirin can be used solely for deep venous thrombosis prophylaxis.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The efficacy of </w:t>
      </w:r>
      <w:proofErr w:type="spellStart"/>
      <w:r w:rsidRPr="00304BDC">
        <w:rPr>
          <w:rFonts w:ascii="Verdana" w:hAnsi="Verdana"/>
          <w:sz w:val="20"/>
          <w:szCs w:val="20"/>
        </w:rPr>
        <w:t>fondaparinux</w:t>
      </w:r>
      <w:proofErr w:type="spellEnd"/>
      <w:r w:rsidRPr="00304BDC">
        <w:rPr>
          <w:rFonts w:ascii="Verdana" w:hAnsi="Verdana"/>
          <w:sz w:val="20"/>
          <w:szCs w:val="20"/>
        </w:rPr>
        <w:t xml:space="preserve"> (</w:t>
      </w:r>
      <w:proofErr w:type="spellStart"/>
      <w:r w:rsidRPr="00304BDC">
        <w:rPr>
          <w:rFonts w:ascii="Verdana" w:hAnsi="Verdana"/>
          <w:sz w:val="20"/>
          <w:szCs w:val="20"/>
        </w:rPr>
        <w:t>Arixtra</w:t>
      </w:r>
      <w:proofErr w:type="spellEnd"/>
      <w:r w:rsidRPr="00304BDC">
        <w:rPr>
          <w:rFonts w:ascii="Verdana" w:hAnsi="Verdana"/>
          <w:sz w:val="20"/>
          <w:szCs w:val="20"/>
        </w:rPr>
        <w:t xml:space="preserve">) can be followed by measuring partial </w:t>
      </w:r>
      <w:proofErr w:type="spellStart"/>
      <w:r w:rsidRPr="00304BDC">
        <w:rPr>
          <w:rFonts w:ascii="Verdana" w:hAnsi="Verdana"/>
          <w:sz w:val="20"/>
          <w:szCs w:val="20"/>
        </w:rPr>
        <w:t>thromboplastin</w:t>
      </w:r>
      <w:proofErr w:type="spellEnd"/>
      <w:r w:rsidRPr="00304BDC">
        <w:rPr>
          <w:rFonts w:ascii="Verdana" w:hAnsi="Verdana"/>
          <w:sz w:val="20"/>
          <w:szCs w:val="20"/>
        </w:rPr>
        <w:t xml:space="preserve"> time (PTT) levels.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39. You’re evaluating a 65-year-old woman who presents with fever and acute lower left-quadrant pain. She states that it began last night and won’t let up. She says that it began in the back and radiates to the lower left-quadrant area. She denies nausea, vomiting, or diarrhea. She has no history of </w:t>
      </w:r>
      <w:proofErr w:type="spellStart"/>
      <w:r w:rsidRPr="00304BDC">
        <w:rPr>
          <w:rFonts w:ascii="Verdana" w:hAnsi="Verdana"/>
          <w:sz w:val="20"/>
          <w:szCs w:val="20"/>
        </w:rPr>
        <w:t>diverticulosis</w:t>
      </w:r>
      <w:proofErr w:type="spellEnd"/>
      <w:r w:rsidRPr="00304BDC">
        <w:rPr>
          <w:rFonts w:ascii="Verdana" w:hAnsi="Verdana"/>
          <w:sz w:val="20"/>
          <w:szCs w:val="20"/>
        </w:rPr>
        <w:t xml:space="preserve">. Her temperature is 38.9°C (102°F). There is lower left-quadrant tenderness and left </w:t>
      </w:r>
      <w:proofErr w:type="spellStart"/>
      <w:r w:rsidRPr="00304BDC">
        <w:rPr>
          <w:rFonts w:ascii="Verdana" w:hAnsi="Verdana"/>
          <w:sz w:val="20"/>
          <w:szCs w:val="20"/>
        </w:rPr>
        <w:t>costovertebral</w:t>
      </w:r>
      <w:proofErr w:type="spellEnd"/>
      <w:r w:rsidRPr="00304BDC">
        <w:rPr>
          <w:rFonts w:ascii="Verdana" w:hAnsi="Verdana"/>
          <w:sz w:val="20"/>
          <w:szCs w:val="20"/>
        </w:rPr>
        <w:t xml:space="preserve"> tenderness. She admits to </w:t>
      </w:r>
      <w:proofErr w:type="spellStart"/>
      <w:r w:rsidRPr="00304BDC">
        <w:rPr>
          <w:rFonts w:ascii="Verdana" w:hAnsi="Verdana"/>
          <w:sz w:val="20"/>
          <w:szCs w:val="20"/>
        </w:rPr>
        <w:t>dysuria</w:t>
      </w:r>
      <w:proofErr w:type="spellEnd"/>
      <w:r w:rsidRPr="00304BDC">
        <w:rPr>
          <w:rFonts w:ascii="Verdana" w:hAnsi="Verdana"/>
          <w:sz w:val="20"/>
          <w:szCs w:val="20"/>
        </w:rPr>
        <w:t xml:space="preserve"> and urinary frequency. The urinalysis is pending. What is the most likely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Diverticulitis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Volvulus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(C) Ovarian torsion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Pyelonephritis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Ulcerative </w:t>
      </w:r>
      <w:proofErr w:type="spellStart"/>
      <w:r w:rsidRPr="00304BDC">
        <w:rPr>
          <w:rFonts w:ascii="Verdana" w:hAnsi="Verdana"/>
          <w:sz w:val="20"/>
          <w:szCs w:val="20"/>
        </w:rPr>
        <w:t>proctitis</w:t>
      </w:r>
      <w:proofErr w:type="spellEnd"/>
    </w:p>
    <w:p w:rsidR="001C0888" w:rsidRDefault="001C0888"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40. Which medical condition is associated with Grey-Turner’s sign?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Acute appendicitis</w:t>
      </w:r>
    </w:p>
    <w:p w:rsidR="00F63676" w:rsidRPr="00304BDC" w:rsidRDefault="00F63676" w:rsidP="00F63676">
      <w:pPr>
        <w:pStyle w:val="NoSpacing"/>
        <w:rPr>
          <w:rFonts w:ascii="Verdana" w:hAnsi="Verdana"/>
          <w:sz w:val="20"/>
          <w:szCs w:val="20"/>
        </w:rPr>
      </w:pPr>
      <w:r w:rsidRPr="00304BDC">
        <w:rPr>
          <w:rFonts w:ascii="Verdana" w:hAnsi="Verdana"/>
          <w:sz w:val="20"/>
          <w:szCs w:val="20"/>
        </w:rPr>
        <w:t>(B) Ulcerative colitis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Emphysematous </w:t>
      </w:r>
      <w:proofErr w:type="spellStart"/>
      <w:r w:rsidRPr="00304BDC">
        <w:rPr>
          <w:rFonts w:ascii="Verdana" w:hAnsi="Verdana"/>
          <w:sz w:val="20"/>
          <w:szCs w:val="20"/>
        </w:rPr>
        <w:t>pyelonephritis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Hemorrhagic pancreatitis*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Acute </w:t>
      </w:r>
      <w:proofErr w:type="spellStart"/>
      <w:r w:rsidRPr="00304BDC">
        <w:rPr>
          <w:rFonts w:ascii="Verdana" w:hAnsi="Verdana"/>
          <w:sz w:val="20"/>
          <w:szCs w:val="20"/>
        </w:rPr>
        <w:t>cholecystitis</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41. An older gentleman with a history of alcoholism and chronic pancreatitis presents with pain radiating to the back. He states the pain is much worse than before. He has a mild fever. His white blood cell count is normal, but you note that his hemoglobin level is 8.5 mg/</w:t>
      </w:r>
      <w:proofErr w:type="spellStart"/>
      <w:r w:rsidRPr="00304BDC">
        <w:rPr>
          <w:rFonts w:ascii="Verdana" w:hAnsi="Verdana"/>
          <w:sz w:val="20"/>
          <w:szCs w:val="20"/>
        </w:rPr>
        <w:t>dL</w:t>
      </w:r>
      <w:proofErr w:type="spellEnd"/>
      <w:r w:rsidRPr="00304BDC">
        <w:rPr>
          <w:rFonts w:ascii="Verdana" w:hAnsi="Verdana"/>
          <w:sz w:val="20"/>
          <w:szCs w:val="20"/>
        </w:rPr>
        <w:t>. You look at the lab values in his medical record and note that it was 10.5 on a prior hospitalization. Lab values, including liver function tests, amylase, and lipase, are normal. What is your next step?</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Send the gentleman home because the lipase is normal.</w:t>
      </w:r>
    </w:p>
    <w:p w:rsidR="00F63676" w:rsidRPr="00304BDC" w:rsidRDefault="00F63676" w:rsidP="00F63676">
      <w:pPr>
        <w:pStyle w:val="NoSpacing"/>
        <w:rPr>
          <w:rFonts w:ascii="Verdana" w:hAnsi="Verdana"/>
          <w:sz w:val="20"/>
          <w:szCs w:val="20"/>
        </w:rPr>
      </w:pPr>
      <w:r w:rsidRPr="00304BDC">
        <w:rPr>
          <w:rFonts w:ascii="Verdana" w:hAnsi="Verdana"/>
          <w:sz w:val="20"/>
          <w:szCs w:val="20"/>
        </w:rPr>
        <w:t>(B) Obtain a CT scan with intravenous contrast if able.*</w:t>
      </w:r>
    </w:p>
    <w:p w:rsidR="00F63676" w:rsidRPr="00304BDC" w:rsidRDefault="00F63676" w:rsidP="00F63676">
      <w:pPr>
        <w:pStyle w:val="NoSpacing"/>
        <w:rPr>
          <w:rFonts w:ascii="Verdana" w:hAnsi="Verdana"/>
          <w:sz w:val="20"/>
          <w:szCs w:val="20"/>
        </w:rPr>
      </w:pPr>
      <w:r w:rsidRPr="00304BDC">
        <w:rPr>
          <w:rFonts w:ascii="Verdana" w:hAnsi="Verdana"/>
          <w:sz w:val="20"/>
          <w:szCs w:val="20"/>
        </w:rPr>
        <w:t>(C) Obtain an outpatient gastrointestinal consultation.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(D) Obtain an abdominal ultrasound.</w:t>
      </w:r>
    </w:p>
    <w:p w:rsidR="00F63676" w:rsidRPr="00304BDC" w:rsidRDefault="00F63676" w:rsidP="00F63676">
      <w:pPr>
        <w:pStyle w:val="NoSpacing"/>
        <w:rPr>
          <w:rFonts w:ascii="Verdana" w:hAnsi="Verdana"/>
          <w:sz w:val="20"/>
          <w:szCs w:val="20"/>
        </w:rPr>
      </w:pPr>
      <w:r w:rsidRPr="00304BDC">
        <w:rPr>
          <w:rFonts w:ascii="Verdana" w:hAnsi="Verdana"/>
          <w:sz w:val="20"/>
          <w:szCs w:val="20"/>
        </w:rPr>
        <w:t>(E) Repeat the labs because there may be a mistake.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42. Which of the following conditions causes left lower-quadrant pain?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Acute appendicitis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Meckel’s</w:t>
      </w:r>
      <w:proofErr w:type="spellEnd"/>
      <w:r w:rsidRPr="00304BDC">
        <w:rPr>
          <w:rFonts w:ascii="Verdana" w:hAnsi="Verdana"/>
          <w:sz w:val="20"/>
          <w:szCs w:val="20"/>
        </w:rPr>
        <w:t xml:space="preserve"> </w:t>
      </w:r>
      <w:proofErr w:type="spellStart"/>
      <w:r w:rsidRPr="00304BDC">
        <w:rPr>
          <w:rFonts w:ascii="Verdana" w:hAnsi="Verdana"/>
          <w:sz w:val="20"/>
          <w:szCs w:val="20"/>
        </w:rPr>
        <w:t>diverticulum</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Volvulus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Diverticulitis*</w:t>
      </w:r>
    </w:p>
    <w:p w:rsidR="00F63676" w:rsidRPr="00304BDC" w:rsidRDefault="00F63676" w:rsidP="00F63676">
      <w:pPr>
        <w:pStyle w:val="NoSpacing"/>
        <w:rPr>
          <w:rFonts w:ascii="Verdana" w:hAnsi="Verdana"/>
          <w:sz w:val="20"/>
          <w:szCs w:val="20"/>
        </w:rPr>
      </w:pPr>
      <w:r w:rsidRPr="00304BDC">
        <w:rPr>
          <w:rFonts w:ascii="Verdana" w:hAnsi="Verdana"/>
          <w:sz w:val="20"/>
          <w:szCs w:val="20"/>
        </w:rPr>
        <w:t>(E) Regional enteritis</w:t>
      </w: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43. You’re evaluating a 34-year-old woman who presents with dizziness, vertigo, and tinnitus in the right ear. She is also complaining of drainage in the right ear. She denies any prior cold, upper respiratory infection, or focal weakness. Which one of the following is her likely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Salicylate</w:t>
      </w:r>
      <w:proofErr w:type="spellEnd"/>
      <w:r w:rsidRPr="00304BDC">
        <w:rPr>
          <w:rFonts w:ascii="Verdana" w:hAnsi="Verdana"/>
          <w:sz w:val="20"/>
          <w:szCs w:val="20"/>
        </w:rPr>
        <w:t xml:space="preserve"> toxicity</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Labrynthitis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(C) Benign paroxysmal positional vertigo</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Ménière’s</w:t>
      </w:r>
      <w:proofErr w:type="spellEnd"/>
      <w:r w:rsidRPr="00304BDC">
        <w:rPr>
          <w:rFonts w:ascii="Verdana" w:hAnsi="Verdana"/>
          <w:sz w:val="20"/>
          <w:szCs w:val="20"/>
        </w:rPr>
        <w:t xml:space="preserve">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(E) Acute sinusitis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44. Which of the following medications is </w:t>
      </w:r>
      <w:proofErr w:type="spellStart"/>
      <w:r w:rsidRPr="00304BDC">
        <w:rPr>
          <w:rFonts w:ascii="Verdana" w:hAnsi="Verdana"/>
          <w:sz w:val="20"/>
          <w:szCs w:val="20"/>
        </w:rPr>
        <w:t>ototoxic</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Gentamicin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Doxycycline</w:t>
      </w:r>
      <w:proofErr w:type="spellEnd"/>
      <w:r w:rsidRPr="00304BDC">
        <w:rPr>
          <w:rFonts w:ascii="Verdana" w:hAnsi="Verdana"/>
          <w:sz w:val="20"/>
          <w:szCs w:val="20"/>
        </w:rPr>
        <w:t xml:space="preserve"> (</w:t>
      </w:r>
      <w:proofErr w:type="spellStart"/>
      <w:r w:rsidRPr="00304BDC">
        <w:rPr>
          <w:rFonts w:ascii="Verdana" w:hAnsi="Verdana"/>
          <w:sz w:val="20"/>
          <w:szCs w:val="20"/>
        </w:rPr>
        <w:t>Vibramycin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Cefazolin</w:t>
      </w:r>
      <w:proofErr w:type="spellEnd"/>
      <w:r w:rsidRPr="00304BDC">
        <w:rPr>
          <w:rFonts w:ascii="Verdana" w:hAnsi="Verdana"/>
          <w:sz w:val="20"/>
          <w:szCs w:val="20"/>
        </w:rPr>
        <w:t xml:space="preserve"> (</w:t>
      </w:r>
      <w:proofErr w:type="spellStart"/>
      <w:r w:rsidRPr="00304BDC">
        <w:rPr>
          <w:rFonts w:ascii="Verdana" w:hAnsi="Verdana"/>
          <w:sz w:val="20"/>
          <w:szCs w:val="20"/>
        </w:rPr>
        <w:t>Ancef</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Metronidazole</w:t>
      </w:r>
      <w:proofErr w:type="spellEnd"/>
      <w:r w:rsidRPr="00304BDC">
        <w:rPr>
          <w:rFonts w:ascii="Verdana" w:hAnsi="Verdana"/>
          <w:sz w:val="20"/>
          <w:szCs w:val="20"/>
        </w:rPr>
        <w:t xml:space="preserve"> (</w:t>
      </w:r>
      <w:proofErr w:type="spellStart"/>
      <w:r w:rsidRPr="00304BDC">
        <w:rPr>
          <w:rFonts w:ascii="Verdana" w:hAnsi="Verdana"/>
          <w:sz w:val="20"/>
          <w:szCs w:val="20"/>
        </w:rPr>
        <w:t>Flagyl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Clarithromycin</w:t>
      </w:r>
      <w:proofErr w:type="spellEnd"/>
      <w:r w:rsidRPr="00304BDC">
        <w:rPr>
          <w:rFonts w:ascii="Verdana" w:hAnsi="Verdana"/>
          <w:sz w:val="20"/>
          <w:szCs w:val="20"/>
        </w:rPr>
        <w:t xml:space="preserve"> (</w:t>
      </w:r>
      <w:proofErr w:type="spellStart"/>
      <w:r w:rsidRPr="00304BDC">
        <w:rPr>
          <w:rFonts w:ascii="Verdana" w:hAnsi="Verdana"/>
          <w:sz w:val="20"/>
          <w:szCs w:val="20"/>
        </w:rPr>
        <w:t>Biaxin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45. You’re evaluating a 67-year-old man who was involved in a motor vehicle accident. On physical examination, you notice a significant restriction of right eye movement. Which of the following would you order next?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Radiograph of the orbit</w:t>
      </w:r>
    </w:p>
    <w:p w:rsidR="00F63676" w:rsidRPr="00304BDC" w:rsidRDefault="00F63676" w:rsidP="00F63676">
      <w:pPr>
        <w:pStyle w:val="NoSpacing"/>
        <w:rPr>
          <w:rFonts w:ascii="Verdana" w:hAnsi="Verdana"/>
          <w:sz w:val="20"/>
          <w:szCs w:val="20"/>
        </w:rPr>
      </w:pPr>
      <w:r w:rsidRPr="00304BDC">
        <w:rPr>
          <w:rFonts w:ascii="Verdana" w:hAnsi="Verdana"/>
          <w:sz w:val="20"/>
          <w:szCs w:val="20"/>
        </w:rPr>
        <w:t>(B) CT scan of the orbit*</w:t>
      </w:r>
    </w:p>
    <w:p w:rsidR="00F63676" w:rsidRPr="00304BDC" w:rsidRDefault="00F63676" w:rsidP="00F63676">
      <w:pPr>
        <w:pStyle w:val="NoSpacing"/>
        <w:rPr>
          <w:rFonts w:ascii="Verdana" w:hAnsi="Verdana"/>
          <w:sz w:val="20"/>
          <w:szCs w:val="20"/>
        </w:rPr>
      </w:pPr>
      <w:r w:rsidRPr="00304BDC">
        <w:rPr>
          <w:rFonts w:ascii="Verdana" w:hAnsi="Verdana"/>
          <w:sz w:val="20"/>
          <w:szCs w:val="20"/>
        </w:rPr>
        <w:t>(C) MRI of the head without gadolinium</w:t>
      </w:r>
    </w:p>
    <w:p w:rsidR="00F63676" w:rsidRPr="00304BDC" w:rsidRDefault="00F63676" w:rsidP="00F63676">
      <w:pPr>
        <w:pStyle w:val="NoSpacing"/>
        <w:rPr>
          <w:rFonts w:ascii="Verdana" w:hAnsi="Verdana"/>
          <w:sz w:val="20"/>
          <w:szCs w:val="20"/>
        </w:rPr>
      </w:pPr>
      <w:r w:rsidRPr="00304BDC">
        <w:rPr>
          <w:rFonts w:ascii="Verdana" w:hAnsi="Verdana"/>
          <w:sz w:val="20"/>
          <w:szCs w:val="20"/>
        </w:rPr>
        <w:t>(D) Skull radiograph</w:t>
      </w:r>
    </w:p>
    <w:p w:rsidR="00F63676" w:rsidRPr="00304BDC" w:rsidRDefault="00F63676" w:rsidP="00F63676">
      <w:pPr>
        <w:pStyle w:val="NoSpacing"/>
        <w:rPr>
          <w:rFonts w:ascii="Verdana" w:hAnsi="Verdana"/>
          <w:sz w:val="20"/>
          <w:szCs w:val="20"/>
        </w:rPr>
      </w:pPr>
      <w:r w:rsidRPr="00304BDC">
        <w:rPr>
          <w:rFonts w:ascii="Verdana" w:hAnsi="Verdana"/>
          <w:sz w:val="20"/>
          <w:szCs w:val="20"/>
        </w:rPr>
        <w:t>(E) PET scan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46. Which of the following muscles is innervated by cranial nerve IV?</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Superior oblique*</w:t>
      </w:r>
    </w:p>
    <w:p w:rsidR="00F63676" w:rsidRPr="00304BDC" w:rsidRDefault="00F63676" w:rsidP="00F63676">
      <w:pPr>
        <w:pStyle w:val="NoSpacing"/>
        <w:rPr>
          <w:rFonts w:ascii="Verdana" w:hAnsi="Verdana"/>
          <w:sz w:val="20"/>
          <w:szCs w:val="20"/>
        </w:rPr>
      </w:pPr>
      <w:r w:rsidRPr="00304BDC">
        <w:rPr>
          <w:rFonts w:ascii="Verdana" w:hAnsi="Verdana"/>
          <w:sz w:val="20"/>
          <w:szCs w:val="20"/>
        </w:rPr>
        <w:t>(B) Lateral rectus</w:t>
      </w:r>
    </w:p>
    <w:p w:rsidR="00F63676" w:rsidRPr="00304BDC" w:rsidRDefault="00F63676" w:rsidP="00F63676">
      <w:pPr>
        <w:pStyle w:val="NoSpacing"/>
        <w:rPr>
          <w:rFonts w:ascii="Verdana" w:hAnsi="Verdana"/>
          <w:sz w:val="20"/>
          <w:szCs w:val="20"/>
        </w:rPr>
      </w:pPr>
      <w:r w:rsidRPr="00304BDC">
        <w:rPr>
          <w:rFonts w:ascii="Verdana" w:hAnsi="Verdana"/>
          <w:sz w:val="20"/>
          <w:szCs w:val="20"/>
        </w:rPr>
        <w:t>(C) Eyelid</w:t>
      </w:r>
    </w:p>
    <w:p w:rsidR="00F63676" w:rsidRPr="00304BDC" w:rsidRDefault="00F63676" w:rsidP="00F63676">
      <w:pPr>
        <w:pStyle w:val="NoSpacing"/>
        <w:rPr>
          <w:rFonts w:ascii="Verdana" w:hAnsi="Verdana"/>
          <w:sz w:val="20"/>
          <w:szCs w:val="20"/>
        </w:rPr>
      </w:pPr>
      <w:r w:rsidRPr="00304BDC">
        <w:rPr>
          <w:rFonts w:ascii="Verdana" w:hAnsi="Verdana"/>
          <w:sz w:val="20"/>
          <w:szCs w:val="20"/>
        </w:rPr>
        <w:t>(D) Forehead</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Trapezius</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47. Which one of the following conditions is a complication of acute </w:t>
      </w:r>
      <w:proofErr w:type="spellStart"/>
      <w:r w:rsidRPr="00304BDC">
        <w:rPr>
          <w:rFonts w:ascii="Verdana" w:hAnsi="Verdana"/>
          <w:sz w:val="20"/>
          <w:szCs w:val="20"/>
        </w:rPr>
        <w:t>otitis</w:t>
      </w:r>
      <w:proofErr w:type="spellEnd"/>
      <w:r w:rsidRPr="00304BDC">
        <w:rPr>
          <w:rFonts w:ascii="Verdana" w:hAnsi="Verdana"/>
          <w:sz w:val="20"/>
          <w:szCs w:val="20"/>
        </w:rPr>
        <w:t xml:space="preserve"> media?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Sinusitis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Pharyrngitis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(C) Meningitis*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Peritonsillar</w:t>
      </w:r>
      <w:proofErr w:type="spellEnd"/>
      <w:r w:rsidRPr="00304BDC">
        <w:rPr>
          <w:rFonts w:ascii="Verdana" w:hAnsi="Verdana"/>
          <w:sz w:val="20"/>
          <w:szCs w:val="20"/>
        </w:rPr>
        <w:t xml:space="preserve"> abscess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Dacryoadenitis</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48. Which one of the following would be a cause of </w:t>
      </w:r>
      <w:proofErr w:type="spellStart"/>
      <w:r w:rsidRPr="00304BDC">
        <w:rPr>
          <w:rFonts w:ascii="Verdana" w:hAnsi="Verdana"/>
          <w:sz w:val="20"/>
          <w:szCs w:val="20"/>
        </w:rPr>
        <w:t>sensorineural</w:t>
      </w:r>
      <w:proofErr w:type="spellEnd"/>
      <w:r w:rsidRPr="00304BDC">
        <w:rPr>
          <w:rFonts w:ascii="Verdana" w:hAnsi="Verdana"/>
          <w:sz w:val="20"/>
          <w:szCs w:val="20"/>
        </w:rPr>
        <w:t xml:space="preserve"> hearing loss?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Cerumen</w:t>
      </w:r>
      <w:proofErr w:type="spellEnd"/>
      <w:r w:rsidRPr="00304BDC">
        <w:rPr>
          <w:rFonts w:ascii="Verdana" w:hAnsi="Verdana"/>
          <w:sz w:val="20"/>
          <w:szCs w:val="20"/>
        </w:rPr>
        <w:t xml:space="preserve"> impaction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Flying in a plane at high altitude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Otitis</w:t>
      </w:r>
      <w:proofErr w:type="spellEnd"/>
      <w:r w:rsidRPr="00304BDC">
        <w:rPr>
          <w:rFonts w:ascii="Verdana" w:hAnsi="Verdana"/>
          <w:sz w:val="20"/>
          <w:szCs w:val="20"/>
        </w:rPr>
        <w:t xml:space="preserve"> </w:t>
      </w:r>
      <w:proofErr w:type="spellStart"/>
      <w:r w:rsidRPr="00304BDC">
        <w:rPr>
          <w:rFonts w:ascii="Verdana" w:hAnsi="Verdana"/>
          <w:sz w:val="20"/>
          <w:szCs w:val="20"/>
        </w:rPr>
        <w:t>externa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Ménière’s</w:t>
      </w:r>
      <w:proofErr w:type="spellEnd"/>
      <w:r w:rsidRPr="00304BDC">
        <w:rPr>
          <w:rFonts w:ascii="Verdana" w:hAnsi="Verdana"/>
          <w:sz w:val="20"/>
          <w:szCs w:val="20"/>
        </w:rPr>
        <w:t xml:space="preserve">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Otitis</w:t>
      </w:r>
      <w:proofErr w:type="spellEnd"/>
      <w:r w:rsidRPr="00304BDC">
        <w:rPr>
          <w:rFonts w:ascii="Verdana" w:hAnsi="Verdana"/>
          <w:sz w:val="20"/>
          <w:szCs w:val="20"/>
        </w:rPr>
        <w:t xml:space="preserve"> media</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49. Which one of the following is true concerning the evaluation of ovarian cysts?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They are seen in polycystic kidney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(B) They are always painful.</w:t>
      </w:r>
    </w:p>
    <w:p w:rsidR="00F63676" w:rsidRPr="00304BDC" w:rsidRDefault="00F63676" w:rsidP="00F63676">
      <w:pPr>
        <w:pStyle w:val="NoSpacing"/>
        <w:rPr>
          <w:rFonts w:ascii="Verdana" w:hAnsi="Verdana"/>
          <w:sz w:val="20"/>
          <w:szCs w:val="20"/>
        </w:rPr>
      </w:pPr>
      <w:r w:rsidRPr="00304BDC">
        <w:rPr>
          <w:rFonts w:ascii="Verdana" w:hAnsi="Verdana"/>
          <w:sz w:val="20"/>
          <w:szCs w:val="20"/>
        </w:rPr>
        <w:t>(C) They are a precursor to ovarian carcinoma.</w:t>
      </w:r>
    </w:p>
    <w:p w:rsidR="00F63676" w:rsidRPr="00304BDC" w:rsidRDefault="00F63676" w:rsidP="00F63676">
      <w:pPr>
        <w:pStyle w:val="NoSpacing"/>
        <w:rPr>
          <w:rFonts w:ascii="Verdana" w:hAnsi="Verdana"/>
          <w:sz w:val="20"/>
          <w:szCs w:val="20"/>
        </w:rPr>
      </w:pPr>
      <w:r w:rsidRPr="00304BDC">
        <w:rPr>
          <w:rFonts w:ascii="Verdana" w:hAnsi="Verdana"/>
          <w:sz w:val="20"/>
          <w:szCs w:val="20"/>
        </w:rPr>
        <w:t>(D) They almost always need to be removed surgically.</w:t>
      </w:r>
    </w:p>
    <w:p w:rsidR="00F63676" w:rsidRPr="00304BDC" w:rsidRDefault="00F63676" w:rsidP="00F63676">
      <w:pPr>
        <w:pStyle w:val="NoSpacing"/>
        <w:rPr>
          <w:rFonts w:ascii="Verdana" w:hAnsi="Verdana"/>
          <w:sz w:val="20"/>
          <w:szCs w:val="20"/>
        </w:rPr>
      </w:pPr>
      <w:r w:rsidRPr="00304BDC">
        <w:rPr>
          <w:rFonts w:ascii="Verdana" w:hAnsi="Verdana"/>
          <w:sz w:val="20"/>
          <w:szCs w:val="20"/>
        </w:rPr>
        <w:t>(E) They can be part of a syndrome that includes hypertension and diabetes.*</w:t>
      </w:r>
    </w:p>
    <w:p w:rsidR="001C0888" w:rsidRDefault="001C0888" w:rsidP="00F63676">
      <w:pPr>
        <w:pStyle w:val="NoSpacing"/>
        <w:rPr>
          <w:rFonts w:ascii="Verdana" w:hAnsi="Verdana"/>
          <w:sz w:val="20"/>
          <w:szCs w:val="20"/>
        </w:rPr>
      </w:pPr>
    </w:p>
    <w:p w:rsidR="00F63676" w:rsidRPr="00304BDC" w:rsidRDefault="001C0888" w:rsidP="00F63676">
      <w:pPr>
        <w:pStyle w:val="NoSpacing"/>
        <w:rPr>
          <w:rFonts w:ascii="Verdana" w:hAnsi="Verdana"/>
          <w:sz w:val="20"/>
          <w:szCs w:val="20"/>
        </w:rPr>
      </w:pPr>
      <w:r>
        <w:rPr>
          <w:rFonts w:ascii="Verdana" w:hAnsi="Verdana"/>
          <w:sz w:val="20"/>
          <w:szCs w:val="20"/>
        </w:rPr>
        <w:t>5</w:t>
      </w:r>
      <w:r w:rsidR="00F63676" w:rsidRPr="00304BDC">
        <w:rPr>
          <w:rFonts w:ascii="Verdana" w:hAnsi="Verdana"/>
          <w:sz w:val="20"/>
          <w:szCs w:val="20"/>
        </w:rPr>
        <w:t xml:space="preserve">0. Which one of the following conditions can present with fever, tachycardia, heat intolerance, and </w:t>
      </w:r>
      <w:proofErr w:type="spellStart"/>
      <w:r w:rsidR="00F63676" w:rsidRPr="00304BDC">
        <w:rPr>
          <w:rFonts w:ascii="Verdana" w:hAnsi="Verdana"/>
          <w:sz w:val="20"/>
          <w:szCs w:val="20"/>
        </w:rPr>
        <w:t>hyperdefecation</w:t>
      </w:r>
      <w:proofErr w:type="spellEnd"/>
      <w:r w:rsidR="00F63676"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Hypothyroidism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Hydatidiform</w:t>
      </w:r>
      <w:proofErr w:type="spellEnd"/>
      <w:r w:rsidRPr="00304BDC">
        <w:rPr>
          <w:rFonts w:ascii="Verdana" w:hAnsi="Verdana"/>
          <w:sz w:val="20"/>
          <w:szCs w:val="20"/>
        </w:rPr>
        <w:t xml:space="preserve"> mole*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Placenta </w:t>
      </w:r>
      <w:proofErr w:type="spellStart"/>
      <w:r w:rsidRPr="00304BDC">
        <w:rPr>
          <w:rFonts w:ascii="Verdana" w:hAnsi="Verdana"/>
          <w:sz w:val="20"/>
          <w:szCs w:val="20"/>
        </w:rPr>
        <w:t>previa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(D) Endometriosis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Vaginitis</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51. You’re evaluating a 65-year-old woman who presents with abdominal distention and bloating. An abdominal ultrasound confirms the presence of </w:t>
      </w:r>
      <w:proofErr w:type="spellStart"/>
      <w:r w:rsidRPr="00304BDC">
        <w:rPr>
          <w:rFonts w:ascii="Verdana" w:hAnsi="Verdana"/>
          <w:sz w:val="20"/>
          <w:szCs w:val="20"/>
        </w:rPr>
        <w:t>ascites</w:t>
      </w:r>
      <w:proofErr w:type="spellEnd"/>
      <w:r w:rsidRPr="00304BDC">
        <w:rPr>
          <w:rFonts w:ascii="Verdana" w:hAnsi="Verdana"/>
          <w:sz w:val="20"/>
          <w:szCs w:val="20"/>
        </w:rPr>
        <w:t xml:space="preserve">. Which one of the following is </w:t>
      </w:r>
      <w:proofErr w:type="spellStart"/>
      <w:r w:rsidRPr="00304BDC">
        <w:rPr>
          <w:rFonts w:ascii="Verdana" w:hAnsi="Verdana"/>
          <w:sz w:val="20"/>
          <w:szCs w:val="20"/>
        </w:rPr>
        <w:t>she</w:t>
      </w:r>
      <w:proofErr w:type="spellEnd"/>
      <w:r w:rsidRPr="00304BDC">
        <w:rPr>
          <w:rFonts w:ascii="Verdana" w:hAnsi="Verdana"/>
          <w:sz w:val="20"/>
          <w:szCs w:val="20"/>
        </w:rPr>
        <w:t xml:space="preserve"> most likely to have?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Adrenal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(B) Renal cell carcinoma</w:t>
      </w:r>
    </w:p>
    <w:p w:rsidR="00F63676" w:rsidRPr="00304BDC" w:rsidRDefault="00F63676" w:rsidP="00F63676">
      <w:pPr>
        <w:pStyle w:val="NoSpacing"/>
        <w:rPr>
          <w:rFonts w:ascii="Verdana" w:hAnsi="Verdana"/>
          <w:sz w:val="20"/>
          <w:szCs w:val="20"/>
        </w:rPr>
      </w:pPr>
      <w:r w:rsidRPr="00304BDC">
        <w:rPr>
          <w:rFonts w:ascii="Verdana" w:hAnsi="Verdana"/>
          <w:sz w:val="20"/>
          <w:szCs w:val="20"/>
        </w:rPr>
        <w:t>(C) Ovarian carcinoma*</w:t>
      </w:r>
    </w:p>
    <w:p w:rsidR="00F63676" w:rsidRPr="00304BDC" w:rsidRDefault="00F63676" w:rsidP="00F63676">
      <w:pPr>
        <w:pStyle w:val="NoSpacing"/>
        <w:rPr>
          <w:rFonts w:ascii="Verdana" w:hAnsi="Verdana"/>
          <w:sz w:val="20"/>
          <w:szCs w:val="20"/>
        </w:rPr>
      </w:pPr>
      <w:r w:rsidRPr="00304BDC">
        <w:rPr>
          <w:rFonts w:ascii="Verdana" w:hAnsi="Verdana"/>
          <w:sz w:val="20"/>
          <w:szCs w:val="20"/>
        </w:rPr>
        <w:t>(D) Cervical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(E) Liver cancer</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52. The use of </w:t>
      </w:r>
      <w:proofErr w:type="spellStart"/>
      <w:r w:rsidRPr="00304BDC">
        <w:rPr>
          <w:rFonts w:ascii="Verdana" w:hAnsi="Verdana"/>
          <w:sz w:val="20"/>
          <w:szCs w:val="20"/>
        </w:rPr>
        <w:t>tamoxifen</w:t>
      </w:r>
      <w:proofErr w:type="spellEnd"/>
      <w:r w:rsidRPr="00304BDC">
        <w:rPr>
          <w:rFonts w:ascii="Verdana" w:hAnsi="Verdana"/>
          <w:sz w:val="20"/>
          <w:szCs w:val="20"/>
        </w:rPr>
        <w:t xml:space="preserve"> increases the risk of which type of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Breast</w:t>
      </w:r>
    </w:p>
    <w:p w:rsidR="00F63676" w:rsidRPr="00304BDC" w:rsidRDefault="00F63676" w:rsidP="00F63676">
      <w:pPr>
        <w:pStyle w:val="NoSpacing"/>
        <w:rPr>
          <w:rFonts w:ascii="Verdana" w:hAnsi="Verdana"/>
          <w:sz w:val="20"/>
          <w:szCs w:val="20"/>
        </w:rPr>
      </w:pPr>
      <w:r w:rsidRPr="00304BDC">
        <w:rPr>
          <w:rFonts w:ascii="Verdana" w:hAnsi="Verdana"/>
          <w:sz w:val="20"/>
          <w:szCs w:val="20"/>
        </w:rPr>
        <w:t>(B) Ovarian</w:t>
      </w:r>
    </w:p>
    <w:p w:rsidR="00F63676" w:rsidRPr="00304BDC" w:rsidRDefault="00F63676" w:rsidP="00F63676">
      <w:pPr>
        <w:pStyle w:val="NoSpacing"/>
        <w:rPr>
          <w:rFonts w:ascii="Verdana" w:hAnsi="Verdana"/>
          <w:sz w:val="20"/>
          <w:szCs w:val="20"/>
        </w:rPr>
      </w:pPr>
      <w:r w:rsidRPr="00304BDC">
        <w:rPr>
          <w:rFonts w:ascii="Verdana" w:hAnsi="Verdana"/>
          <w:sz w:val="20"/>
          <w:szCs w:val="20"/>
        </w:rPr>
        <w:t>(C) Cervical</w:t>
      </w:r>
    </w:p>
    <w:p w:rsidR="00F63676" w:rsidRPr="00304BDC" w:rsidRDefault="00F63676" w:rsidP="00F63676">
      <w:pPr>
        <w:pStyle w:val="NoSpacing"/>
        <w:rPr>
          <w:rFonts w:ascii="Verdana" w:hAnsi="Verdana"/>
          <w:sz w:val="20"/>
          <w:szCs w:val="20"/>
        </w:rPr>
      </w:pPr>
      <w:r w:rsidRPr="00304BDC">
        <w:rPr>
          <w:rFonts w:ascii="Verdana" w:hAnsi="Verdana"/>
          <w:sz w:val="20"/>
          <w:szCs w:val="20"/>
        </w:rPr>
        <w:t>(D) Endometrial*</w:t>
      </w:r>
    </w:p>
    <w:p w:rsidR="00F63676" w:rsidRPr="00304BDC" w:rsidRDefault="00F63676" w:rsidP="00F63676">
      <w:pPr>
        <w:pStyle w:val="NoSpacing"/>
        <w:rPr>
          <w:rFonts w:ascii="Verdana" w:hAnsi="Verdana"/>
          <w:sz w:val="20"/>
          <w:szCs w:val="20"/>
        </w:rPr>
      </w:pPr>
      <w:r w:rsidRPr="00304BDC">
        <w:rPr>
          <w:rFonts w:ascii="Verdana" w:hAnsi="Verdana"/>
          <w:sz w:val="20"/>
          <w:szCs w:val="20"/>
        </w:rPr>
        <w:t>(E) Liver</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53. Untreated hyperglycemia during pregnancy increases the risk of which one of the following?</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Macrosomia</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Spina</w:t>
      </w:r>
      <w:proofErr w:type="spellEnd"/>
      <w:r w:rsidRPr="00304BDC">
        <w:rPr>
          <w:rFonts w:ascii="Verdana" w:hAnsi="Verdana"/>
          <w:sz w:val="20"/>
          <w:szCs w:val="20"/>
        </w:rPr>
        <w:t xml:space="preserve"> bifida</w:t>
      </w:r>
    </w:p>
    <w:p w:rsidR="00F63676" w:rsidRPr="00304BDC" w:rsidRDefault="00F63676" w:rsidP="00F63676">
      <w:pPr>
        <w:pStyle w:val="NoSpacing"/>
        <w:rPr>
          <w:rFonts w:ascii="Verdana" w:hAnsi="Verdana"/>
          <w:sz w:val="20"/>
          <w:szCs w:val="20"/>
        </w:rPr>
      </w:pPr>
      <w:r w:rsidRPr="00304BDC">
        <w:rPr>
          <w:rFonts w:ascii="Verdana" w:hAnsi="Verdana"/>
          <w:sz w:val="20"/>
          <w:szCs w:val="20"/>
        </w:rPr>
        <w:t>(C) Renal agenesis</w:t>
      </w:r>
    </w:p>
    <w:p w:rsidR="00F63676" w:rsidRPr="00304BDC" w:rsidRDefault="00F63676" w:rsidP="00F63676">
      <w:pPr>
        <w:pStyle w:val="NoSpacing"/>
        <w:rPr>
          <w:rFonts w:ascii="Verdana" w:hAnsi="Verdana"/>
          <w:sz w:val="20"/>
          <w:szCs w:val="20"/>
        </w:rPr>
      </w:pPr>
      <w:r w:rsidRPr="00304BDC">
        <w:rPr>
          <w:rFonts w:ascii="Verdana" w:hAnsi="Verdana"/>
          <w:sz w:val="20"/>
          <w:szCs w:val="20"/>
        </w:rPr>
        <w:t>(D) Low birth-weight babies</w:t>
      </w:r>
    </w:p>
    <w:p w:rsidR="00F63676" w:rsidRPr="00304BDC" w:rsidRDefault="00F63676" w:rsidP="00F63676">
      <w:pPr>
        <w:pStyle w:val="NoSpacing"/>
        <w:rPr>
          <w:rFonts w:ascii="Verdana" w:hAnsi="Verdana"/>
          <w:sz w:val="20"/>
          <w:szCs w:val="20"/>
        </w:rPr>
      </w:pPr>
      <w:r w:rsidRPr="00304BDC">
        <w:rPr>
          <w:rFonts w:ascii="Verdana" w:hAnsi="Verdana"/>
          <w:sz w:val="20"/>
          <w:szCs w:val="20"/>
        </w:rPr>
        <w:t>(E) Down syndrome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54. Which of the following is a risk factor for </w:t>
      </w:r>
      <w:proofErr w:type="spellStart"/>
      <w:r w:rsidRPr="00304BDC">
        <w:rPr>
          <w:rFonts w:ascii="Verdana" w:hAnsi="Verdana"/>
          <w:sz w:val="20"/>
          <w:szCs w:val="20"/>
        </w:rPr>
        <w:t>vulvar</w:t>
      </w:r>
      <w:proofErr w:type="spellEnd"/>
      <w:r w:rsidRPr="00304BDC">
        <w:rPr>
          <w:rFonts w:ascii="Verdana" w:hAnsi="Verdana"/>
          <w:sz w:val="20"/>
          <w:szCs w:val="20"/>
        </w:rPr>
        <w:t xml:space="preserve">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Anorexia</w:t>
      </w:r>
    </w:p>
    <w:p w:rsidR="00F63676" w:rsidRPr="00304BDC" w:rsidRDefault="00F63676" w:rsidP="00F63676">
      <w:pPr>
        <w:pStyle w:val="NoSpacing"/>
        <w:rPr>
          <w:rFonts w:ascii="Verdana" w:hAnsi="Verdana"/>
          <w:sz w:val="20"/>
          <w:szCs w:val="20"/>
        </w:rPr>
      </w:pPr>
      <w:r w:rsidRPr="00304BDC">
        <w:rPr>
          <w:rFonts w:ascii="Verdana" w:hAnsi="Verdana"/>
          <w:sz w:val="20"/>
          <w:szCs w:val="20"/>
        </w:rPr>
        <w:t>(B) Vitamin B12 deficiency</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Human </w:t>
      </w:r>
      <w:proofErr w:type="spellStart"/>
      <w:r w:rsidRPr="00304BDC">
        <w:rPr>
          <w:rFonts w:ascii="Verdana" w:hAnsi="Verdana"/>
          <w:sz w:val="20"/>
          <w:szCs w:val="20"/>
        </w:rPr>
        <w:t>papillomavirus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Epstein-Barr virus</w:t>
      </w:r>
    </w:p>
    <w:p w:rsidR="00F63676" w:rsidRPr="00304BDC" w:rsidRDefault="00F63676" w:rsidP="00F63676">
      <w:pPr>
        <w:pStyle w:val="NoSpacing"/>
        <w:rPr>
          <w:rFonts w:ascii="Verdana" w:hAnsi="Verdana"/>
          <w:sz w:val="20"/>
          <w:szCs w:val="20"/>
        </w:rPr>
      </w:pPr>
      <w:r w:rsidRPr="00304BDC">
        <w:rPr>
          <w:rFonts w:ascii="Verdana" w:hAnsi="Verdana"/>
          <w:sz w:val="20"/>
          <w:szCs w:val="20"/>
        </w:rPr>
        <w:t>(E) Adenovirus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 xml:space="preserve">55. You’re evaluating a 32-year-old man who was found on the ground after a drug overdose. It’s not known how long he was there, but from the history, you suspect it may have been several hours. On admission, his </w:t>
      </w:r>
      <w:proofErr w:type="spellStart"/>
      <w:r w:rsidRPr="00304BDC">
        <w:rPr>
          <w:rFonts w:ascii="Verdana" w:hAnsi="Verdana"/>
          <w:sz w:val="20"/>
          <w:szCs w:val="20"/>
        </w:rPr>
        <w:t>creatinine</w:t>
      </w:r>
      <w:proofErr w:type="spellEnd"/>
      <w:r w:rsidRPr="00304BDC">
        <w:rPr>
          <w:rFonts w:ascii="Verdana" w:hAnsi="Verdana"/>
          <w:sz w:val="20"/>
          <w:szCs w:val="20"/>
        </w:rPr>
        <w:t xml:space="preserve"> level is 4.5 mg/</w:t>
      </w:r>
      <w:proofErr w:type="spellStart"/>
      <w:r w:rsidRPr="00304BDC">
        <w:rPr>
          <w:rFonts w:ascii="Verdana" w:hAnsi="Verdana"/>
          <w:sz w:val="20"/>
          <w:szCs w:val="20"/>
        </w:rPr>
        <w:t>dL</w:t>
      </w:r>
      <w:proofErr w:type="spellEnd"/>
      <w:r w:rsidRPr="00304BDC">
        <w:rPr>
          <w:rFonts w:ascii="Verdana" w:hAnsi="Verdana"/>
          <w:sz w:val="20"/>
          <w:szCs w:val="20"/>
        </w:rPr>
        <w:t xml:space="preserve">. Urinalysis is strongly positive for blood, but the microscopic evaluation reveals only 0–2 RBC/HPF. Which of the following is the likely cause of </w:t>
      </w:r>
      <w:proofErr w:type="spellStart"/>
      <w:r w:rsidRPr="00304BDC">
        <w:rPr>
          <w:rFonts w:ascii="Verdana" w:hAnsi="Verdana"/>
          <w:sz w:val="20"/>
          <w:szCs w:val="20"/>
        </w:rPr>
        <w:t>hematuria</w:t>
      </w:r>
      <w:proofErr w:type="spellEnd"/>
      <w:r w:rsidRPr="00304BDC">
        <w:rPr>
          <w:rFonts w:ascii="Verdana" w:hAnsi="Verdana"/>
          <w:sz w:val="20"/>
          <w:szCs w:val="20"/>
        </w:rPr>
        <w:t xml:space="preserve"> and acute renal failure in this patient?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Wegener’s </w:t>
      </w:r>
      <w:proofErr w:type="spellStart"/>
      <w:r w:rsidRPr="00304BDC">
        <w:rPr>
          <w:rFonts w:ascii="Verdana" w:hAnsi="Verdana"/>
          <w:sz w:val="20"/>
          <w:szCs w:val="20"/>
        </w:rPr>
        <w:t>granulomatosis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Acute </w:t>
      </w:r>
      <w:proofErr w:type="spellStart"/>
      <w:r w:rsidRPr="00304BDC">
        <w:rPr>
          <w:rFonts w:ascii="Verdana" w:hAnsi="Verdana"/>
          <w:sz w:val="20"/>
          <w:szCs w:val="20"/>
        </w:rPr>
        <w:t>glomerulonephritis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Rhabdomyolysis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Acute interstitial nephritis</w:t>
      </w:r>
    </w:p>
    <w:p w:rsidR="00F63676" w:rsidRPr="00304BDC" w:rsidRDefault="00F63676" w:rsidP="00F63676">
      <w:pPr>
        <w:pStyle w:val="NoSpacing"/>
        <w:rPr>
          <w:rFonts w:ascii="Verdana" w:hAnsi="Verdana"/>
          <w:sz w:val="20"/>
          <w:szCs w:val="20"/>
        </w:rPr>
      </w:pPr>
      <w:r w:rsidRPr="00304BDC">
        <w:rPr>
          <w:rFonts w:ascii="Verdana" w:hAnsi="Verdana"/>
          <w:sz w:val="20"/>
          <w:szCs w:val="20"/>
        </w:rPr>
        <w:t>(E) Minimal change disease</w:t>
      </w:r>
    </w:p>
    <w:p w:rsidR="001C0888" w:rsidRDefault="001C0888" w:rsidP="00F63676">
      <w:pPr>
        <w:pStyle w:val="NoSpacing"/>
        <w:rPr>
          <w:rFonts w:ascii="Verdana" w:hAnsi="Verdana"/>
          <w:sz w:val="20"/>
          <w:szCs w:val="20"/>
        </w:rPr>
      </w:pPr>
    </w:p>
    <w:p w:rsidR="00F63676" w:rsidRPr="00304BDC" w:rsidRDefault="001C0888" w:rsidP="00F63676">
      <w:pPr>
        <w:pStyle w:val="NoSpacing"/>
        <w:rPr>
          <w:rFonts w:ascii="Verdana" w:hAnsi="Verdana"/>
          <w:sz w:val="20"/>
          <w:szCs w:val="20"/>
        </w:rPr>
      </w:pPr>
      <w:r>
        <w:rPr>
          <w:rFonts w:ascii="Verdana" w:hAnsi="Verdana"/>
          <w:sz w:val="20"/>
          <w:szCs w:val="20"/>
        </w:rPr>
        <w:t>5</w:t>
      </w:r>
      <w:r w:rsidR="00F63676" w:rsidRPr="00304BDC">
        <w:rPr>
          <w:rFonts w:ascii="Verdana" w:hAnsi="Verdana"/>
          <w:sz w:val="20"/>
          <w:szCs w:val="20"/>
        </w:rPr>
        <w:t>6. You’re seeing a 65-year-old man in the primary care office who presents with worsening lower extremity edema. He has a history of Type 2 diabetes. On physical exam, he has a blood pressure of 150/86 mm Hg. His albumin/</w:t>
      </w:r>
      <w:proofErr w:type="spellStart"/>
      <w:r w:rsidR="00F63676" w:rsidRPr="00304BDC">
        <w:rPr>
          <w:rFonts w:ascii="Verdana" w:hAnsi="Verdana"/>
          <w:sz w:val="20"/>
          <w:szCs w:val="20"/>
        </w:rPr>
        <w:t>creatinine</w:t>
      </w:r>
      <w:proofErr w:type="spellEnd"/>
      <w:r w:rsidR="00F63676" w:rsidRPr="00304BDC">
        <w:rPr>
          <w:rFonts w:ascii="Verdana" w:hAnsi="Verdana"/>
          <w:sz w:val="20"/>
          <w:szCs w:val="20"/>
        </w:rPr>
        <w:t xml:space="preserve"> ratio is 160. His </w:t>
      </w:r>
      <w:proofErr w:type="spellStart"/>
      <w:r w:rsidR="00F63676" w:rsidRPr="00304BDC">
        <w:rPr>
          <w:rFonts w:ascii="Verdana" w:hAnsi="Verdana"/>
          <w:sz w:val="20"/>
          <w:szCs w:val="20"/>
        </w:rPr>
        <w:t>creatinine</w:t>
      </w:r>
      <w:proofErr w:type="spellEnd"/>
      <w:r w:rsidR="00F63676" w:rsidRPr="00304BDC">
        <w:rPr>
          <w:rFonts w:ascii="Verdana" w:hAnsi="Verdana"/>
          <w:sz w:val="20"/>
          <w:szCs w:val="20"/>
        </w:rPr>
        <w:t xml:space="preserve"> is 1.2 mg/</w:t>
      </w:r>
      <w:proofErr w:type="spellStart"/>
      <w:r w:rsidR="00F63676" w:rsidRPr="00304BDC">
        <w:rPr>
          <w:rFonts w:ascii="Verdana" w:hAnsi="Verdana"/>
          <w:sz w:val="20"/>
          <w:szCs w:val="20"/>
        </w:rPr>
        <w:t>dL</w:t>
      </w:r>
      <w:proofErr w:type="spellEnd"/>
      <w:r w:rsidR="00F63676" w:rsidRPr="00304BDC">
        <w:rPr>
          <w:rFonts w:ascii="Verdana" w:hAnsi="Verdana"/>
          <w:sz w:val="20"/>
          <w:szCs w:val="20"/>
        </w:rPr>
        <w:t>. Which of the following medications would you prescribe for treating this patient?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Lisinopril</w:t>
      </w:r>
      <w:proofErr w:type="spellEnd"/>
      <w:r w:rsidRPr="00304BDC">
        <w:rPr>
          <w:rFonts w:ascii="Verdana" w:hAnsi="Verdana"/>
          <w:sz w:val="20"/>
          <w:szCs w:val="20"/>
        </w:rPr>
        <w:t xml:space="preserve"> (</w:t>
      </w:r>
      <w:proofErr w:type="spellStart"/>
      <w:r w:rsidRPr="00304BDC">
        <w:rPr>
          <w:rFonts w:ascii="Verdana" w:hAnsi="Verdana"/>
          <w:sz w:val="20"/>
          <w:szCs w:val="20"/>
        </w:rPr>
        <w:t>Zestril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Diltiazem</w:t>
      </w:r>
      <w:proofErr w:type="spellEnd"/>
      <w:r w:rsidRPr="00304BDC">
        <w:rPr>
          <w:rFonts w:ascii="Verdana" w:hAnsi="Verdana"/>
          <w:sz w:val="20"/>
          <w:szCs w:val="20"/>
        </w:rPr>
        <w:t xml:space="preserve"> (</w:t>
      </w:r>
      <w:proofErr w:type="spellStart"/>
      <w:r w:rsidRPr="00304BDC">
        <w:rPr>
          <w:rFonts w:ascii="Verdana" w:hAnsi="Verdana"/>
          <w:sz w:val="20"/>
          <w:szCs w:val="20"/>
        </w:rPr>
        <w:t>Cardizem</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Amlodipine</w:t>
      </w:r>
      <w:proofErr w:type="spellEnd"/>
      <w:r w:rsidRPr="00304BDC">
        <w:rPr>
          <w:rFonts w:ascii="Verdana" w:hAnsi="Verdana"/>
          <w:sz w:val="20"/>
          <w:szCs w:val="20"/>
        </w:rPr>
        <w:t xml:space="preserve"> (</w:t>
      </w:r>
      <w:proofErr w:type="spellStart"/>
      <w:r w:rsidRPr="00304BDC">
        <w:rPr>
          <w:rFonts w:ascii="Verdana" w:hAnsi="Verdana"/>
          <w:sz w:val="20"/>
          <w:szCs w:val="20"/>
        </w:rPr>
        <w:t>Norvasc</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Hydrochlorothiazide (</w:t>
      </w:r>
      <w:proofErr w:type="spellStart"/>
      <w:r w:rsidRPr="00304BDC">
        <w:rPr>
          <w:rFonts w:ascii="Verdana" w:hAnsi="Verdana"/>
          <w:sz w:val="20"/>
          <w:szCs w:val="20"/>
        </w:rPr>
        <w:t>Microzide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Terazosin</w:t>
      </w:r>
      <w:proofErr w:type="spellEnd"/>
      <w:r w:rsidRPr="00304BDC">
        <w:rPr>
          <w:rFonts w:ascii="Verdana" w:hAnsi="Verdana"/>
          <w:sz w:val="20"/>
          <w:szCs w:val="20"/>
        </w:rPr>
        <w:t xml:space="preserve"> (</w:t>
      </w:r>
      <w:proofErr w:type="spellStart"/>
      <w:r w:rsidRPr="00304BDC">
        <w:rPr>
          <w:rFonts w:ascii="Verdana" w:hAnsi="Verdana"/>
          <w:sz w:val="20"/>
          <w:szCs w:val="20"/>
        </w:rPr>
        <w:t>Hytrin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57. You’re seeing a patient who will be undergoing a cardiac catheterization in the next 24 hours. He has Stage III chronic kidney disease (CKD) with a </w:t>
      </w:r>
      <w:proofErr w:type="spellStart"/>
      <w:r w:rsidRPr="00304BDC">
        <w:rPr>
          <w:rFonts w:ascii="Verdana" w:hAnsi="Verdana"/>
          <w:sz w:val="20"/>
          <w:szCs w:val="20"/>
        </w:rPr>
        <w:t>creatinine</w:t>
      </w:r>
      <w:proofErr w:type="spellEnd"/>
      <w:r w:rsidRPr="00304BDC">
        <w:rPr>
          <w:rFonts w:ascii="Verdana" w:hAnsi="Verdana"/>
          <w:sz w:val="20"/>
          <w:szCs w:val="20"/>
        </w:rPr>
        <w:t xml:space="preserve"> level of 1.5 mg/</w:t>
      </w:r>
      <w:proofErr w:type="spellStart"/>
      <w:r w:rsidRPr="00304BDC">
        <w:rPr>
          <w:rFonts w:ascii="Verdana" w:hAnsi="Verdana"/>
          <w:sz w:val="20"/>
          <w:szCs w:val="20"/>
        </w:rPr>
        <w:t>dL</w:t>
      </w:r>
      <w:proofErr w:type="spellEnd"/>
      <w:r w:rsidRPr="00304BDC">
        <w:rPr>
          <w:rFonts w:ascii="Verdana" w:hAnsi="Verdana"/>
          <w:sz w:val="20"/>
          <w:szCs w:val="20"/>
        </w:rPr>
        <w:t>. Which of the following interventions should be instituted at this time?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Encourage the patient to drink plenty of fluids the night before the procedure.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Administer a dose of </w:t>
      </w:r>
      <w:proofErr w:type="spellStart"/>
      <w:r w:rsidRPr="00304BDC">
        <w:rPr>
          <w:rFonts w:ascii="Verdana" w:hAnsi="Verdana"/>
          <w:sz w:val="20"/>
          <w:szCs w:val="20"/>
        </w:rPr>
        <w:t>furosemide</w:t>
      </w:r>
      <w:proofErr w:type="spellEnd"/>
      <w:r w:rsidRPr="00304BDC">
        <w:rPr>
          <w:rFonts w:ascii="Verdana" w:hAnsi="Verdana"/>
          <w:sz w:val="20"/>
          <w:szCs w:val="20"/>
        </w:rPr>
        <w:t xml:space="preserve"> prior to the procedure.</w:t>
      </w:r>
    </w:p>
    <w:p w:rsidR="00F63676" w:rsidRPr="00304BDC" w:rsidRDefault="00F63676" w:rsidP="00F63676">
      <w:pPr>
        <w:pStyle w:val="NoSpacing"/>
        <w:rPr>
          <w:rFonts w:ascii="Verdana" w:hAnsi="Verdana"/>
          <w:sz w:val="20"/>
          <w:szCs w:val="20"/>
        </w:rPr>
      </w:pPr>
      <w:r w:rsidRPr="00304BDC">
        <w:rPr>
          <w:rFonts w:ascii="Verdana" w:hAnsi="Verdana"/>
          <w:sz w:val="20"/>
          <w:szCs w:val="20"/>
        </w:rPr>
        <w:t>(C) Order intravenous normal saline and oral N-</w:t>
      </w:r>
      <w:proofErr w:type="spellStart"/>
      <w:r w:rsidRPr="00304BDC">
        <w:rPr>
          <w:rFonts w:ascii="Verdana" w:hAnsi="Verdana"/>
          <w:sz w:val="20"/>
          <w:szCs w:val="20"/>
        </w:rPr>
        <w:t>acetylcysteine</w:t>
      </w:r>
      <w:proofErr w:type="spellEnd"/>
      <w:r w:rsidRPr="00304BDC">
        <w:rPr>
          <w:rFonts w:ascii="Verdana" w:hAnsi="Verdana"/>
          <w:sz w:val="20"/>
          <w:szCs w:val="20"/>
        </w:rPr>
        <w:t xml:space="preserve"> (</w:t>
      </w:r>
      <w:proofErr w:type="spellStart"/>
      <w:r w:rsidRPr="00304BDC">
        <w:rPr>
          <w:rFonts w:ascii="Verdana" w:hAnsi="Verdana"/>
          <w:sz w:val="20"/>
          <w:szCs w:val="20"/>
        </w:rPr>
        <w:t>Mucomyst</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Rehydrate with an oral bicarbonate-based solution.</w:t>
      </w:r>
    </w:p>
    <w:p w:rsidR="00F63676" w:rsidRPr="00304BDC" w:rsidRDefault="00F63676" w:rsidP="00F63676">
      <w:pPr>
        <w:pStyle w:val="NoSpacing"/>
        <w:rPr>
          <w:rFonts w:ascii="Verdana" w:hAnsi="Verdana"/>
          <w:sz w:val="20"/>
          <w:szCs w:val="20"/>
        </w:rPr>
      </w:pPr>
      <w:r w:rsidRPr="00304BDC">
        <w:rPr>
          <w:rFonts w:ascii="Verdana" w:hAnsi="Verdana"/>
          <w:sz w:val="20"/>
          <w:szCs w:val="20"/>
        </w:rPr>
        <w:t>(E) Administer a dose of hydrochlorothiazide before the procedure.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58. Which one of the following statements concerning post-streptococcal </w:t>
      </w:r>
      <w:proofErr w:type="spellStart"/>
      <w:r w:rsidRPr="00304BDC">
        <w:rPr>
          <w:rFonts w:ascii="Verdana" w:hAnsi="Verdana"/>
          <w:sz w:val="20"/>
          <w:szCs w:val="20"/>
        </w:rPr>
        <w:t>glomerulonephritis</w:t>
      </w:r>
      <w:proofErr w:type="spellEnd"/>
      <w:r w:rsidRPr="00304BDC">
        <w:rPr>
          <w:rFonts w:ascii="Verdana" w:hAnsi="Verdana"/>
          <w:sz w:val="20"/>
          <w:szCs w:val="20"/>
        </w:rPr>
        <w:t xml:space="preserve"> is true?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The mainstay of treatment requires the use of steroids like prednisone.</w:t>
      </w:r>
    </w:p>
    <w:p w:rsidR="00F63676" w:rsidRPr="00304BDC" w:rsidRDefault="00F63676" w:rsidP="00F63676">
      <w:pPr>
        <w:pStyle w:val="NoSpacing"/>
        <w:rPr>
          <w:rFonts w:ascii="Verdana" w:hAnsi="Verdana"/>
          <w:sz w:val="20"/>
          <w:szCs w:val="20"/>
        </w:rPr>
      </w:pPr>
      <w:r w:rsidRPr="00304BDC">
        <w:rPr>
          <w:rFonts w:ascii="Verdana" w:hAnsi="Verdana"/>
          <w:sz w:val="20"/>
          <w:szCs w:val="20"/>
        </w:rPr>
        <w:t>(B) It is characterized by normal complement levels.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The </w:t>
      </w:r>
      <w:proofErr w:type="spellStart"/>
      <w:r w:rsidRPr="00304BDC">
        <w:rPr>
          <w:rFonts w:ascii="Verdana" w:hAnsi="Verdana"/>
          <w:sz w:val="20"/>
          <w:szCs w:val="20"/>
        </w:rPr>
        <w:t>glomerulonephritis</w:t>
      </w:r>
      <w:proofErr w:type="spellEnd"/>
      <w:r w:rsidRPr="00304BDC">
        <w:rPr>
          <w:rFonts w:ascii="Verdana" w:hAnsi="Verdana"/>
          <w:sz w:val="20"/>
          <w:szCs w:val="20"/>
        </w:rPr>
        <w:t xml:space="preserve"> occurs two to four days after the development of </w:t>
      </w:r>
      <w:proofErr w:type="spellStart"/>
      <w:r w:rsidRPr="00304BDC">
        <w:rPr>
          <w:rFonts w:ascii="Verdana" w:hAnsi="Verdana"/>
          <w:sz w:val="20"/>
          <w:szCs w:val="20"/>
        </w:rPr>
        <w:t>pharyngitis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It is characterized by low complement levels that persist for months after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(E) It is a self-limiting condition.*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59. You’re treating a 62-year-old man for benign prostatic hyperplasia (BPH). He has an American Urological Association (AUA) symptom score of 7, denoting mild BPH symptoms. He also has hypertension, so you elect to start </w:t>
      </w:r>
      <w:proofErr w:type="spellStart"/>
      <w:r w:rsidRPr="00304BDC">
        <w:rPr>
          <w:rFonts w:ascii="Verdana" w:hAnsi="Verdana"/>
          <w:sz w:val="20"/>
          <w:szCs w:val="20"/>
        </w:rPr>
        <w:t>terazosin</w:t>
      </w:r>
      <w:proofErr w:type="spellEnd"/>
      <w:r w:rsidRPr="00304BDC">
        <w:rPr>
          <w:rFonts w:ascii="Verdana" w:hAnsi="Verdana"/>
          <w:sz w:val="20"/>
          <w:szCs w:val="20"/>
        </w:rPr>
        <w:t xml:space="preserve"> (</w:t>
      </w:r>
      <w:proofErr w:type="spellStart"/>
      <w:r w:rsidRPr="00304BDC">
        <w:rPr>
          <w:rFonts w:ascii="Verdana" w:hAnsi="Verdana"/>
          <w:sz w:val="20"/>
          <w:szCs w:val="20"/>
        </w:rPr>
        <w:t>Hytrin</w:t>
      </w:r>
      <w:proofErr w:type="spellEnd"/>
      <w:r w:rsidRPr="00304BDC">
        <w:rPr>
          <w:rFonts w:ascii="Verdana" w:hAnsi="Verdana"/>
          <w:sz w:val="20"/>
          <w:szCs w:val="20"/>
        </w:rPr>
        <w:t>). What would you advise this patient concerning potential side effects of this medication?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There are no side effects he needs to be aware of.</w:t>
      </w:r>
    </w:p>
    <w:p w:rsidR="00F63676" w:rsidRPr="00304BDC" w:rsidRDefault="00F63676" w:rsidP="00F63676">
      <w:pPr>
        <w:pStyle w:val="NoSpacing"/>
        <w:rPr>
          <w:rFonts w:ascii="Verdana" w:hAnsi="Verdana"/>
          <w:sz w:val="20"/>
          <w:szCs w:val="20"/>
        </w:rPr>
      </w:pPr>
      <w:r w:rsidRPr="00304BDC">
        <w:rPr>
          <w:rFonts w:ascii="Verdana" w:hAnsi="Verdana"/>
          <w:sz w:val="20"/>
          <w:szCs w:val="20"/>
        </w:rPr>
        <w:t>(B) He should get up slowly and notify you if he has lightheadedness or dizziness.*</w:t>
      </w:r>
    </w:p>
    <w:p w:rsidR="00F63676" w:rsidRPr="00304BDC" w:rsidRDefault="00F63676" w:rsidP="00F63676">
      <w:pPr>
        <w:pStyle w:val="NoSpacing"/>
        <w:rPr>
          <w:rFonts w:ascii="Verdana" w:hAnsi="Verdana"/>
          <w:sz w:val="20"/>
          <w:szCs w:val="20"/>
        </w:rPr>
      </w:pPr>
      <w:r w:rsidRPr="00304BDC">
        <w:rPr>
          <w:rFonts w:ascii="Verdana" w:hAnsi="Verdana"/>
          <w:sz w:val="20"/>
          <w:szCs w:val="20"/>
        </w:rPr>
        <w:t>(C) He should call you if his blood pressure increases.</w:t>
      </w:r>
    </w:p>
    <w:p w:rsidR="00F63676" w:rsidRPr="00304BDC" w:rsidRDefault="00F63676" w:rsidP="00F63676">
      <w:pPr>
        <w:pStyle w:val="NoSpacing"/>
        <w:rPr>
          <w:rFonts w:ascii="Verdana" w:hAnsi="Verdana"/>
          <w:sz w:val="20"/>
          <w:szCs w:val="20"/>
        </w:rPr>
      </w:pPr>
      <w:r w:rsidRPr="00304BDC">
        <w:rPr>
          <w:rFonts w:ascii="Verdana" w:hAnsi="Verdana"/>
          <w:sz w:val="20"/>
          <w:szCs w:val="20"/>
        </w:rPr>
        <w:t>(D) He needs blood work to monitor potassium levels.</w:t>
      </w:r>
    </w:p>
    <w:p w:rsidR="00F63676" w:rsidRPr="00304BDC" w:rsidRDefault="00F63676" w:rsidP="00F63676">
      <w:pPr>
        <w:pStyle w:val="NoSpacing"/>
        <w:rPr>
          <w:rFonts w:ascii="Verdana" w:hAnsi="Verdana"/>
          <w:sz w:val="20"/>
          <w:szCs w:val="20"/>
        </w:rPr>
      </w:pPr>
      <w:r w:rsidRPr="00304BDC">
        <w:rPr>
          <w:rFonts w:ascii="Verdana" w:hAnsi="Verdana"/>
          <w:sz w:val="20"/>
          <w:szCs w:val="20"/>
        </w:rPr>
        <w:t>(E) He needs to watch for edema and constipation.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60. You are in the ICU and are asked to interpret the following arterial blood gas (ABG) findings: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1C0888">
      <w:pPr>
        <w:pStyle w:val="NoSpacing"/>
        <w:numPr>
          <w:ilvl w:val="0"/>
          <w:numId w:val="1"/>
        </w:numPr>
        <w:rPr>
          <w:rFonts w:ascii="Verdana" w:hAnsi="Verdana"/>
          <w:sz w:val="20"/>
          <w:szCs w:val="20"/>
        </w:rPr>
      </w:pPr>
      <w:r w:rsidRPr="00304BDC">
        <w:rPr>
          <w:rFonts w:ascii="Verdana" w:hAnsi="Verdana"/>
          <w:sz w:val="20"/>
          <w:szCs w:val="20"/>
        </w:rPr>
        <w:t>pH7.52</w:t>
      </w:r>
    </w:p>
    <w:p w:rsidR="00F63676" w:rsidRPr="00304BDC" w:rsidRDefault="00F63676" w:rsidP="001C0888">
      <w:pPr>
        <w:pStyle w:val="NoSpacing"/>
        <w:numPr>
          <w:ilvl w:val="0"/>
          <w:numId w:val="1"/>
        </w:numPr>
        <w:rPr>
          <w:rFonts w:ascii="Verdana" w:hAnsi="Verdana"/>
          <w:sz w:val="20"/>
          <w:szCs w:val="20"/>
        </w:rPr>
      </w:pPr>
      <w:r w:rsidRPr="00304BDC">
        <w:rPr>
          <w:rFonts w:ascii="Verdana" w:hAnsi="Verdana"/>
          <w:sz w:val="20"/>
          <w:szCs w:val="20"/>
        </w:rPr>
        <w:t>pCO248</w:t>
      </w:r>
    </w:p>
    <w:p w:rsidR="00F63676" w:rsidRPr="00304BDC" w:rsidRDefault="00F63676" w:rsidP="001C0888">
      <w:pPr>
        <w:pStyle w:val="NoSpacing"/>
        <w:numPr>
          <w:ilvl w:val="0"/>
          <w:numId w:val="1"/>
        </w:numPr>
        <w:rPr>
          <w:rFonts w:ascii="Verdana" w:hAnsi="Verdana"/>
          <w:sz w:val="20"/>
          <w:szCs w:val="20"/>
        </w:rPr>
      </w:pPr>
      <w:r w:rsidRPr="00304BDC">
        <w:rPr>
          <w:rFonts w:ascii="Verdana" w:hAnsi="Verdana"/>
          <w:sz w:val="20"/>
          <w:szCs w:val="20"/>
        </w:rPr>
        <w:t>pO265</w:t>
      </w:r>
    </w:p>
    <w:p w:rsidR="00F63676" w:rsidRPr="00304BDC" w:rsidRDefault="00F63676" w:rsidP="001C0888">
      <w:pPr>
        <w:pStyle w:val="NoSpacing"/>
        <w:numPr>
          <w:ilvl w:val="0"/>
          <w:numId w:val="1"/>
        </w:numPr>
        <w:rPr>
          <w:rFonts w:ascii="Verdana" w:hAnsi="Verdana"/>
          <w:sz w:val="20"/>
          <w:szCs w:val="20"/>
        </w:rPr>
      </w:pPr>
      <w:r w:rsidRPr="00304BDC">
        <w:rPr>
          <w:rFonts w:ascii="Verdana" w:hAnsi="Verdana"/>
          <w:sz w:val="20"/>
          <w:szCs w:val="20"/>
        </w:rPr>
        <w:t>HCO333 (assuming a normal level of 24–26)</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What is the acid-base disorder demonstrated in this patient?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Respiratory acidosis</w:t>
      </w:r>
    </w:p>
    <w:p w:rsidR="00F63676" w:rsidRPr="00304BDC" w:rsidRDefault="00F63676" w:rsidP="00F63676">
      <w:pPr>
        <w:pStyle w:val="NoSpacing"/>
        <w:rPr>
          <w:rFonts w:ascii="Verdana" w:hAnsi="Verdana"/>
          <w:sz w:val="20"/>
          <w:szCs w:val="20"/>
        </w:rPr>
      </w:pPr>
      <w:r w:rsidRPr="00304BDC">
        <w:rPr>
          <w:rFonts w:ascii="Verdana" w:hAnsi="Verdana"/>
          <w:sz w:val="20"/>
          <w:szCs w:val="20"/>
        </w:rPr>
        <w:t>(B) Respiratory alkalosis</w:t>
      </w:r>
    </w:p>
    <w:p w:rsidR="00F63676" w:rsidRPr="00304BDC" w:rsidRDefault="00F63676" w:rsidP="00F63676">
      <w:pPr>
        <w:pStyle w:val="NoSpacing"/>
        <w:rPr>
          <w:rFonts w:ascii="Verdana" w:hAnsi="Verdana"/>
          <w:sz w:val="20"/>
          <w:szCs w:val="20"/>
        </w:rPr>
      </w:pPr>
      <w:r w:rsidRPr="00304BDC">
        <w:rPr>
          <w:rFonts w:ascii="Verdana" w:hAnsi="Verdana"/>
          <w:sz w:val="20"/>
          <w:szCs w:val="20"/>
        </w:rPr>
        <w:t>(C) Metabolic acidosis</w:t>
      </w:r>
    </w:p>
    <w:p w:rsidR="00F63676" w:rsidRPr="00304BDC" w:rsidRDefault="00F63676" w:rsidP="00F63676">
      <w:pPr>
        <w:pStyle w:val="NoSpacing"/>
        <w:rPr>
          <w:rFonts w:ascii="Verdana" w:hAnsi="Verdana"/>
          <w:sz w:val="20"/>
          <w:szCs w:val="20"/>
        </w:rPr>
      </w:pPr>
      <w:r w:rsidRPr="00304BDC">
        <w:rPr>
          <w:rFonts w:ascii="Verdana" w:hAnsi="Verdana"/>
          <w:sz w:val="20"/>
          <w:szCs w:val="20"/>
        </w:rPr>
        <w:t>(D) Metabolic alkalosis*</w:t>
      </w:r>
    </w:p>
    <w:p w:rsidR="00F63676" w:rsidRPr="00304BDC" w:rsidRDefault="00F63676" w:rsidP="00F63676">
      <w:pPr>
        <w:pStyle w:val="NoSpacing"/>
        <w:rPr>
          <w:rFonts w:ascii="Verdana" w:hAnsi="Verdana"/>
          <w:sz w:val="20"/>
          <w:szCs w:val="20"/>
        </w:rPr>
      </w:pPr>
      <w:r w:rsidRPr="00304BDC">
        <w:rPr>
          <w:rFonts w:ascii="Verdana" w:hAnsi="Verdana"/>
          <w:sz w:val="20"/>
          <w:szCs w:val="20"/>
        </w:rPr>
        <w:t>(E) Normal acid-base equation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61. Which one of the following is a risk factor for sudden infant death syndrome (SIDS)?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Advanced maternal age</w:t>
      </w:r>
    </w:p>
    <w:p w:rsidR="00F63676" w:rsidRPr="00304BDC" w:rsidRDefault="00F63676" w:rsidP="00F63676">
      <w:pPr>
        <w:pStyle w:val="NoSpacing"/>
        <w:rPr>
          <w:rFonts w:ascii="Verdana" w:hAnsi="Verdana"/>
          <w:sz w:val="20"/>
          <w:szCs w:val="20"/>
        </w:rPr>
      </w:pPr>
      <w:r w:rsidRPr="00304BDC">
        <w:rPr>
          <w:rFonts w:ascii="Verdana" w:hAnsi="Verdana"/>
          <w:sz w:val="20"/>
          <w:szCs w:val="20"/>
        </w:rPr>
        <w:t>(B) Newborn lying on his or her side</w:t>
      </w:r>
    </w:p>
    <w:p w:rsidR="00F63676" w:rsidRPr="00304BDC" w:rsidRDefault="00F63676" w:rsidP="00F63676">
      <w:pPr>
        <w:pStyle w:val="NoSpacing"/>
        <w:rPr>
          <w:rFonts w:ascii="Verdana" w:hAnsi="Verdana"/>
          <w:sz w:val="20"/>
          <w:szCs w:val="20"/>
        </w:rPr>
      </w:pPr>
      <w:r w:rsidRPr="00304BDC">
        <w:rPr>
          <w:rFonts w:ascii="Verdana" w:hAnsi="Verdana"/>
          <w:sz w:val="20"/>
          <w:szCs w:val="20"/>
        </w:rPr>
        <w:t>(C) Exposure to cigarette smoke*</w:t>
      </w:r>
    </w:p>
    <w:p w:rsidR="00F63676" w:rsidRPr="00304BDC" w:rsidRDefault="00F63676" w:rsidP="00F63676">
      <w:pPr>
        <w:pStyle w:val="NoSpacing"/>
        <w:rPr>
          <w:rFonts w:ascii="Verdana" w:hAnsi="Verdana"/>
          <w:sz w:val="20"/>
          <w:szCs w:val="20"/>
        </w:rPr>
      </w:pPr>
      <w:r w:rsidRPr="00304BDC">
        <w:rPr>
          <w:rFonts w:ascii="Verdana" w:hAnsi="Verdana"/>
          <w:sz w:val="20"/>
          <w:szCs w:val="20"/>
        </w:rPr>
        <w:t>(D) Newborn lying on his or her back</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Macrosomia</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62. Which one of the following is a risk factor for developing testicular cancer?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Cryptorchidism</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Varicocele</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Hydrocele</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Paraphimosis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Hypospadias</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63. Which one of the following is true concerning the characteristics of childhood autism?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Kids with autism do well with changing routines.</w:t>
      </w:r>
    </w:p>
    <w:p w:rsidR="00F63676" w:rsidRPr="00304BDC" w:rsidRDefault="00F63676" w:rsidP="00F63676">
      <w:pPr>
        <w:pStyle w:val="NoSpacing"/>
        <w:rPr>
          <w:rFonts w:ascii="Verdana" w:hAnsi="Verdana"/>
          <w:sz w:val="20"/>
          <w:szCs w:val="20"/>
        </w:rPr>
      </w:pPr>
      <w:r w:rsidRPr="00304BDC">
        <w:rPr>
          <w:rFonts w:ascii="Verdana" w:hAnsi="Verdana"/>
          <w:sz w:val="20"/>
          <w:szCs w:val="20"/>
        </w:rPr>
        <w:t>(B) Childhood autism is usually diagnosed before the age of 3 years.*</w:t>
      </w:r>
    </w:p>
    <w:p w:rsidR="00F63676" w:rsidRPr="00304BDC" w:rsidRDefault="00F63676" w:rsidP="00F63676">
      <w:pPr>
        <w:pStyle w:val="NoSpacing"/>
        <w:rPr>
          <w:rFonts w:ascii="Verdana" w:hAnsi="Verdana"/>
          <w:sz w:val="20"/>
          <w:szCs w:val="20"/>
        </w:rPr>
      </w:pPr>
      <w:r w:rsidRPr="00304BDC">
        <w:rPr>
          <w:rFonts w:ascii="Verdana" w:hAnsi="Verdana"/>
          <w:sz w:val="20"/>
          <w:szCs w:val="20"/>
        </w:rPr>
        <w:t>(C) Females are more affected than males.</w:t>
      </w:r>
    </w:p>
    <w:p w:rsidR="00F63676" w:rsidRPr="00304BDC" w:rsidRDefault="00F63676" w:rsidP="00F63676">
      <w:pPr>
        <w:pStyle w:val="NoSpacing"/>
        <w:rPr>
          <w:rFonts w:ascii="Verdana" w:hAnsi="Verdana"/>
          <w:sz w:val="20"/>
          <w:szCs w:val="20"/>
        </w:rPr>
      </w:pPr>
      <w:r w:rsidRPr="00304BDC">
        <w:rPr>
          <w:rFonts w:ascii="Verdana" w:hAnsi="Verdana"/>
          <w:sz w:val="20"/>
          <w:szCs w:val="20"/>
        </w:rPr>
        <w:t>(D) Environmental factors likely do not play a role in this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(E) Benzodiazepines are a mainstay of treatment.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64. You’re evaluating a 4-month-old infant who presents with a fever of 39.4°C (103°F) and tonic-</w:t>
      </w:r>
      <w:proofErr w:type="spellStart"/>
      <w:r w:rsidRPr="00304BDC">
        <w:rPr>
          <w:rFonts w:ascii="Verdana" w:hAnsi="Verdana"/>
          <w:sz w:val="20"/>
          <w:szCs w:val="20"/>
        </w:rPr>
        <w:t>clonic</w:t>
      </w:r>
      <w:proofErr w:type="spellEnd"/>
      <w:r w:rsidRPr="00304BDC">
        <w:rPr>
          <w:rFonts w:ascii="Verdana" w:hAnsi="Verdana"/>
          <w:sz w:val="20"/>
          <w:szCs w:val="20"/>
        </w:rPr>
        <w:t xml:space="preserve"> seizure. There’s no prior history of seizures or epilepsy. A lumbar puncture is unrevealing. Which one of the following is the likely cause of this infant’s seizures?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Meningitis</w:t>
      </w:r>
    </w:p>
    <w:p w:rsidR="00F63676" w:rsidRPr="00304BDC" w:rsidRDefault="00F63676" w:rsidP="00F63676">
      <w:pPr>
        <w:pStyle w:val="NoSpacing"/>
        <w:rPr>
          <w:rFonts w:ascii="Verdana" w:hAnsi="Verdana"/>
          <w:sz w:val="20"/>
          <w:szCs w:val="20"/>
        </w:rPr>
      </w:pPr>
      <w:r w:rsidRPr="00304BDC">
        <w:rPr>
          <w:rFonts w:ascii="Verdana" w:hAnsi="Verdana"/>
          <w:sz w:val="20"/>
          <w:szCs w:val="20"/>
        </w:rPr>
        <w:t>(B) Encephalitis</w:t>
      </w:r>
    </w:p>
    <w:p w:rsidR="00F63676" w:rsidRPr="00304BDC" w:rsidRDefault="00F63676" w:rsidP="00F63676">
      <w:pPr>
        <w:pStyle w:val="NoSpacing"/>
        <w:rPr>
          <w:rFonts w:ascii="Verdana" w:hAnsi="Verdana"/>
          <w:sz w:val="20"/>
          <w:szCs w:val="20"/>
        </w:rPr>
      </w:pPr>
      <w:r w:rsidRPr="00304BDC">
        <w:rPr>
          <w:rFonts w:ascii="Verdana" w:hAnsi="Verdana"/>
          <w:sz w:val="20"/>
          <w:szCs w:val="20"/>
        </w:rPr>
        <w:t>(C) Malignancy</w:t>
      </w:r>
    </w:p>
    <w:p w:rsidR="00F63676" w:rsidRPr="00304BDC" w:rsidRDefault="00F63676" w:rsidP="00F63676">
      <w:pPr>
        <w:pStyle w:val="NoSpacing"/>
        <w:rPr>
          <w:rFonts w:ascii="Verdana" w:hAnsi="Verdana"/>
          <w:sz w:val="20"/>
          <w:szCs w:val="20"/>
        </w:rPr>
      </w:pPr>
      <w:r w:rsidRPr="00304BDC">
        <w:rPr>
          <w:rFonts w:ascii="Verdana" w:hAnsi="Verdana"/>
          <w:sz w:val="20"/>
          <w:szCs w:val="20"/>
        </w:rPr>
        <w:t>(D) Fever*</w:t>
      </w:r>
    </w:p>
    <w:p w:rsidR="00F63676" w:rsidRPr="00304BDC" w:rsidRDefault="00F63676" w:rsidP="00F63676">
      <w:pPr>
        <w:pStyle w:val="NoSpacing"/>
        <w:rPr>
          <w:rFonts w:ascii="Verdana" w:hAnsi="Verdana"/>
          <w:sz w:val="20"/>
          <w:szCs w:val="20"/>
        </w:rPr>
      </w:pPr>
      <w:r w:rsidRPr="00304BDC">
        <w:rPr>
          <w:rFonts w:ascii="Verdana" w:hAnsi="Verdana"/>
          <w:sz w:val="20"/>
          <w:szCs w:val="20"/>
        </w:rPr>
        <w:t>(E) Epilepsy</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65. Which of the following is a risk factor for the development of Down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Gestational diabetes</w:t>
      </w:r>
    </w:p>
    <w:p w:rsidR="00F63676" w:rsidRPr="00304BDC" w:rsidRDefault="00F63676" w:rsidP="00F63676">
      <w:pPr>
        <w:pStyle w:val="NoSpacing"/>
        <w:rPr>
          <w:rFonts w:ascii="Verdana" w:hAnsi="Verdana"/>
          <w:sz w:val="20"/>
          <w:szCs w:val="20"/>
        </w:rPr>
      </w:pPr>
      <w:r w:rsidRPr="00304BDC">
        <w:rPr>
          <w:rFonts w:ascii="Verdana" w:hAnsi="Verdana"/>
          <w:sz w:val="20"/>
          <w:szCs w:val="20"/>
        </w:rPr>
        <w:t>(B) Maternal alcohol use</w:t>
      </w:r>
    </w:p>
    <w:p w:rsidR="00F63676" w:rsidRPr="00304BDC" w:rsidRDefault="00F63676" w:rsidP="00F63676">
      <w:pPr>
        <w:pStyle w:val="NoSpacing"/>
        <w:rPr>
          <w:rFonts w:ascii="Verdana" w:hAnsi="Verdana"/>
          <w:sz w:val="20"/>
          <w:szCs w:val="20"/>
        </w:rPr>
      </w:pPr>
      <w:r w:rsidRPr="00304BDC">
        <w:rPr>
          <w:rFonts w:ascii="Verdana" w:hAnsi="Verdana"/>
          <w:sz w:val="20"/>
          <w:szCs w:val="20"/>
        </w:rPr>
        <w:t>(C) Advanced maternal age*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Folate</w:t>
      </w:r>
      <w:proofErr w:type="spellEnd"/>
      <w:r w:rsidRPr="00304BDC">
        <w:rPr>
          <w:rFonts w:ascii="Verdana" w:hAnsi="Verdana"/>
          <w:sz w:val="20"/>
          <w:szCs w:val="20"/>
        </w:rPr>
        <w:t xml:space="preserve"> deficiency during pregnancy</w:t>
      </w:r>
    </w:p>
    <w:p w:rsidR="00F63676" w:rsidRPr="00304BDC" w:rsidRDefault="00F63676" w:rsidP="00F63676">
      <w:pPr>
        <w:pStyle w:val="NoSpacing"/>
        <w:rPr>
          <w:rFonts w:ascii="Verdana" w:hAnsi="Verdana"/>
          <w:sz w:val="20"/>
          <w:szCs w:val="20"/>
        </w:rPr>
      </w:pPr>
      <w:r w:rsidRPr="00304BDC">
        <w:rPr>
          <w:rFonts w:ascii="Verdana" w:hAnsi="Verdana"/>
          <w:sz w:val="20"/>
          <w:szCs w:val="20"/>
        </w:rPr>
        <w:t>(E) Lead poisoning</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66. In addition to physical examination, which one of the following is most useful in diagnosing congenital hip dysplasia in the newborn?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Radiograph</w:t>
      </w:r>
    </w:p>
    <w:p w:rsidR="00F63676" w:rsidRPr="00304BDC" w:rsidRDefault="00F63676" w:rsidP="00F63676">
      <w:pPr>
        <w:pStyle w:val="NoSpacing"/>
        <w:rPr>
          <w:rFonts w:ascii="Verdana" w:hAnsi="Verdana"/>
          <w:sz w:val="20"/>
          <w:szCs w:val="20"/>
        </w:rPr>
      </w:pPr>
      <w:r w:rsidRPr="00304BDC">
        <w:rPr>
          <w:rFonts w:ascii="Verdana" w:hAnsi="Verdana"/>
          <w:sz w:val="20"/>
          <w:szCs w:val="20"/>
        </w:rPr>
        <w:t>(B) Ultrasound*</w:t>
      </w:r>
    </w:p>
    <w:p w:rsidR="00F63676" w:rsidRPr="00304BDC" w:rsidRDefault="00F63676" w:rsidP="00F63676">
      <w:pPr>
        <w:pStyle w:val="NoSpacing"/>
        <w:rPr>
          <w:rFonts w:ascii="Verdana" w:hAnsi="Verdana"/>
          <w:sz w:val="20"/>
          <w:szCs w:val="20"/>
        </w:rPr>
      </w:pPr>
      <w:r w:rsidRPr="00304BDC">
        <w:rPr>
          <w:rFonts w:ascii="Verdana" w:hAnsi="Verdana"/>
          <w:sz w:val="20"/>
          <w:szCs w:val="20"/>
        </w:rPr>
        <w:t>(C) CT scan</w:t>
      </w:r>
    </w:p>
    <w:p w:rsidR="00F63676" w:rsidRPr="00304BDC" w:rsidRDefault="00F63676" w:rsidP="00F63676">
      <w:pPr>
        <w:pStyle w:val="NoSpacing"/>
        <w:rPr>
          <w:rFonts w:ascii="Verdana" w:hAnsi="Verdana"/>
          <w:sz w:val="20"/>
          <w:szCs w:val="20"/>
        </w:rPr>
      </w:pPr>
      <w:r w:rsidRPr="00304BDC">
        <w:rPr>
          <w:rFonts w:ascii="Verdana" w:hAnsi="Verdana"/>
          <w:sz w:val="20"/>
          <w:szCs w:val="20"/>
        </w:rPr>
        <w:t>(D) MRI</w:t>
      </w:r>
    </w:p>
    <w:p w:rsidR="00F63676" w:rsidRPr="00304BDC" w:rsidRDefault="00F63676" w:rsidP="00F63676">
      <w:pPr>
        <w:pStyle w:val="NoSpacing"/>
        <w:rPr>
          <w:rFonts w:ascii="Verdana" w:hAnsi="Verdana"/>
          <w:sz w:val="20"/>
          <w:szCs w:val="20"/>
        </w:rPr>
      </w:pPr>
      <w:r w:rsidRPr="00304BDC">
        <w:rPr>
          <w:rFonts w:ascii="Verdana" w:hAnsi="Verdana"/>
          <w:sz w:val="20"/>
          <w:szCs w:val="20"/>
        </w:rPr>
        <w:t>(E) Bone scan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67. You’re seeing a 19-year-old woman who has been sexually active for the past two years. You spend much of the office visit convincing her to practice safe sex. What kind of prevention is this an example of?</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Primary prevention*</w:t>
      </w:r>
    </w:p>
    <w:p w:rsidR="00F63676" w:rsidRPr="00304BDC" w:rsidRDefault="00F63676" w:rsidP="00F63676">
      <w:pPr>
        <w:pStyle w:val="NoSpacing"/>
        <w:rPr>
          <w:rFonts w:ascii="Verdana" w:hAnsi="Verdana"/>
          <w:sz w:val="20"/>
          <w:szCs w:val="20"/>
        </w:rPr>
      </w:pPr>
      <w:r w:rsidRPr="00304BDC">
        <w:rPr>
          <w:rFonts w:ascii="Verdana" w:hAnsi="Verdana"/>
          <w:sz w:val="20"/>
          <w:szCs w:val="20"/>
        </w:rPr>
        <w:t>(B) Secondary prevention</w:t>
      </w:r>
    </w:p>
    <w:p w:rsidR="00F63676" w:rsidRPr="00304BDC" w:rsidRDefault="00F63676" w:rsidP="00F63676">
      <w:pPr>
        <w:pStyle w:val="NoSpacing"/>
        <w:rPr>
          <w:rFonts w:ascii="Verdana" w:hAnsi="Verdana"/>
          <w:sz w:val="20"/>
          <w:szCs w:val="20"/>
        </w:rPr>
      </w:pPr>
      <w:r w:rsidRPr="00304BDC">
        <w:rPr>
          <w:rFonts w:ascii="Verdana" w:hAnsi="Verdana"/>
          <w:sz w:val="20"/>
          <w:szCs w:val="20"/>
        </w:rPr>
        <w:t>(C) Tertiary prevention</w:t>
      </w:r>
    </w:p>
    <w:p w:rsidR="001C0888" w:rsidRDefault="001C0888" w:rsidP="00F63676">
      <w:pPr>
        <w:pStyle w:val="NoSpacing"/>
        <w:rPr>
          <w:rFonts w:ascii="Verdana" w:hAnsi="Verdana"/>
          <w:sz w:val="20"/>
          <w:szCs w:val="20"/>
        </w:rPr>
      </w:pPr>
    </w:p>
    <w:p w:rsidR="00F63676" w:rsidRPr="00304BDC" w:rsidRDefault="001C0888" w:rsidP="00F63676">
      <w:pPr>
        <w:pStyle w:val="NoSpacing"/>
        <w:rPr>
          <w:rFonts w:ascii="Verdana" w:hAnsi="Verdana"/>
          <w:sz w:val="20"/>
          <w:szCs w:val="20"/>
        </w:rPr>
      </w:pPr>
      <w:r>
        <w:rPr>
          <w:rFonts w:ascii="Verdana" w:hAnsi="Verdana"/>
          <w:sz w:val="20"/>
          <w:szCs w:val="20"/>
        </w:rPr>
        <w:t>5</w:t>
      </w:r>
      <w:r w:rsidR="00F63676" w:rsidRPr="00304BDC">
        <w:rPr>
          <w:rFonts w:ascii="Verdana" w:hAnsi="Verdana"/>
          <w:sz w:val="20"/>
          <w:szCs w:val="20"/>
        </w:rPr>
        <w:t>8. Your patient is a 19-year-old woman who has been sexually active for the past two years. At what age would you recommend that she receive a Pap smear?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19</w:t>
      </w:r>
    </w:p>
    <w:p w:rsidR="00F63676" w:rsidRPr="00304BDC" w:rsidRDefault="00F63676" w:rsidP="00F63676">
      <w:pPr>
        <w:pStyle w:val="NoSpacing"/>
        <w:rPr>
          <w:rFonts w:ascii="Verdana" w:hAnsi="Verdana"/>
          <w:sz w:val="20"/>
          <w:szCs w:val="20"/>
        </w:rPr>
      </w:pPr>
      <w:r w:rsidRPr="00304BDC">
        <w:rPr>
          <w:rFonts w:ascii="Verdana" w:hAnsi="Verdana"/>
          <w:sz w:val="20"/>
          <w:szCs w:val="20"/>
        </w:rPr>
        <w:t>(B) 20*</w:t>
      </w:r>
    </w:p>
    <w:p w:rsidR="00F63676" w:rsidRPr="00304BDC" w:rsidRDefault="00F63676" w:rsidP="00F63676">
      <w:pPr>
        <w:pStyle w:val="NoSpacing"/>
        <w:rPr>
          <w:rFonts w:ascii="Verdana" w:hAnsi="Verdana"/>
          <w:sz w:val="20"/>
          <w:szCs w:val="20"/>
        </w:rPr>
      </w:pPr>
      <w:r w:rsidRPr="00304BDC">
        <w:rPr>
          <w:rFonts w:ascii="Verdana" w:hAnsi="Verdana"/>
          <w:sz w:val="20"/>
          <w:szCs w:val="20"/>
        </w:rPr>
        <w:t>(C) 21</w:t>
      </w:r>
    </w:p>
    <w:p w:rsidR="00F63676" w:rsidRPr="00304BDC" w:rsidRDefault="00F63676" w:rsidP="00F63676">
      <w:pPr>
        <w:pStyle w:val="NoSpacing"/>
        <w:rPr>
          <w:rFonts w:ascii="Verdana" w:hAnsi="Verdana"/>
          <w:sz w:val="20"/>
          <w:szCs w:val="20"/>
        </w:rPr>
      </w:pPr>
      <w:r w:rsidRPr="00304BDC">
        <w:rPr>
          <w:rFonts w:ascii="Verdana" w:hAnsi="Verdana"/>
          <w:sz w:val="20"/>
          <w:szCs w:val="20"/>
        </w:rPr>
        <w:t>(D) 22</w:t>
      </w:r>
    </w:p>
    <w:p w:rsidR="00F63676" w:rsidRPr="00304BDC" w:rsidRDefault="00F63676" w:rsidP="00F63676">
      <w:pPr>
        <w:pStyle w:val="NoSpacing"/>
        <w:rPr>
          <w:rFonts w:ascii="Verdana" w:hAnsi="Verdana"/>
          <w:sz w:val="20"/>
          <w:szCs w:val="20"/>
        </w:rPr>
      </w:pPr>
      <w:r w:rsidRPr="00304BDC">
        <w:rPr>
          <w:rFonts w:ascii="Verdana" w:hAnsi="Verdana"/>
          <w:sz w:val="20"/>
          <w:szCs w:val="20"/>
        </w:rPr>
        <w:t>(E) 23</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69. Which of the following has the lowest evidence of study bias?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Retrospective study</w:t>
      </w:r>
    </w:p>
    <w:p w:rsidR="00F63676" w:rsidRPr="00304BDC" w:rsidRDefault="00F63676" w:rsidP="00F63676">
      <w:pPr>
        <w:pStyle w:val="NoSpacing"/>
        <w:rPr>
          <w:rFonts w:ascii="Verdana" w:hAnsi="Verdana"/>
          <w:sz w:val="20"/>
          <w:szCs w:val="20"/>
        </w:rPr>
      </w:pPr>
      <w:r w:rsidRPr="00304BDC">
        <w:rPr>
          <w:rFonts w:ascii="Verdana" w:hAnsi="Verdana"/>
          <w:sz w:val="20"/>
          <w:szCs w:val="20"/>
        </w:rPr>
        <w:t>(B) Case-control study</w:t>
      </w:r>
    </w:p>
    <w:p w:rsidR="00F63676" w:rsidRPr="00304BDC" w:rsidRDefault="00F63676" w:rsidP="00F63676">
      <w:pPr>
        <w:pStyle w:val="NoSpacing"/>
        <w:rPr>
          <w:rFonts w:ascii="Verdana" w:hAnsi="Verdana"/>
          <w:sz w:val="20"/>
          <w:szCs w:val="20"/>
        </w:rPr>
      </w:pPr>
      <w:r w:rsidRPr="00304BDC">
        <w:rPr>
          <w:rFonts w:ascii="Verdana" w:hAnsi="Verdana"/>
          <w:sz w:val="20"/>
          <w:szCs w:val="20"/>
        </w:rPr>
        <w:t>(C) Cross-sectional study</w:t>
      </w:r>
    </w:p>
    <w:p w:rsidR="00F63676" w:rsidRPr="00304BDC" w:rsidRDefault="00F63676" w:rsidP="00F63676">
      <w:pPr>
        <w:pStyle w:val="NoSpacing"/>
        <w:rPr>
          <w:rFonts w:ascii="Verdana" w:hAnsi="Verdana"/>
          <w:sz w:val="20"/>
          <w:szCs w:val="20"/>
        </w:rPr>
      </w:pPr>
      <w:r w:rsidRPr="00304BDC">
        <w:rPr>
          <w:rFonts w:ascii="Verdana" w:hAnsi="Verdana"/>
          <w:sz w:val="20"/>
          <w:szCs w:val="20"/>
        </w:rPr>
        <w:t>(D) Randomized controlled study*</w:t>
      </w:r>
    </w:p>
    <w:p w:rsidR="00F63676" w:rsidRPr="00304BDC" w:rsidRDefault="00F63676" w:rsidP="00F63676">
      <w:pPr>
        <w:pStyle w:val="NoSpacing"/>
        <w:rPr>
          <w:rFonts w:ascii="Verdana" w:hAnsi="Verdana"/>
          <w:sz w:val="20"/>
          <w:szCs w:val="20"/>
        </w:rPr>
      </w:pPr>
      <w:r w:rsidRPr="00304BDC">
        <w:rPr>
          <w:rFonts w:ascii="Verdana" w:hAnsi="Verdana"/>
          <w:sz w:val="20"/>
          <w:szCs w:val="20"/>
        </w:rPr>
        <w:t>(E) Cohort study</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70. Which condition does the </w:t>
      </w:r>
      <w:proofErr w:type="spellStart"/>
      <w:r w:rsidRPr="00304BDC">
        <w:rPr>
          <w:rFonts w:ascii="Verdana" w:hAnsi="Verdana"/>
          <w:sz w:val="20"/>
          <w:szCs w:val="20"/>
        </w:rPr>
        <w:t>Haemophilus</w:t>
      </w:r>
      <w:proofErr w:type="spellEnd"/>
      <w:r w:rsidRPr="00304BDC">
        <w:rPr>
          <w:rFonts w:ascii="Verdana" w:hAnsi="Verdana"/>
          <w:sz w:val="20"/>
          <w:szCs w:val="20"/>
        </w:rPr>
        <w:t xml:space="preserve"> </w:t>
      </w:r>
      <w:proofErr w:type="spellStart"/>
      <w:r w:rsidRPr="00304BDC">
        <w:rPr>
          <w:rFonts w:ascii="Verdana" w:hAnsi="Verdana"/>
          <w:sz w:val="20"/>
          <w:szCs w:val="20"/>
        </w:rPr>
        <w:t>influenzae</w:t>
      </w:r>
      <w:proofErr w:type="spellEnd"/>
      <w:r w:rsidRPr="00304BDC">
        <w:rPr>
          <w:rFonts w:ascii="Verdana" w:hAnsi="Verdana"/>
          <w:sz w:val="20"/>
          <w:szCs w:val="20"/>
        </w:rPr>
        <w:t xml:space="preserve"> B vaccine prevent?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Croup</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Legionella</w:t>
      </w:r>
      <w:proofErr w:type="spellEnd"/>
      <w:r w:rsidRPr="00304BDC">
        <w:rPr>
          <w:rFonts w:ascii="Verdana" w:hAnsi="Verdana"/>
          <w:sz w:val="20"/>
          <w:szCs w:val="20"/>
        </w:rPr>
        <w:t xml:space="preserve"> pneumonia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Epiglottitis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Influenza</w:t>
      </w:r>
    </w:p>
    <w:p w:rsidR="00F63676" w:rsidRPr="00304BDC" w:rsidRDefault="00F63676" w:rsidP="00F63676">
      <w:pPr>
        <w:pStyle w:val="NoSpacing"/>
        <w:rPr>
          <w:rFonts w:ascii="Verdana" w:hAnsi="Verdana"/>
          <w:sz w:val="20"/>
          <w:szCs w:val="20"/>
        </w:rPr>
      </w:pPr>
      <w:r w:rsidRPr="00304BDC">
        <w:rPr>
          <w:rFonts w:ascii="Verdana" w:hAnsi="Verdana"/>
          <w:sz w:val="20"/>
          <w:szCs w:val="20"/>
        </w:rPr>
        <w:t>(E) Rhinovirus</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71. You have been studying Condition X for five years. You have identified a number of people who have Condition X. You have also identified a blood test that can identify that Condition X is present when the blood test is positive. What term describes the ability of the blood test to detect those in the population who indeed have Condition X?</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Sensitivity*</w:t>
      </w:r>
    </w:p>
    <w:p w:rsidR="00F63676" w:rsidRPr="00304BDC" w:rsidRDefault="00F63676" w:rsidP="00F63676">
      <w:pPr>
        <w:pStyle w:val="NoSpacing"/>
        <w:rPr>
          <w:rFonts w:ascii="Verdana" w:hAnsi="Verdana"/>
          <w:sz w:val="20"/>
          <w:szCs w:val="20"/>
        </w:rPr>
      </w:pPr>
      <w:r w:rsidRPr="00304BDC">
        <w:rPr>
          <w:rFonts w:ascii="Verdana" w:hAnsi="Verdana"/>
          <w:sz w:val="20"/>
          <w:szCs w:val="20"/>
        </w:rPr>
        <w:t>(B) Specificity</w:t>
      </w:r>
    </w:p>
    <w:p w:rsidR="00F63676" w:rsidRPr="00304BDC" w:rsidRDefault="00F63676" w:rsidP="00F63676">
      <w:pPr>
        <w:pStyle w:val="NoSpacing"/>
        <w:rPr>
          <w:rFonts w:ascii="Verdana" w:hAnsi="Verdana"/>
          <w:sz w:val="20"/>
          <w:szCs w:val="20"/>
        </w:rPr>
      </w:pPr>
      <w:r w:rsidRPr="00304BDC">
        <w:rPr>
          <w:rFonts w:ascii="Verdana" w:hAnsi="Verdana"/>
          <w:sz w:val="20"/>
          <w:szCs w:val="20"/>
        </w:rPr>
        <w:t>(C) Incidence</w:t>
      </w:r>
    </w:p>
    <w:p w:rsidR="00F63676" w:rsidRPr="00304BDC" w:rsidRDefault="00F63676" w:rsidP="00F63676">
      <w:pPr>
        <w:pStyle w:val="NoSpacing"/>
        <w:rPr>
          <w:rFonts w:ascii="Verdana" w:hAnsi="Verdana"/>
          <w:sz w:val="20"/>
          <w:szCs w:val="20"/>
        </w:rPr>
      </w:pPr>
      <w:r w:rsidRPr="00304BDC">
        <w:rPr>
          <w:rFonts w:ascii="Verdana" w:hAnsi="Verdana"/>
          <w:sz w:val="20"/>
          <w:szCs w:val="20"/>
        </w:rPr>
        <w:t>(D) Prevalence</w:t>
      </w:r>
    </w:p>
    <w:p w:rsidR="00F63676" w:rsidRPr="00304BDC" w:rsidRDefault="00F63676" w:rsidP="00F63676">
      <w:pPr>
        <w:pStyle w:val="NoSpacing"/>
        <w:rPr>
          <w:rFonts w:ascii="Verdana" w:hAnsi="Verdana"/>
          <w:sz w:val="20"/>
          <w:szCs w:val="20"/>
        </w:rPr>
      </w:pPr>
      <w:r w:rsidRPr="00304BDC">
        <w:rPr>
          <w:rFonts w:ascii="Verdana" w:hAnsi="Verdana"/>
          <w:sz w:val="20"/>
          <w:szCs w:val="20"/>
        </w:rPr>
        <w:t>(E) Statistical significance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72. A 25-year-old woman presents wearing sunglasses. She’s sporting a huge black eye. When you question her, she states that she “ran into a door.” You suspect spousal abuse. What do you do next?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Call the police.</w:t>
      </w:r>
    </w:p>
    <w:p w:rsidR="00F63676" w:rsidRPr="00304BDC" w:rsidRDefault="00F63676" w:rsidP="00F63676">
      <w:pPr>
        <w:pStyle w:val="NoSpacing"/>
        <w:rPr>
          <w:rFonts w:ascii="Verdana" w:hAnsi="Verdana"/>
          <w:sz w:val="20"/>
          <w:szCs w:val="20"/>
        </w:rPr>
      </w:pPr>
      <w:r w:rsidRPr="00304BDC">
        <w:rPr>
          <w:rFonts w:ascii="Verdana" w:hAnsi="Verdana"/>
          <w:sz w:val="20"/>
          <w:szCs w:val="20"/>
        </w:rPr>
        <w:t>(B) Call Child Protective Services.</w:t>
      </w:r>
    </w:p>
    <w:p w:rsidR="00F63676" w:rsidRPr="00304BDC" w:rsidRDefault="00F63676" w:rsidP="00F63676">
      <w:pPr>
        <w:pStyle w:val="NoSpacing"/>
        <w:rPr>
          <w:rFonts w:ascii="Verdana" w:hAnsi="Verdana"/>
          <w:sz w:val="20"/>
          <w:szCs w:val="20"/>
        </w:rPr>
      </w:pPr>
      <w:r w:rsidRPr="00304BDC">
        <w:rPr>
          <w:rFonts w:ascii="Verdana" w:hAnsi="Verdana"/>
          <w:sz w:val="20"/>
          <w:szCs w:val="20"/>
        </w:rPr>
        <w:t>(C) Keep quiet and just treat that shiner.</w:t>
      </w:r>
    </w:p>
    <w:p w:rsidR="00F63676" w:rsidRPr="00304BDC" w:rsidRDefault="00F63676" w:rsidP="00F63676">
      <w:pPr>
        <w:pStyle w:val="NoSpacing"/>
        <w:rPr>
          <w:rFonts w:ascii="Verdana" w:hAnsi="Verdana"/>
          <w:sz w:val="20"/>
          <w:szCs w:val="20"/>
        </w:rPr>
      </w:pPr>
      <w:r w:rsidRPr="00304BDC">
        <w:rPr>
          <w:rFonts w:ascii="Verdana" w:hAnsi="Verdana"/>
          <w:sz w:val="20"/>
          <w:szCs w:val="20"/>
        </w:rPr>
        <w:t>(D) Lecture her and tell her to move out.</w:t>
      </w:r>
    </w:p>
    <w:p w:rsidR="00F63676" w:rsidRPr="00304BDC" w:rsidRDefault="00F63676" w:rsidP="00F63676">
      <w:pPr>
        <w:pStyle w:val="NoSpacing"/>
        <w:rPr>
          <w:rFonts w:ascii="Verdana" w:hAnsi="Verdana"/>
          <w:sz w:val="20"/>
          <w:szCs w:val="20"/>
        </w:rPr>
      </w:pPr>
      <w:r w:rsidRPr="00304BDC">
        <w:rPr>
          <w:rFonts w:ascii="Verdana" w:hAnsi="Verdana"/>
          <w:sz w:val="20"/>
          <w:szCs w:val="20"/>
        </w:rPr>
        <w:t>(E) Assure her of confidentiality and remind her about counseling services and shelters.*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73. You’re examining a 35-year-old man who is exhibiting acute psychotic behavior. He also has delusions and hallucinations. He has a history of a hypertrophic </w:t>
      </w:r>
      <w:proofErr w:type="spellStart"/>
      <w:r w:rsidRPr="00304BDC">
        <w:rPr>
          <w:rFonts w:ascii="Verdana" w:hAnsi="Verdana"/>
          <w:sz w:val="20"/>
          <w:szCs w:val="20"/>
        </w:rPr>
        <w:t>cardiomyopathy</w:t>
      </w:r>
      <w:proofErr w:type="spellEnd"/>
      <w:r w:rsidRPr="00304BDC">
        <w:rPr>
          <w:rFonts w:ascii="Verdana" w:hAnsi="Verdana"/>
          <w:sz w:val="20"/>
          <w:szCs w:val="20"/>
        </w:rPr>
        <w:t xml:space="preserve"> as well. Which of the following medications would you be very hesitant to give this man?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Haloperidol (</w:t>
      </w:r>
      <w:proofErr w:type="spellStart"/>
      <w:r w:rsidRPr="00304BDC">
        <w:rPr>
          <w:rFonts w:ascii="Verdana" w:hAnsi="Verdana"/>
          <w:sz w:val="20"/>
          <w:szCs w:val="20"/>
        </w:rPr>
        <w:t>Haldol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Olanzapine</w:t>
      </w:r>
      <w:proofErr w:type="spellEnd"/>
      <w:r w:rsidRPr="00304BDC">
        <w:rPr>
          <w:rFonts w:ascii="Verdana" w:hAnsi="Verdana"/>
          <w:sz w:val="20"/>
          <w:szCs w:val="20"/>
        </w:rPr>
        <w:t xml:space="preserve"> (</w:t>
      </w:r>
      <w:proofErr w:type="spellStart"/>
      <w:r w:rsidRPr="00304BDC">
        <w:rPr>
          <w:rFonts w:ascii="Verdana" w:hAnsi="Verdana"/>
          <w:sz w:val="20"/>
          <w:szCs w:val="20"/>
        </w:rPr>
        <w:t>Zyprexa</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(C) Lithium carbonate (</w:t>
      </w:r>
      <w:proofErr w:type="spellStart"/>
      <w:r w:rsidRPr="00304BDC">
        <w:rPr>
          <w:rFonts w:ascii="Verdana" w:hAnsi="Verdana"/>
          <w:sz w:val="20"/>
          <w:szCs w:val="20"/>
        </w:rPr>
        <w:t>Lithobid</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Oxazepam</w:t>
      </w:r>
      <w:proofErr w:type="spellEnd"/>
      <w:r w:rsidRPr="00304BDC">
        <w:rPr>
          <w:rFonts w:ascii="Verdana" w:hAnsi="Verdana"/>
          <w:sz w:val="20"/>
          <w:szCs w:val="20"/>
        </w:rPr>
        <w:t xml:space="preserve"> (</w:t>
      </w:r>
      <w:proofErr w:type="spellStart"/>
      <w:r w:rsidRPr="00304BDC">
        <w:rPr>
          <w:rFonts w:ascii="Verdana" w:hAnsi="Verdana"/>
          <w:sz w:val="20"/>
          <w:szCs w:val="20"/>
        </w:rPr>
        <w:t>Serax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Diazepam (Valium)</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74. You’re seeing a 35-year-old woman for evaluation of major depressive disorder. You want to begin treatment with an antidepressant. Which of the following conditions do you need to exclude before you treat her?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Panic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(B) Seasonal affective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(C) Borderline personality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(D) Bipolar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(E) Dementia</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75. You’re seeing a 25-year-old man in the ER who was recently started on </w:t>
      </w:r>
      <w:proofErr w:type="spellStart"/>
      <w:r w:rsidRPr="00304BDC">
        <w:rPr>
          <w:rFonts w:ascii="Verdana" w:hAnsi="Verdana"/>
          <w:sz w:val="20"/>
          <w:szCs w:val="20"/>
        </w:rPr>
        <w:t>metoclopramide</w:t>
      </w:r>
      <w:proofErr w:type="spellEnd"/>
      <w:r w:rsidRPr="00304BDC">
        <w:rPr>
          <w:rFonts w:ascii="Verdana" w:hAnsi="Verdana"/>
          <w:sz w:val="20"/>
          <w:szCs w:val="20"/>
        </w:rPr>
        <w:t xml:space="preserve"> (</w:t>
      </w:r>
      <w:proofErr w:type="spellStart"/>
      <w:r w:rsidRPr="00304BDC">
        <w:rPr>
          <w:rFonts w:ascii="Verdana" w:hAnsi="Verdana"/>
          <w:sz w:val="20"/>
          <w:szCs w:val="20"/>
        </w:rPr>
        <w:t>Reglan</w:t>
      </w:r>
      <w:proofErr w:type="spellEnd"/>
      <w:r w:rsidRPr="00304BDC">
        <w:rPr>
          <w:rFonts w:ascii="Verdana" w:hAnsi="Verdana"/>
          <w:sz w:val="20"/>
          <w:szCs w:val="20"/>
        </w:rPr>
        <w:t>). He presents with a very high fever and a change in mental status. On physical examination, his muscles are rigid. His body temperature is 40.0°C (104°F). You obtain a stat CPK level, and it is 50,000. This man is in severe trouble. What is the most likely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Serotonin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Tyramine</w:t>
      </w:r>
      <w:proofErr w:type="spellEnd"/>
      <w:r w:rsidRPr="00304BDC">
        <w:rPr>
          <w:rFonts w:ascii="Verdana" w:hAnsi="Verdana"/>
          <w:sz w:val="20"/>
          <w:szCs w:val="20"/>
        </w:rPr>
        <w:t xml:space="preserve"> reaction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Neuroleptic</w:t>
      </w:r>
      <w:proofErr w:type="spellEnd"/>
      <w:r w:rsidRPr="00304BDC">
        <w:rPr>
          <w:rFonts w:ascii="Verdana" w:hAnsi="Verdana"/>
          <w:sz w:val="20"/>
          <w:szCs w:val="20"/>
        </w:rPr>
        <w:t xml:space="preserve"> malignant syndrome (NMS)*</w:t>
      </w:r>
    </w:p>
    <w:p w:rsidR="00F63676" w:rsidRPr="00304BDC" w:rsidRDefault="00F63676" w:rsidP="00F63676">
      <w:pPr>
        <w:pStyle w:val="NoSpacing"/>
        <w:rPr>
          <w:rFonts w:ascii="Verdana" w:hAnsi="Verdana"/>
          <w:sz w:val="20"/>
          <w:szCs w:val="20"/>
        </w:rPr>
      </w:pPr>
      <w:r w:rsidRPr="00304BDC">
        <w:rPr>
          <w:rFonts w:ascii="Verdana" w:hAnsi="Verdana"/>
          <w:sz w:val="20"/>
          <w:szCs w:val="20"/>
        </w:rPr>
        <w:t>(D) Drug overdose</w:t>
      </w:r>
    </w:p>
    <w:p w:rsidR="00F63676" w:rsidRPr="00304BDC" w:rsidRDefault="00F63676" w:rsidP="00F63676">
      <w:pPr>
        <w:pStyle w:val="NoSpacing"/>
        <w:rPr>
          <w:rFonts w:ascii="Verdana" w:hAnsi="Verdana"/>
          <w:sz w:val="20"/>
          <w:szCs w:val="20"/>
        </w:rPr>
      </w:pPr>
      <w:r w:rsidRPr="00304BDC">
        <w:rPr>
          <w:rFonts w:ascii="Verdana" w:hAnsi="Verdana"/>
          <w:sz w:val="20"/>
          <w:szCs w:val="20"/>
        </w:rPr>
        <w:t>(E) Bacterial infection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76. You’re going to school with a colleague who swears that he has every medical condition you are studying. In school, you’re currently studying the GI system. He’s having some diarrhea and fears he may have colon cancer. He beseeches the physicians to allow him to have a colonoscopy. This behavior could be an example of what psychiatric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Malingering</w:t>
      </w:r>
    </w:p>
    <w:p w:rsidR="00F63676" w:rsidRPr="00304BDC" w:rsidRDefault="00F63676" w:rsidP="00F63676">
      <w:pPr>
        <w:pStyle w:val="NoSpacing"/>
        <w:rPr>
          <w:rFonts w:ascii="Verdana" w:hAnsi="Verdana"/>
          <w:sz w:val="20"/>
          <w:szCs w:val="20"/>
        </w:rPr>
      </w:pPr>
      <w:r w:rsidRPr="00304BDC">
        <w:rPr>
          <w:rFonts w:ascii="Verdana" w:hAnsi="Verdana"/>
          <w:sz w:val="20"/>
          <w:szCs w:val="20"/>
        </w:rPr>
        <w:t>(B) Factitious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(C) Somatoform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Hypochondriasis</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Social phobia</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77. You are evaluating a 55-year-old man who comes to the clinic complaining of a fever. You take his temperature, and it is 39.4°C (103°F). You find out that this person may have somehow heated the thermometer with a lighter to induce a false reading. This behavior could be an example of what psychiatric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Malingering</w:t>
      </w:r>
    </w:p>
    <w:p w:rsidR="00F63676" w:rsidRPr="00304BDC" w:rsidRDefault="00F63676" w:rsidP="00F63676">
      <w:pPr>
        <w:pStyle w:val="NoSpacing"/>
        <w:rPr>
          <w:rFonts w:ascii="Verdana" w:hAnsi="Verdana"/>
          <w:sz w:val="20"/>
          <w:szCs w:val="20"/>
        </w:rPr>
      </w:pPr>
      <w:r w:rsidRPr="00304BDC">
        <w:rPr>
          <w:rFonts w:ascii="Verdana" w:hAnsi="Verdana"/>
          <w:sz w:val="20"/>
          <w:szCs w:val="20"/>
        </w:rPr>
        <w:t>(B) Factitious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(C) Somatoform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Hypochondriasis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(E) Social phobia</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78. What’s the most immediate treatment needed in a patient suffering from </w:t>
      </w:r>
      <w:proofErr w:type="spellStart"/>
      <w:r w:rsidRPr="00304BDC">
        <w:rPr>
          <w:rFonts w:ascii="Verdana" w:hAnsi="Verdana"/>
          <w:sz w:val="20"/>
          <w:szCs w:val="20"/>
        </w:rPr>
        <w:t>neuroleptic</w:t>
      </w:r>
      <w:proofErr w:type="spellEnd"/>
      <w:r w:rsidRPr="00304BDC">
        <w:rPr>
          <w:rFonts w:ascii="Verdana" w:hAnsi="Verdana"/>
          <w:sz w:val="20"/>
          <w:szCs w:val="20"/>
        </w:rPr>
        <w:t xml:space="preserve"> malignant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Intravenous diuretics</w:t>
      </w:r>
    </w:p>
    <w:p w:rsidR="00F63676" w:rsidRPr="00304BDC" w:rsidRDefault="00F63676" w:rsidP="00F63676">
      <w:pPr>
        <w:pStyle w:val="NoSpacing"/>
        <w:rPr>
          <w:rFonts w:ascii="Verdana" w:hAnsi="Verdana"/>
          <w:sz w:val="20"/>
          <w:szCs w:val="20"/>
        </w:rPr>
      </w:pPr>
      <w:r w:rsidRPr="00304BDC">
        <w:rPr>
          <w:rFonts w:ascii="Verdana" w:hAnsi="Verdana"/>
          <w:sz w:val="20"/>
          <w:szCs w:val="20"/>
        </w:rPr>
        <w:t>(B) Intravenous haloperidol (</w:t>
      </w:r>
      <w:proofErr w:type="spellStart"/>
      <w:r w:rsidRPr="00304BDC">
        <w:rPr>
          <w:rFonts w:ascii="Verdana" w:hAnsi="Verdana"/>
          <w:sz w:val="20"/>
          <w:szCs w:val="20"/>
        </w:rPr>
        <w:t>Haldol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Intravenous </w:t>
      </w:r>
      <w:proofErr w:type="spellStart"/>
      <w:r w:rsidRPr="00304BDC">
        <w:rPr>
          <w:rFonts w:ascii="Verdana" w:hAnsi="Verdana"/>
          <w:sz w:val="20"/>
          <w:szCs w:val="20"/>
        </w:rPr>
        <w:t>metoclopramide</w:t>
      </w:r>
      <w:proofErr w:type="spellEnd"/>
      <w:r w:rsidRPr="00304BDC">
        <w:rPr>
          <w:rFonts w:ascii="Verdana" w:hAnsi="Verdana"/>
          <w:sz w:val="20"/>
          <w:szCs w:val="20"/>
        </w:rPr>
        <w:t xml:space="preserve"> (</w:t>
      </w:r>
      <w:proofErr w:type="spellStart"/>
      <w:r w:rsidRPr="00304BDC">
        <w:rPr>
          <w:rFonts w:ascii="Verdana" w:hAnsi="Verdana"/>
          <w:sz w:val="20"/>
          <w:szCs w:val="20"/>
        </w:rPr>
        <w:t>Reglan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Warming blanket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Dantrolene</w:t>
      </w:r>
      <w:proofErr w:type="spellEnd"/>
      <w:r w:rsidRPr="00304BDC">
        <w:rPr>
          <w:rFonts w:ascii="Verdana" w:hAnsi="Verdana"/>
          <w:sz w:val="20"/>
          <w:szCs w:val="20"/>
        </w:rPr>
        <w:t xml:space="preserve"> sodium*</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79. Which one of the following is true concerning </w:t>
      </w:r>
      <w:proofErr w:type="spellStart"/>
      <w:r w:rsidRPr="00304BDC">
        <w:rPr>
          <w:rFonts w:ascii="Verdana" w:hAnsi="Verdana"/>
          <w:sz w:val="20"/>
          <w:szCs w:val="20"/>
        </w:rPr>
        <w:t>salicylate</w:t>
      </w:r>
      <w:proofErr w:type="spellEnd"/>
      <w:r w:rsidRPr="00304BDC">
        <w:rPr>
          <w:rFonts w:ascii="Verdana" w:hAnsi="Verdana"/>
          <w:sz w:val="20"/>
          <w:szCs w:val="20"/>
        </w:rPr>
        <w:t xml:space="preserve"> intoxication?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High blood levels cannot be removed by dialysis.</w:t>
      </w:r>
    </w:p>
    <w:p w:rsidR="00F63676" w:rsidRPr="00304BDC" w:rsidRDefault="00F63676" w:rsidP="00F63676">
      <w:pPr>
        <w:pStyle w:val="NoSpacing"/>
        <w:rPr>
          <w:rFonts w:ascii="Verdana" w:hAnsi="Verdana"/>
          <w:sz w:val="20"/>
          <w:szCs w:val="20"/>
        </w:rPr>
      </w:pPr>
      <w:r w:rsidRPr="00304BDC">
        <w:rPr>
          <w:rFonts w:ascii="Verdana" w:hAnsi="Verdana"/>
          <w:sz w:val="20"/>
          <w:szCs w:val="20"/>
        </w:rPr>
        <w:t>(B) If a respiratory alkalosis is present, do not administer intravenous bicarbonate.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Salicylate</w:t>
      </w:r>
      <w:proofErr w:type="spellEnd"/>
      <w:r w:rsidRPr="00304BDC">
        <w:rPr>
          <w:rFonts w:ascii="Verdana" w:hAnsi="Verdana"/>
          <w:sz w:val="20"/>
          <w:szCs w:val="20"/>
        </w:rPr>
        <w:t xml:space="preserve"> intoxication causes both a metabolic acidosis and a metabolic alkalosis.</w:t>
      </w:r>
    </w:p>
    <w:p w:rsidR="00F63676" w:rsidRPr="00304BDC" w:rsidRDefault="00F63676" w:rsidP="00F63676">
      <w:pPr>
        <w:pStyle w:val="NoSpacing"/>
        <w:rPr>
          <w:rFonts w:ascii="Verdana" w:hAnsi="Verdana"/>
          <w:sz w:val="20"/>
          <w:szCs w:val="20"/>
        </w:rPr>
      </w:pPr>
      <w:r w:rsidRPr="00304BDC">
        <w:rPr>
          <w:rFonts w:ascii="Verdana" w:hAnsi="Verdana"/>
          <w:sz w:val="20"/>
          <w:szCs w:val="20"/>
        </w:rPr>
        <w:t>(D) The recommended treatment is intravenous fluids without dextrose.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Oil of wintergreen can cause </w:t>
      </w:r>
      <w:proofErr w:type="spellStart"/>
      <w:r w:rsidRPr="00304BDC">
        <w:rPr>
          <w:rFonts w:ascii="Verdana" w:hAnsi="Verdana"/>
          <w:sz w:val="20"/>
          <w:szCs w:val="20"/>
        </w:rPr>
        <w:t>salicylate</w:t>
      </w:r>
      <w:proofErr w:type="spellEnd"/>
      <w:r w:rsidRPr="00304BDC">
        <w:rPr>
          <w:rFonts w:ascii="Verdana" w:hAnsi="Verdana"/>
          <w:sz w:val="20"/>
          <w:szCs w:val="20"/>
        </w:rPr>
        <w:t xml:space="preserve"> poisoning.*</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80. You are evaluating a 35-year-old woman who presents with an acute lithium overdose. Which one of the following statements concerning lithium is true?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Aggressive </w:t>
      </w:r>
      <w:proofErr w:type="spellStart"/>
      <w:r w:rsidRPr="00304BDC">
        <w:rPr>
          <w:rFonts w:ascii="Verdana" w:hAnsi="Verdana"/>
          <w:sz w:val="20"/>
          <w:szCs w:val="20"/>
        </w:rPr>
        <w:t>diuresis</w:t>
      </w:r>
      <w:proofErr w:type="spellEnd"/>
      <w:r w:rsidRPr="00304BDC">
        <w:rPr>
          <w:rFonts w:ascii="Verdana" w:hAnsi="Verdana"/>
          <w:sz w:val="20"/>
          <w:szCs w:val="20"/>
        </w:rPr>
        <w:t xml:space="preserve"> is needed to augment lithium excretion.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Hypocalcemia</w:t>
      </w:r>
      <w:proofErr w:type="spellEnd"/>
      <w:r w:rsidRPr="00304BDC">
        <w:rPr>
          <w:rFonts w:ascii="Verdana" w:hAnsi="Verdana"/>
          <w:sz w:val="20"/>
          <w:szCs w:val="20"/>
        </w:rPr>
        <w:t xml:space="preserve"> can be seen as a side effect of lithium.</w:t>
      </w:r>
    </w:p>
    <w:p w:rsidR="00F63676" w:rsidRPr="00304BDC" w:rsidRDefault="00F63676" w:rsidP="00F63676">
      <w:pPr>
        <w:pStyle w:val="NoSpacing"/>
        <w:rPr>
          <w:rFonts w:ascii="Verdana" w:hAnsi="Verdana"/>
          <w:sz w:val="20"/>
          <w:szCs w:val="20"/>
        </w:rPr>
      </w:pPr>
      <w:r w:rsidRPr="00304BDC">
        <w:rPr>
          <w:rFonts w:ascii="Verdana" w:hAnsi="Verdana"/>
          <w:sz w:val="20"/>
          <w:szCs w:val="20"/>
        </w:rPr>
        <w:t>(C) Lithium cannot be removed by dialysis.</w:t>
      </w:r>
    </w:p>
    <w:p w:rsidR="00F63676" w:rsidRPr="00304BDC" w:rsidRDefault="00F63676" w:rsidP="00F63676">
      <w:pPr>
        <w:pStyle w:val="NoSpacing"/>
        <w:rPr>
          <w:rFonts w:ascii="Verdana" w:hAnsi="Verdana"/>
          <w:sz w:val="20"/>
          <w:szCs w:val="20"/>
        </w:rPr>
      </w:pPr>
      <w:r w:rsidRPr="00304BDC">
        <w:rPr>
          <w:rFonts w:ascii="Verdana" w:hAnsi="Verdana"/>
          <w:sz w:val="20"/>
          <w:szCs w:val="20"/>
        </w:rPr>
        <w:t>(D) It is recommended that you avoid the use of saline in lithium intoxication.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(E) You should evaluate thyroid function in anyone taking lithium.*</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81. Which one of the following is the treatment for a heparin overdose?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Vitamin K</w:t>
      </w:r>
    </w:p>
    <w:p w:rsidR="00F63676" w:rsidRPr="00304BDC" w:rsidRDefault="00F63676" w:rsidP="00F63676">
      <w:pPr>
        <w:pStyle w:val="NoSpacing"/>
        <w:rPr>
          <w:rFonts w:ascii="Verdana" w:hAnsi="Verdana"/>
          <w:sz w:val="20"/>
          <w:szCs w:val="20"/>
        </w:rPr>
      </w:pPr>
      <w:r w:rsidRPr="00304BDC">
        <w:rPr>
          <w:rFonts w:ascii="Verdana" w:hAnsi="Verdana"/>
          <w:sz w:val="20"/>
          <w:szCs w:val="20"/>
        </w:rPr>
        <w:t>(B) Fresh frozen plasma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Protamine</w:t>
      </w:r>
      <w:proofErr w:type="spellEnd"/>
      <w:r w:rsidRPr="00304BDC">
        <w:rPr>
          <w:rFonts w:ascii="Verdana" w:hAnsi="Verdana"/>
          <w:sz w:val="20"/>
          <w:szCs w:val="20"/>
        </w:rPr>
        <w:t xml:space="preserve"> sulfate*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Desmopressin</w:t>
      </w:r>
      <w:proofErr w:type="spellEnd"/>
      <w:r w:rsidRPr="00304BDC">
        <w:rPr>
          <w:rFonts w:ascii="Verdana" w:hAnsi="Verdana"/>
          <w:sz w:val="20"/>
          <w:szCs w:val="20"/>
        </w:rPr>
        <w:t xml:space="preserve"> acetate (DDAVP)</w:t>
      </w:r>
    </w:p>
    <w:p w:rsidR="00F63676" w:rsidRPr="00304BDC" w:rsidRDefault="00F63676" w:rsidP="00F63676">
      <w:pPr>
        <w:pStyle w:val="NoSpacing"/>
        <w:rPr>
          <w:rFonts w:ascii="Verdana" w:hAnsi="Verdana"/>
          <w:sz w:val="20"/>
          <w:szCs w:val="20"/>
        </w:rPr>
      </w:pPr>
      <w:r w:rsidRPr="00304BDC">
        <w:rPr>
          <w:rFonts w:ascii="Verdana" w:hAnsi="Verdana"/>
          <w:sz w:val="20"/>
          <w:szCs w:val="20"/>
        </w:rPr>
        <w:t>(E) Cryoprecipitate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82. Which one of the following antidotes matches the underlying toxicity?</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Benzodiazepines — </w:t>
      </w:r>
      <w:proofErr w:type="spellStart"/>
      <w:r w:rsidRPr="00304BDC">
        <w:rPr>
          <w:rFonts w:ascii="Verdana" w:hAnsi="Verdana"/>
          <w:sz w:val="20"/>
          <w:szCs w:val="20"/>
        </w:rPr>
        <w:t>naloxone</w:t>
      </w:r>
      <w:proofErr w:type="spellEnd"/>
      <w:r w:rsidRPr="00304BDC">
        <w:rPr>
          <w:rFonts w:ascii="Verdana" w:hAnsi="Verdana"/>
          <w:sz w:val="20"/>
          <w:szCs w:val="20"/>
        </w:rPr>
        <w:t xml:space="preserve"> (</w:t>
      </w:r>
      <w:proofErr w:type="spellStart"/>
      <w:r w:rsidRPr="00304BDC">
        <w:rPr>
          <w:rFonts w:ascii="Verdana" w:hAnsi="Verdana"/>
          <w:sz w:val="20"/>
          <w:szCs w:val="20"/>
        </w:rPr>
        <w:t>Narcan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Narcotics — </w:t>
      </w:r>
      <w:proofErr w:type="spellStart"/>
      <w:r w:rsidRPr="00304BDC">
        <w:rPr>
          <w:rFonts w:ascii="Verdana" w:hAnsi="Verdana"/>
          <w:sz w:val="20"/>
          <w:szCs w:val="20"/>
        </w:rPr>
        <w:t>flumazenil</w:t>
      </w:r>
      <w:proofErr w:type="spellEnd"/>
      <w:r w:rsidRPr="00304BDC">
        <w:rPr>
          <w:rFonts w:ascii="Verdana" w:hAnsi="Verdana"/>
          <w:sz w:val="20"/>
          <w:szCs w:val="20"/>
        </w:rPr>
        <w:t xml:space="preserve"> (</w:t>
      </w:r>
      <w:proofErr w:type="spellStart"/>
      <w:r w:rsidRPr="00304BDC">
        <w:rPr>
          <w:rFonts w:ascii="Verdana" w:hAnsi="Verdana"/>
          <w:sz w:val="20"/>
          <w:szCs w:val="20"/>
        </w:rPr>
        <w:t>Romazicon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(C) Ethylene glycol — ethanol (booze)*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Acetaminophen — </w:t>
      </w:r>
      <w:proofErr w:type="spellStart"/>
      <w:r w:rsidRPr="00304BDC">
        <w:rPr>
          <w:rFonts w:ascii="Verdana" w:hAnsi="Verdana"/>
          <w:sz w:val="20"/>
          <w:szCs w:val="20"/>
        </w:rPr>
        <w:t>fomepizole</w:t>
      </w:r>
      <w:proofErr w:type="spellEnd"/>
      <w:r w:rsidRPr="00304BDC">
        <w:rPr>
          <w:rFonts w:ascii="Verdana" w:hAnsi="Verdana"/>
          <w:sz w:val="20"/>
          <w:szCs w:val="20"/>
        </w:rPr>
        <w:t xml:space="preserve"> (4-methylpyrazole)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High </w:t>
      </w:r>
      <w:proofErr w:type="spellStart"/>
      <w:r w:rsidRPr="00304BDC">
        <w:rPr>
          <w:rFonts w:ascii="Verdana" w:hAnsi="Verdana"/>
          <w:sz w:val="20"/>
          <w:szCs w:val="20"/>
        </w:rPr>
        <w:t>carboxyhemoglobin</w:t>
      </w:r>
      <w:proofErr w:type="spellEnd"/>
      <w:r w:rsidRPr="00304BDC">
        <w:rPr>
          <w:rFonts w:ascii="Verdana" w:hAnsi="Verdana"/>
          <w:sz w:val="20"/>
          <w:szCs w:val="20"/>
        </w:rPr>
        <w:t xml:space="preserve"> — </w:t>
      </w:r>
      <w:proofErr w:type="spellStart"/>
      <w:r w:rsidRPr="00304BDC">
        <w:rPr>
          <w:rFonts w:ascii="Verdana" w:hAnsi="Verdana"/>
          <w:sz w:val="20"/>
          <w:szCs w:val="20"/>
        </w:rPr>
        <w:t>methylene</w:t>
      </w:r>
      <w:proofErr w:type="spellEnd"/>
      <w:r w:rsidRPr="00304BDC">
        <w:rPr>
          <w:rFonts w:ascii="Verdana" w:hAnsi="Verdana"/>
          <w:sz w:val="20"/>
          <w:szCs w:val="20"/>
        </w:rPr>
        <w:t xml:space="preserve"> blue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83. Which one of the following statements concerning </w:t>
      </w:r>
      <w:proofErr w:type="spellStart"/>
      <w:r w:rsidRPr="00304BDC">
        <w:rPr>
          <w:rFonts w:ascii="Verdana" w:hAnsi="Verdana"/>
          <w:sz w:val="20"/>
          <w:szCs w:val="20"/>
        </w:rPr>
        <w:t>digoxin</w:t>
      </w:r>
      <w:proofErr w:type="spellEnd"/>
      <w:r w:rsidRPr="00304BDC">
        <w:rPr>
          <w:rFonts w:ascii="Verdana" w:hAnsi="Verdana"/>
          <w:sz w:val="20"/>
          <w:szCs w:val="20"/>
        </w:rPr>
        <w:t xml:space="preserve"> is true?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Digoxin</w:t>
      </w:r>
      <w:proofErr w:type="spellEnd"/>
      <w:r w:rsidRPr="00304BDC">
        <w:rPr>
          <w:rFonts w:ascii="Verdana" w:hAnsi="Verdana"/>
          <w:sz w:val="20"/>
          <w:szCs w:val="20"/>
        </w:rPr>
        <w:t xml:space="preserve"> is used in treating diastolic heart failure.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Digoxin</w:t>
      </w:r>
      <w:proofErr w:type="spellEnd"/>
      <w:r w:rsidRPr="00304BDC">
        <w:rPr>
          <w:rFonts w:ascii="Verdana" w:hAnsi="Verdana"/>
          <w:sz w:val="20"/>
          <w:szCs w:val="20"/>
        </w:rPr>
        <w:t xml:space="preserve"> toxicity is treated with dialysis.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Digoxin</w:t>
      </w:r>
      <w:proofErr w:type="spellEnd"/>
      <w:r w:rsidRPr="00304BDC">
        <w:rPr>
          <w:rFonts w:ascii="Verdana" w:hAnsi="Verdana"/>
          <w:sz w:val="20"/>
          <w:szCs w:val="20"/>
        </w:rPr>
        <w:t xml:space="preserve"> dosing must be increased when kidney disease is present.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Amiodarone</w:t>
      </w:r>
      <w:proofErr w:type="spellEnd"/>
      <w:r w:rsidRPr="00304BDC">
        <w:rPr>
          <w:rFonts w:ascii="Verdana" w:hAnsi="Verdana"/>
          <w:sz w:val="20"/>
          <w:szCs w:val="20"/>
        </w:rPr>
        <w:t xml:space="preserve"> and </w:t>
      </w:r>
      <w:proofErr w:type="spellStart"/>
      <w:r w:rsidRPr="00304BDC">
        <w:rPr>
          <w:rFonts w:ascii="Verdana" w:hAnsi="Verdana"/>
          <w:sz w:val="20"/>
          <w:szCs w:val="20"/>
        </w:rPr>
        <w:t>quinidine</w:t>
      </w:r>
      <w:proofErr w:type="spellEnd"/>
      <w:r w:rsidRPr="00304BDC">
        <w:rPr>
          <w:rFonts w:ascii="Verdana" w:hAnsi="Verdana"/>
          <w:sz w:val="20"/>
          <w:szCs w:val="20"/>
        </w:rPr>
        <w:t xml:space="preserve"> can decrease </w:t>
      </w:r>
      <w:proofErr w:type="spellStart"/>
      <w:r w:rsidRPr="00304BDC">
        <w:rPr>
          <w:rFonts w:ascii="Verdana" w:hAnsi="Verdana"/>
          <w:sz w:val="20"/>
          <w:szCs w:val="20"/>
        </w:rPr>
        <w:t>digoxin</w:t>
      </w:r>
      <w:proofErr w:type="spellEnd"/>
      <w:r w:rsidRPr="00304BDC">
        <w:rPr>
          <w:rFonts w:ascii="Verdana" w:hAnsi="Verdana"/>
          <w:sz w:val="20"/>
          <w:szCs w:val="20"/>
        </w:rPr>
        <w:t xml:space="preserve"> levels.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Hypokalemia</w:t>
      </w:r>
      <w:proofErr w:type="spellEnd"/>
      <w:r w:rsidRPr="00304BDC">
        <w:rPr>
          <w:rFonts w:ascii="Verdana" w:hAnsi="Verdana"/>
          <w:sz w:val="20"/>
          <w:szCs w:val="20"/>
        </w:rPr>
        <w:t xml:space="preserve"> can exacerbate </w:t>
      </w:r>
      <w:proofErr w:type="spellStart"/>
      <w:r w:rsidRPr="00304BDC">
        <w:rPr>
          <w:rFonts w:ascii="Verdana" w:hAnsi="Verdana"/>
          <w:sz w:val="20"/>
          <w:szCs w:val="20"/>
        </w:rPr>
        <w:t>digoxin</w:t>
      </w:r>
      <w:proofErr w:type="spellEnd"/>
      <w:r w:rsidRPr="00304BDC">
        <w:rPr>
          <w:rFonts w:ascii="Verdana" w:hAnsi="Verdana"/>
          <w:sz w:val="20"/>
          <w:szCs w:val="20"/>
        </w:rPr>
        <w:t xml:space="preserve"> toxicity.*</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84. You are asked to see a 40-year-old man in the emergency room because of fever and altered mental status. He was recently started on </w:t>
      </w:r>
      <w:proofErr w:type="spellStart"/>
      <w:r w:rsidRPr="00304BDC">
        <w:rPr>
          <w:rFonts w:ascii="Verdana" w:hAnsi="Verdana"/>
          <w:sz w:val="20"/>
          <w:szCs w:val="20"/>
        </w:rPr>
        <w:t>fluphenazine</w:t>
      </w:r>
      <w:proofErr w:type="spellEnd"/>
      <w:r w:rsidRPr="00304BDC">
        <w:rPr>
          <w:rFonts w:ascii="Verdana" w:hAnsi="Verdana"/>
          <w:sz w:val="20"/>
          <w:szCs w:val="20"/>
        </w:rPr>
        <w:t xml:space="preserve"> (</w:t>
      </w:r>
      <w:proofErr w:type="spellStart"/>
      <w:r w:rsidRPr="00304BDC">
        <w:rPr>
          <w:rFonts w:ascii="Verdana" w:hAnsi="Verdana"/>
          <w:sz w:val="20"/>
          <w:szCs w:val="20"/>
        </w:rPr>
        <w:t>Prolixin</w:t>
      </w:r>
      <w:proofErr w:type="spellEnd"/>
      <w:r w:rsidRPr="00304BDC">
        <w:rPr>
          <w:rFonts w:ascii="Verdana" w:hAnsi="Verdana"/>
          <w:sz w:val="20"/>
          <w:szCs w:val="20"/>
        </w:rPr>
        <w:t>). He is agitated and his temperature is 39.4°C (103°F). His blood pressure is 160/100 mmHg. A CPK level is 50,000. What is the most appropriate treatment at this time?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Urgent </w:t>
      </w:r>
      <w:proofErr w:type="spellStart"/>
      <w:r w:rsidRPr="00304BDC">
        <w:rPr>
          <w:rFonts w:ascii="Verdana" w:hAnsi="Verdana"/>
          <w:sz w:val="20"/>
          <w:szCs w:val="20"/>
        </w:rPr>
        <w:t>hemodialysis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Intravenous saline alone for the </w:t>
      </w:r>
      <w:proofErr w:type="spellStart"/>
      <w:r w:rsidRPr="00304BDC">
        <w:rPr>
          <w:rFonts w:ascii="Verdana" w:hAnsi="Verdana"/>
          <w:sz w:val="20"/>
          <w:szCs w:val="20"/>
        </w:rPr>
        <w:t>rhabdomyolysis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Lorazepam</w:t>
      </w:r>
      <w:proofErr w:type="spellEnd"/>
      <w:r w:rsidRPr="00304BDC">
        <w:rPr>
          <w:rFonts w:ascii="Verdana" w:hAnsi="Verdana"/>
          <w:sz w:val="20"/>
          <w:szCs w:val="20"/>
        </w:rPr>
        <w:t xml:space="preserve"> (</w:t>
      </w:r>
      <w:proofErr w:type="spellStart"/>
      <w:r w:rsidRPr="00304BDC">
        <w:rPr>
          <w:rFonts w:ascii="Verdana" w:hAnsi="Verdana"/>
          <w:sz w:val="20"/>
          <w:szCs w:val="20"/>
        </w:rPr>
        <w:t>Ativan</w:t>
      </w:r>
      <w:proofErr w:type="spellEnd"/>
      <w:r w:rsidRPr="00304BDC">
        <w:rPr>
          <w:rFonts w:ascii="Verdana" w:hAnsi="Verdana"/>
          <w:sz w:val="20"/>
          <w:szCs w:val="20"/>
        </w:rPr>
        <w:t>) for agitation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Dantrolene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Cyproheptadine</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85. Which of the following can be used in the evaluation of Addison’s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24-hour urinary free </w:t>
      </w:r>
      <w:proofErr w:type="spellStart"/>
      <w:r w:rsidRPr="00304BDC">
        <w:rPr>
          <w:rFonts w:ascii="Verdana" w:hAnsi="Verdana"/>
          <w:sz w:val="20"/>
          <w:szCs w:val="20"/>
        </w:rPr>
        <w:t>cortisol</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Low-dose </w:t>
      </w:r>
      <w:proofErr w:type="spellStart"/>
      <w:r w:rsidRPr="00304BDC">
        <w:rPr>
          <w:rFonts w:ascii="Verdana" w:hAnsi="Verdana"/>
          <w:sz w:val="20"/>
          <w:szCs w:val="20"/>
        </w:rPr>
        <w:t>dexamethasone</w:t>
      </w:r>
      <w:proofErr w:type="spellEnd"/>
      <w:r w:rsidRPr="00304BDC">
        <w:rPr>
          <w:rFonts w:ascii="Verdana" w:hAnsi="Verdana"/>
          <w:sz w:val="20"/>
          <w:szCs w:val="20"/>
        </w:rPr>
        <w:t xml:space="preserve"> suppression test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High-dose </w:t>
      </w:r>
      <w:proofErr w:type="spellStart"/>
      <w:r w:rsidRPr="00304BDC">
        <w:rPr>
          <w:rFonts w:ascii="Verdana" w:hAnsi="Verdana"/>
          <w:sz w:val="20"/>
          <w:szCs w:val="20"/>
        </w:rPr>
        <w:t>dexamethasone</w:t>
      </w:r>
      <w:proofErr w:type="spellEnd"/>
      <w:r w:rsidRPr="00304BDC">
        <w:rPr>
          <w:rFonts w:ascii="Verdana" w:hAnsi="Verdana"/>
          <w:sz w:val="20"/>
          <w:szCs w:val="20"/>
        </w:rPr>
        <w:t xml:space="preserve"> suppression test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Morning </w:t>
      </w:r>
      <w:proofErr w:type="spellStart"/>
      <w:r w:rsidRPr="00304BDC">
        <w:rPr>
          <w:rFonts w:ascii="Verdana" w:hAnsi="Verdana"/>
          <w:sz w:val="20"/>
          <w:szCs w:val="20"/>
        </w:rPr>
        <w:t>cortisol</w:t>
      </w:r>
      <w:proofErr w:type="spellEnd"/>
      <w:r w:rsidRPr="00304BDC">
        <w:rPr>
          <w:rFonts w:ascii="Verdana" w:hAnsi="Verdana"/>
          <w:sz w:val="20"/>
          <w:szCs w:val="20"/>
        </w:rPr>
        <w:t xml:space="preserve"> level*</w:t>
      </w:r>
    </w:p>
    <w:p w:rsidR="00F63676" w:rsidRPr="00304BDC" w:rsidRDefault="00F63676" w:rsidP="00F63676">
      <w:pPr>
        <w:pStyle w:val="NoSpacing"/>
        <w:rPr>
          <w:rFonts w:ascii="Verdana" w:hAnsi="Verdana"/>
          <w:sz w:val="20"/>
          <w:szCs w:val="20"/>
        </w:rPr>
      </w:pPr>
      <w:r w:rsidRPr="00304BDC">
        <w:rPr>
          <w:rFonts w:ascii="Verdana" w:hAnsi="Verdana"/>
          <w:sz w:val="20"/>
          <w:szCs w:val="20"/>
        </w:rPr>
        <w:t>(E) MRI of the brain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86. You are seeing a 50-year-old man who has been treated with a diuretic for hypertension and edema. You do routine lab work and discover a potassium level of 3.4 mg/</w:t>
      </w:r>
      <w:proofErr w:type="spellStart"/>
      <w:r w:rsidRPr="00304BDC">
        <w:rPr>
          <w:rFonts w:ascii="Verdana" w:hAnsi="Verdana"/>
          <w:sz w:val="20"/>
          <w:szCs w:val="20"/>
        </w:rPr>
        <w:t>dL</w:t>
      </w:r>
      <w:proofErr w:type="spellEnd"/>
      <w:r w:rsidRPr="00304BDC">
        <w:rPr>
          <w:rFonts w:ascii="Verdana" w:hAnsi="Verdana"/>
          <w:sz w:val="20"/>
          <w:szCs w:val="20"/>
        </w:rPr>
        <w:t xml:space="preserve"> and a calcium level of 10.8 mg/</w:t>
      </w:r>
      <w:proofErr w:type="spellStart"/>
      <w:r w:rsidRPr="00304BDC">
        <w:rPr>
          <w:rFonts w:ascii="Verdana" w:hAnsi="Verdana"/>
          <w:sz w:val="20"/>
          <w:szCs w:val="20"/>
        </w:rPr>
        <w:t>dL</w:t>
      </w:r>
      <w:proofErr w:type="spellEnd"/>
      <w:r w:rsidRPr="00304BDC">
        <w:rPr>
          <w:rFonts w:ascii="Verdana" w:hAnsi="Verdana"/>
          <w:sz w:val="20"/>
          <w:szCs w:val="20"/>
        </w:rPr>
        <w:t>. Which medication is this patient likely taking?</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Furosemide</w:t>
      </w:r>
      <w:proofErr w:type="spellEnd"/>
      <w:r w:rsidRPr="00304BDC">
        <w:rPr>
          <w:rFonts w:ascii="Verdana" w:hAnsi="Verdana"/>
          <w:sz w:val="20"/>
          <w:szCs w:val="20"/>
        </w:rPr>
        <w:t xml:space="preserve"> (</w:t>
      </w:r>
      <w:proofErr w:type="spellStart"/>
      <w:r w:rsidRPr="00304BDC">
        <w:rPr>
          <w:rFonts w:ascii="Verdana" w:hAnsi="Verdana"/>
          <w:sz w:val="20"/>
          <w:szCs w:val="20"/>
        </w:rPr>
        <w:t>Lasix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Acetazolamide</w:t>
      </w:r>
      <w:proofErr w:type="spellEnd"/>
      <w:r w:rsidRPr="00304BDC">
        <w:rPr>
          <w:rFonts w:ascii="Verdana" w:hAnsi="Verdana"/>
          <w:sz w:val="20"/>
          <w:szCs w:val="20"/>
        </w:rPr>
        <w:t xml:space="preserve"> (</w:t>
      </w:r>
      <w:proofErr w:type="spellStart"/>
      <w:r w:rsidRPr="00304BDC">
        <w:rPr>
          <w:rFonts w:ascii="Verdana" w:hAnsi="Verdana"/>
          <w:sz w:val="20"/>
          <w:szCs w:val="20"/>
        </w:rPr>
        <w:t>Diamox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Chlorthalidone</w:t>
      </w:r>
      <w:proofErr w:type="spellEnd"/>
      <w:r w:rsidRPr="00304BDC">
        <w:rPr>
          <w:rFonts w:ascii="Verdana" w:hAnsi="Verdana"/>
          <w:sz w:val="20"/>
          <w:szCs w:val="20"/>
        </w:rPr>
        <w:t xml:space="preserve"> (</w:t>
      </w:r>
      <w:proofErr w:type="spellStart"/>
      <w:r w:rsidRPr="00304BDC">
        <w:rPr>
          <w:rFonts w:ascii="Verdana" w:hAnsi="Verdana"/>
          <w:sz w:val="20"/>
          <w:szCs w:val="20"/>
        </w:rPr>
        <w:t>Hygroton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Amiloride</w:t>
      </w:r>
      <w:proofErr w:type="spellEnd"/>
      <w:r w:rsidRPr="00304BDC">
        <w:rPr>
          <w:rFonts w:ascii="Verdana" w:hAnsi="Verdana"/>
          <w:sz w:val="20"/>
          <w:szCs w:val="20"/>
        </w:rPr>
        <w:t xml:space="preserve"> (</w:t>
      </w:r>
      <w:proofErr w:type="spellStart"/>
      <w:r w:rsidRPr="00304BDC">
        <w:rPr>
          <w:rFonts w:ascii="Verdana" w:hAnsi="Verdana"/>
          <w:sz w:val="20"/>
          <w:szCs w:val="20"/>
        </w:rPr>
        <w:t>Midamor</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Aldactone</w:t>
      </w:r>
      <w:proofErr w:type="spellEnd"/>
      <w:r w:rsidRPr="00304BDC">
        <w:rPr>
          <w:rFonts w:ascii="Verdana" w:hAnsi="Verdana"/>
          <w:sz w:val="20"/>
          <w:szCs w:val="20"/>
        </w:rPr>
        <w:t xml:space="preserve"> (</w:t>
      </w:r>
      <w:proofErr w:type="spellStart"/>
      <w:r w:rsidRPr="00304BDC">
        <w:rPr>
          <w:rFonts w:ascii="Verdana" w:hAnsi="Verdana"/>
          <w:sz w:val="20"/>
          <w:szCs w:val="20"/>
        </w:rPr>
        <w:t>Spironolactone</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87. You are evaluating a 35-year-old man with no significant past medical problems. You obtained a lipid panel, and it shows an LDL level of 130 mg/</w:t>
      </w:r>
      <w:proofErr w:type="spellStart"/>
      <w:r w:rsidRPr="00304BDC">
        <w:rPr>
          <w:rFonts w:ascii="Verdana" w:hAnsi="Verdana"/>
          <w:sz w:val="20"/>
          <w:szCs w:val="20"/>
        </w:rPr>
        <w:t>dL</w:t>
      </w:r>
      <w:proofErr w:type="spellEnd"/>
      <w:r w:rsidRPr="00304BDC">
        <w:rPr>
          <w:rFonts w:ascii="Verdana" w:hAnsi="Verdana"/>
          <w:sz w:val="20"/>
          <w:szCs w:val="20"/>
        </w:rPr>
        <w:t>. Based on National Cholesterol Education Program (NCEP) guidelines, which of the following would you recommend?</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Recommend lifestyle and dietary changes and then reevaluate.*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Begin </w:t>
      </w:r>
      <w:proofErr w:type="spellStart"/>
      <w:r w:rsidRPr="00304BDC">
        <w:rPr>
          <w:rFonts w:ascii="Verdana" w:hAnsi="Verdana"/>
          <w:sz w:val="20"/>
          <w:szCs w:val="20"/>
        </w:rPr>
        <w:t>ezetimibe</w:t>
      </w:r>
      <w:proofErr w:type="spellEnd"/>
      <w:r w:rsidRPr="00304BDC">
        <w:rPr>
          <w:rFonts w:ascii="Verdana" w:hAnsi="Verdana"/>
          <w:sz w:val="20"/>
          <w:szCs w:val="20"/>
        </w:rPr>
        <w:t xml:space="preserve"> (</w:t>
      </w:r>
      <w:proofErr w:type="spellStart"/>
      <w:r w:rsidRPr="00304BDC">
        <w:rPr>
          <w:rFonts w:ascii="Verdana" w:hAnsi="Verdana"/>
          <w:sz w:val="20"/>
          <w:szCs w:val="20"/>
        </w:rPr>
        <w:t>Zetia</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Initiate treatment with </w:t>
      </w:r>
      <w:proofErr w:type="spellStart"/>
      <w:r w:rsidRPr="00304BDC">
        <w:rPr>
          <w:rFonts w:ascii="Verdana" w:hAnsi="Verdana"/>
          <w:sz w:val="20"/>
          <w:szCs w:val="20"/>
        </w:rPr>
        <w:t>atorvastatin</w:t>
      </w:r>
      <w:proofErr w:type="spellEnd"/>
      <w:r w:rsidRPr="00304BDC">
        <w:rPr>
          <w:rFonts w:ascii="Verdana" w:hAnsi="Verdana"/>
          <w:sz w:val="20"/>
          <w:szCs w:val="20"/>
        </w:rPr>
        <w:t xml:space="preserve"> (Lipitor).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Begin </w:t>
      </w:r>
      <w:proofErr w:type="spellStart"/>
      <w:r w:rsidRPr="00304BDC">
        <w:rPr>
          <w:rFonts w:ascii="Verdana" w:hAnsi="Verdana"/>
          <w:sz w:val="20"/>
          <w:szCs w:val="20"/>
        </w:rPr>
        <w:t>ezetimibe</w:t>
      </w:r>
      <w:proofErr w:type="spellEnd"/>
      <w:r w:rsidRPr="00304BDC">
        <w:rPr>
          <w:rFonts w:ascii="Verdana" w:hAnsi="Verdana"/>
          <w:sz w:val="20"/>
          <w:szCs w:val="20"/>
        </w:rPr>
        <w:t xml:space="preserve"> (</w:t>
      </w:r>
      <w:proofErr w:type="spellStart"/>
      <w:r w:rsidRPr="00304BDC">
        <w:rPr>
          <w:rFonts w:ascii="Verdana" w:hAnsi="Verdana"/>
          <w:sz w:val="20"/>
          <w:szCs w:val="20"/>
        </w:rPr>
        <w:t>Zetia</w:t>
      </w:r>
      <w:proofErr w:type="spellEnd"/>
      <w:r w:rsidRPr="00304BDC">
        <w:rPr>
          <w:rFonts w:ascii="Verdana" w:hAnsi="Verdana"/>
          <w:sz w:val="20"/>
          <w:szCs w:val="20"/>
        </w:rPr>
        <w:t>) in addition to lifestyle and dietary intervention.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Initiate treatment with </w:t>
      </w:r>
      <w:proofErr w:type="spellStart"/>
      <w:r w:rsidRPr="00304BDC">
        <w:rPr>
          <w:rFonts w:ascii="Verdana" w:hAnsi="Verdana"/>
          <w:sz w:val="20"/>
          <w:szCs w:val="20"/>
        </w:rPr>
        <w:t>atorvastatin</w:t>
      </w:r>
      <w:proofErr w:type="spellEnd"/>
      <w:r w:rsidRPr="00304BDC">
        <w:rPr>
          <w:rFonts w:ascii="Verdana" w:hAnsi="Verdana"/>
          <w:sz w:val="20"/>
          <w:szCs w:val="20"/>
        </w:rPr>
        <w:t xml:space="preserve"> (Lipitor) in addition to lifestyle and dietary interventions.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88. Which of the following would be on indication for surgical treatment of hyperparathyroidism?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Development of recurrent kidney stones*</w:t>
      </w:r>
    </w:p>
    <w:p w:rsidR="00F63676" w:rsidRPr="00304BDC" w:rsidRDefault="00F63676" w:rsidP="00F63676">
      <w:pPr>
        <w:pStyle w:val="NoSpacing"/>
        <w:rPr>
          <w:rFonts w:ascii="Verdana" w:hAnsi="Verdana"/>
          <w:sz w:val="20"/>
          <w:szCs w:val="20"/>
        </w:rPr>
      </w:pPr>
      <w:r w:rsidRPr="00304BDC">
        <w:rPr>
          <w:rFonts w:ascii="Verdana" w:hAnsi="Verdana"/>
          <w:sz w:val="20"/>
          <w:szCs w:val="20"/>
        </w:rPr>
        <w:t>(B) A normal DEXA (also called DXA) scan</w:t>
      </w:r>
    </w:p>
    <w:p w:rsidR="00F63676" w:rsidRPr="00304BDC" w:rsidRDefault="00F63676" w:rsidP="00F63676">
      <w:pPr>
        <w:pStyle w:val="NoSpacing"/>
        <w:rPr>
          <w:rFonts w:ascii="Verdana" w:hAnsi="Verdana"/>
          <w:sz w:val="20"/>
          <w:szCs w:val="20"/>
        </w:rPr>
      </w:pPr>
      <w:r w:rsidRPr="00304BDC">
        <w:rPr>
          <w:rFonts w:ascii="Verdana" w:hAnsi="Verdana"/>
          <w:sz w:val="20"/>
          <w:szCs w:val="20"/>
        </w:rPr>
        <w:t>(C) Elevation in the serum sodium level</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Hypophosphatemia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(E) Persistently low calcium level</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89. A 35-year-old woman with a history of manic depression presents to the clinic with excessive thirst. She doesn’t remember her medication list but recalls one was abruptly stopped. She also states she is urinating a lot more than usual. Her vitals, including blood pressure, are stable. You order some lab work, and the sodium level is </w:t>
      </w:r>
      <w:proofErr w:type="gramStart"/>
      <w:r w:rsidRPr="00304BDC">
        <w:rPr>
          <w:rFonts w:ascii="Verdana" w:hAnsi="Verdana"/>
          <w:sz w:val="20"/>
          <w:szCs w:val="20"/>
        </w:rPr>
        <w:t xml:space="preserve">141 </w:t>
      </w:r>
      <w:proofErr w:type="spellStart"/>
      <w:r w:rsidRPr="00304BDC">
        <w:rPr>
          <w:rFonts w:ascii="Verdana" w:hAnsi="Verdana"/>
          <w:sz w:val="20"/>
          <w:szCs w:val="20"/>
        </w:rPr>
        <w:t>mEq</w:t>
      </w:r>
      <w:proofErr w:type="spellEnd"/>
      <w:r w:rsidRPr="00304BDC">
        <w:rPr>
          <w:rFonts w:ascii="Verdana" w:hAnsi="Verdana"/>
          <w:sz w:val="20"/>
          <w:szCs w:val="20"/>
        </w:rPr>
        <w:t>/L</w:t>
      </w:r>
      <w:proofErr w:type="gramEnd"/>
      <w:r w:rsidRPr="00304BDC">
        <w:rPr>
          <w:rFonts w:ascii="Verdana" w:hAnsi="Verdana"/>
          <w:sz w:val="20"/>
          <w:szCs w:val="20"/>
        </w:rPr>
        <w:t xml:space="preserve">, the </w:t>
      </w:r>
      <w:proofErr w:type="spellStart"/>
      <w:r w:rsidRPr="00304BDC">
        <w:rPr>
          <w:rFonts w:ascii="Verdana" w:hAnsi="Verdana"/>
          <w:sz w:val="20"/>
          <w:szCs w:val="20"/>
        </w:rPr>
        <w:t>creatinine</w:t>
      </w:r>
      <w:proofErr w:type="spellEnd"/>
      <w:r w:rsidRPr="00304BDC">
        <w:rPr>
          <w:rFonts w:ascii="Verdana" w:hAnsi="Verdana"/>
          <w:sz w:val="20"/>
          <w:szCs w:val="20"/>
        </w:rPr>
        <w:t xml:space="preserve"> level is 1.2 mg/</w:t>
      </w:r>
      <w:proofErr w:type="spellStart"/>
      <w:r w:rsidRPr="00304BDC">
        <w:rPr>
          <w:rFonts w:ascii="Verdana" w:hAnsi="Verdana"/>
          <w:sz w:val="20"/>
          <w:szCs w:val="20"/>
        </w:rPr>
        <w:t>dL</w:t>
      </w:r>
      <w:proofErr w:type="spellEnd"/>
      <w:r w:rsidRPr="00304BDC">
        <w:rPr>
          <w:rFonts w:ascii="Verdana" w:hAnsi="Verdana"/>
          <w:sz w:val="20"/>
          <w:szCs w:val="20"/>
        </w:rPr>
        <w:t>, the blood glucose level is 100 mg/</w:t>
      </w:r>
      <w:proofErr w:type="spellStart"/>
      <w:r w:rsidRPr="00304BDC">
        <w:rPr>
          <w:rFonts w:ascii="Verdana" w:hAnsi="Verdana"/>
          <w:sz w:val="20"/>
          <w:szCs w:val="20"/>
        </w:rPr>
        <w:t>dL</w:t>
      </w:r>
      <w:proofErr w:type="spellEnd"/>
      <w:r w:rsidRPr="00304BDC">
        <w:rPr>
          <w:rFonts w:ascii="Verdana" w:hAnsi="Verdana"/>
          <w:sz w:val="20"/>
          <w:szCs w:val="20"/>
        </w:rPr>
        <w:t>, and the calcium level is 9.5 mg/</w:t>
      </w:r>
      <w:proofErr w:type="spellStart"/>
      <w:r w:rsidRPr="00304BDC">
        <w:rPr>
          <w:rFonts w:ascii="Verdana" w:hAnsi="Verdana"/>
          <w:sz w:val="20"/>
          <w:szCs w:val="20"/>
        </w:rPr>
        <w:t>dL</w:t>
      </w:r>
      <w:proofErr w:type="spellEnd"/>
      <w:r w:rsidRPr="00304BDC">
        <w:rPr>
          <w:rFonts w:ascii="Verdana" w:hAnsi="Verdana"/>
          <w:sz w:val="20"/>
          <w:szCs w:val="20"/>
        </w:rPr>
        <w:t>. Which test would you order next?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Urinalysis to look for </w:t>
      </w:r>
      <w:proofErr w:type="spellStart"/>
      <w:r w:rsidRPr="00304BDC">
        <w:rPr>
          <w:rFonts w:ascii="Verdana" w:hAnsi="Verdana"/>
          <w:sz w:val="20"/>
          <w:szCs w:val="20"/>
        </w:rPr>
        <w:t>glucosuria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Morning (a.m.) </w:t>
      </w:r>
      <w:proofErr w:type="spellStart"/>
      <w:r w:rsidRPr="00304BDC">
        <w:rPr>
          <w:rFonts w:ascii="Verdana" w:hAnsi="Verdana"/>
          <w:sz w:val="20"/>
          <w:szCs w:val="20"/>
        </w:rPr>
        <w:t>cortisol</w:t>
      </w:r>
      <w:proofErr w:type="spellEnd"/>
      <w:r w:rsidRPr="00304BDC">
        <w:rPr>
          <w:rFonts w:ascii="Verdana" w:hAnsi="Verdana"/>
          <w:sz w:val="20"/>
          <w:szCs w:val="20"/>
        </w:rPr>
        <w:t xml:space="preserve"> to screen for adrenal insufficiency</w:t>
      </w:r>
    </w:p>
    <w:p w:rsidR="00F63676" w:rsidRPr="00304BDC" w:rsidRDefault="00F63676" w:rsidP="00F63676">
      <w:pPr>
        <w:pStyle w:val="NoSpacing"/>
        <w:rPr>
          <w:rFonts w:ascii="Verdana" w:hAnsi="Verdana"/>
          <w:sz w:val="20"/>
          <w:szCs w:val="20"/>
        </w:rPr>
      </w:pPr>
      <w:r w:rsidRPr="00304BDC">
        <w:rPr>
          <w:rFonts w:ascii="Verdana" w:hAnsi="Verdana"/>
          <w:sz w:val="20"/>
          <w:szCs w:val="20"/>
        </w:rPr>
        <w:t>(C) Chemistry panel</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Urine </w:t>
      </w:r>
      <w:proofErr w:type="spellStart"/>
      <w:r w:rsidRPr="00304BDC">
        <w:rPr>
          <w:rFonts w:ascii="Verdana" w:hAnsi="Verdana"/>
          <w:sz w:val="20"/>
          <w:szCs w:val="20"/>
        </w:rPr>
        <w:t>osmolality</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Serum </w:t>
      </w:r>
      <w:proofErr w:type="spellStart"/>
      <w:r w:rsidRPr="00304BDC">
        <w:rPr>
          <w:rFonts w:ascii="Verdana" w:hAnsi="Verdana"/>
          <w:sz w:val="20"/>
          <w:szCs w:val="20"/>
        </w:rPr>
        <w:t>osmolality</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90. You are seeing a 68-year-old man with type 2 diabetes in your office. His last </w:t>
      </w:r>
      <w:proofErr w:type="spellStart"/>
      <w:r w:rsidRPr="00304BDC">
        <w:rPr>
          <w:rFonts w:ascii="Verdana" w:hAnsi="Verdana"/>
          <w:sz w:val="20"/>
          <w:szCs w:val="20"/>
        </w:rPr>
        <w:t>Hgb</w:t>
      </w:r>
      <w:proofErr w:type="spellEnd"/>
      <w:r w:rsidRPr="00304BDC">
        <w:rPr>
          <w:rFonts w:ascii="Verdana" w:hAnsi="Verdana"/>
          <w:sz w:val="20"/>
          <w:szCs w:val="20"/>
        </w:rPr>
        <w:t xml:space="preserve"> </w:t>
      </w:r>
      <w:proofErr w:type="gramStart"/>
      <w:r w:rsidRPr="00304BDC">
        <w:rPr>
          <w:rFonts w:ascii="Verdana" w:hAnsi="Verdana"/>
          <w:sz w:val="20"/>
          <w:szCs w:val="20"/>
        </w:rPr>
        <w:t>A1c</w:t>
      </w:r>
      <w:proofErr w:type="gramEnd"/>
      <w:r w:rsidRPr="00304BDC">
        <w:rPr>
          <w:rFonts w:ascii="Verdana" w:hAnsi="Verdana"/>
          <w:sz w:val="20"/>
          <w:szCs w:val="20"/>
        </w:rPr>
        <w:t>, done one month ago, was 9.2. In the last three weeks, you made some adjustments in his medication. Which test could you order to see whether there has been any change in his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Repeat </w:t>
      </w:r>
      <w:proofErr w:type="spellStart"/>
      <w:r w:rsidRPr="00304BDC">
        <w:rPr>
          <w:rFonts w:ascii="Verdana" w:hAnsi="Verdana"/>
          <w:sz w:val="20"/>
          <w:szCs w:val="20"/>
        </w:rPr>
        <w:t>glycosylated</w:t>
      </w:r>
      <w:proofErr w:type="spellEnd"/>
      <w:r w:rsidRPr="00304BDC">
        <w:rPr>
          <w:rFonts w:ascii="Verdana" w:hAnsi="Verdana"/>
          <w:sz w:val="20"/>
          <w:szCs w:val="20"/>
        </w:rPr>
        <w:t xml:space="preserve"> hemoglobin (</w:t>
      </w:r>
      <w:proofErr w:type="spellStart"/>
      <w:r w:rsidRPr="00304BDC">
        <w:rPr>
          <w:rFonts w:ascii="Verdana" w:hAnsi="Verdana"/>
          <w:sz w:val="20"/>
          <w:szCs w:val="20"/>
        </w:rPr>
        <w:t>Hgb</w:t>
      </w:r>
      <w:proofErr w:type="spellEnd"/>
      <w:r w:rsidRPr="00304BDC">
        <w:rPr>
          <w:rFonts w:ascii="Verdana" w:hAnsi="Verdana"/>
          <w:sz w:val="20"/>
          <w:szCs w:val="20"/>
        </w:rPr>
        <w:t xml:space="preserve"> </w:t>
      </w:r>
      <w:proofErr w:type="gramStart"/>
      <w:r w:rsidRPr="00304BDC">
        <w:rPr>
          <w:rFonts w:ascii="Verdana" w:hAnsi="Verdana"/>
          <w:sz w:val="20"/>
          <w:szCs w:val="20"/>
        </w:rPr>
        <w:t>A1c</w:t>
      </w:r>
      <w:proofErr w:type="gram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Sequential postprandial glucose monitoring</w:t>
      </w:r>
    </w:p>
    <w:p w:rsidR="00F63676" w:rsidRPr="00304BDC" w:rsidRDefault="00F63676" w:rsidP="00F63676">
      <w:pPr>
        <w:pStyle w:val="NoSpacing"/>
        <w:rPr>
          <w:rFonts w:ascii="Verdana" w:hAnsi="Verdana"/>
          <w:sz w:val="20"/>
          <w:szCs w:val="20"/>
        </w:rPr>
      </w:pPr>
      <w:r w:rsidRPr="00304BDC">
        <w:rPr>
          <w:rFonts w:ascii="Verdana" w:hAnsi="Verdana"/>
          <w:sz w:val="20"/>
          <w:szCs w:val="20"/>
        </w:rPr>
        <w:t>(C) Oral glucose tolerance test</w:t>
      </w:r>
    </w:p>
    <w:p w:rsidR="00F63676" w:rsidRPr="00304BDC" w:rsidRDefault="00F63676" w:rsidP="00F63676">
      <w:pPr>
        <w:pStyle w:val="NoSpacing"/>
        <w:rPr>
          <w:rFonts w:ascii="Verdana" w:hAnsi="Verdana"/>
          <w:sz w:val="20"/>
          <w:szCs w:val="20"/>
        </w:rPr>
      </w:pPr>
      <w:r w:rsidRPr="00304BDC">
        <w:rPr>
          <w:rFonts w:ascii="Verdana" w:hAnsi="Verdana"/>
          <w:sz w:val="20"/>
          <w:szCs w:val="20"/>
        </w:rPr>
        <w:t>(D) Albumin/</w:t>
      </w:r>
      <w:proofErr w:type="spellStart"/>
      <w:r w:rsidRPr="00304BDC">
        <w:rPr>
          <w:rFonts w:ascii="Verdana" w:hAnsi="Verdana"/>
          <w:sz w:val="20"/>
          <w:szCs w:val="20"/>
        </w:rPr>
        <w:t>creatinine</w:t>
      </w:r>
      <w:proofErr w:type="spellEnd"/>
      <w:r w:rsidRPr="00304BDC">
        <w:rPr>
          <w:rFonts w:ascii="Verdana" w:hAnsi="Verdana"/>
          <w:sz w:val="20"/>
          <w:szCs w:val="20"/>
        </w:rPr>
        <w:t xml:space="preserve"> ratio</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Glycated</w:t>
      </w:r>
      <w:proofErr w:type="spellEnd"/>
      <w:r w:rsidRPr="00304BDC">
        <w:rPr>
          <w:rFonts w:ascii="Verdana" w:hAnsi="Verdana"/>
          <w:sz w:val="20"/>
          <w:szCs w:val="20"/>
        </w:rPr>
        <w:t xml:space="preserve"> serum </w:t>
      </w:r>
      <w:proofErr w:type="spellStart"/>
      <w:r w:rsidRPr="00304BDC">
        <w:rPr>
          <w:rFonts w:ascii="Verdana" w:hAnsi="Verdana"/>
          <w:sz w:val="20"/>
          <w:szCs w:val="20"/>
        </w:rPr>
        <w:t>fructosamine</w:t>
      </w:r>
      <w:proofErr w:type="spellEnd"/>
      <w:r w:rsidRPr="00304BDC">
        <w:rPr>
          <w:rFonts w:ascii="Verdana" w:hAnsi="Verdana"/>
          <w:sz w:val="20"/>
          <w:szCs w:val="20"/>
        </w:rPr>
        <w:t xml:space="preserve"> (GSP) level*</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91. You’re evaluating a 50-year-old man who presents with a headache. He says that he notices that before his headaches, like now, he sees “funny squiggly things.” He asks if you can turn off the light as you come into the room, because the bright light is “driving him nuts.” Which one of the following would you give to help with his headache?</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Oxygen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Cyclobenzaprine</w:t>
      </w:r>
      <w:proofErr w:type="spellEnd"/>
      <w:r w:rsidRPr="00304BDC">
        <w:rPr>
          <w:rFonts w:ascii="Verdana" w:hAnsi="Verdana"/>
          <w:sz w:val="20"/>
          <w:szCs w:val="20"/>
        </w:rPr>
        <w:t xml:space="preserve"> (</w:t>
      </w:r>
      <w:proofErr w:type="spellStart"/>
      <w:r w:rsidRPr="00304BDC">
        <w:rPr>
          <w:rFonts w:ascii="Verdana" w:hAnsi="Verdana"/>
          <w:sz w:val="20"/>
          <w:szCs w:val="20"/>
        </w:rPr>
        <w:t>Flexeril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Lisinopril</w:t>
      </w:r>
      <w:proofErr w:type="spellEnd"/>
      <w:r w:rsidRPr="00304BDC">
        <w:rPr>
          <w:rFonts w:ascii="Verdana" w:hAnsi="Verdana"/>
          <w:sz w:val="20"/>
          <w:szCs w:val="20"/>
        </w:rPr>
        <w:t xml:space="preserve"> (</w:t>
      </w:r>
      <w:proofErr w:type="spellStart"/>
      <w:r w:rsidRPr="00304BDC">
        <w:rPr>
          <w:rFonts w:ascii="Verdana" w:hAnsi="Verdana"/>
          <w:sz w:val="20"/>
          <w:szCs w:val="20"/>
        </w:rPr>
        <w:t>Zestril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Terazosin</w:t>
      </w:r>
      <w:proofErr w:type="spellEnd"/>
      <w:r w:rsidRPr="00304BDC">
        <w:rPr>
          <w:rFonts w:ascii="Verdana" w:hAnsi="Verdana"/>
          <w:sz w:val="20"/>
          <w:szCs w:val="20"/>
        </w:rPr>
        <w:t xml:space="preserve"> (</w:t>
      </w:r>
      <w:proofErr w:type="spellStart"/>
      <w:r w:rsidRPr="00304BDC">
        <w:rPr>
          <w:rFonts w:ascii="Verdana" w:hAnsi="Verdana"/>
          <w:sz w:val="20"/>
          <w:szCs w:val="20"/>
        </w:rPr>
        <w:t>Hytrin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Ergotamine and caffeine (</w:t>
      </w:r>
      <w:proofErr w:type="spellStart"/>
      <w:r w:rsidRPr="00304BDC">
        <w:rPr>
          <w:rFonts w:ascii="Verdana" w:hAnsi="Verdana"/>
          <w:sz w:val="20"/>
          <w:szCs w:val="20"/>
        </w:rPr>
        <w:t>Cafergot</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92. In which one of the following disorders would you see </w:t>
      </w:r>
      <w:proofErr w:type="spellStart"/>
      <w:r w:rsidRPr="00304BDC">
        <w:rPr>
          <w:rFonts w:ascii="Verdana" w:hAnsi="Verdana"/>
          <w:sz w:val="20"/>
          <w:szCs w:val="20"/>
        </w:rPr>
        <w:t>choreiform</w:t>
      </w:r>
      <w:proofErr w:type="spellEnd"/>
      <w:r w:rsidRPr="00304BDC">
        <w:rPr>
          <w:rFonts w:ascii="Verdana" w:hAnsi="Verdana"/>
          <w:sz w:val="20"/>
          <w:szCs w:val="20"/>
        </w:rPr>
        <w:t xml:space="preserve"> movements?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Parkinson’s disease</w:t>
      </w:r>
    </w:p>
    <w:p w:rsidR="00F63676" w:rsidRPr="00304BDC" w:rsidRDefault="00F63676" w:rsidP="00F63676">
      <w:pPr>
        <w:pStyle w:val="NoSpacing"/>
        <w:rPr>
          <w:rFonts w:ascii="Verdana" w:hAnsi="Verdana"/>
          <w:sz w:val="20"/>
          <w:szCs w:val="20"/>
        </w:rPr>
      </w:pPr>
      <w:r w:rsidRPr="00304BDC">
        <w:rPr>
          <w:rFonts w:ascii="Verdana" w:hAnsi="Verdana"/>
          <w:sz w:val="20"/>
          <w:szCs w:val="20"/>
        </w:rPr>
        <w:t>(B) Rheumatic fever*</w:t>
      </w:r>
    </w:p>
    <w:p w:rsidR="00F63676" w:rsidRPr="00304BDC" w:rsidRDefault="00F63676" w:rsidP="00F63676">
      <w:pPr>
        <w:pStyle w:val="NoSpacing"/>
        <w:rPr>
          <w:rFonts w:ascii="Verdana" w:hAnsi="Verdana"/>
          <w:sz w:val="20"/>
          <w:szCs w:val="20"/>
        </w:rPr>
      </w:pPr>
      <w:r w:rsidRPr="00304BDC">
        <w:rPr>
          <w:rFonts w:ascii="Verdana" w:hAnsi="Verdana"/>
          <w:sz w:val="20"/>
          <w:szCs w:val="20"/>
        </w:rPr>
        <w:t>(C) Complex regional pain syndrome</w:t>
      </w:r>
    </w:p>
    <w:p w:rsidR="00F63676" w:rsidRPr="00304BDC" w:rsidRDefault="00F63676" w:rsidP="00F63676">
      <w:pPr>
        <w:pStyle w:val="NoSpacing"/>
        <w:rPr>
          <w:rFonts w:ascii="Verdana" w:hAnsi="Verdana"/>
          <w:sz w:val="20"/>
          <w:szCs w:val="20"/>
        </w:rPr>
      </w:pPr>
      <w:r w:rsidRPr="00304BDC">
        <w:rPr>
          <w:rFonts w:ascii="Verdana" w:hAnsi="Verdana"/>
          <w:sz w:val="20"/>
          <w:szCs w:val="20"/>
        </w:rPr>
        <w:t>(D) Multiple sclerosis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Tourette’s</w:t>
      </w:r>
      <w:proofErr w:type="spellEnd"/>
      <w:r w:rsidRPr="00304BDC">
        <w:rPr>
          <w:rFonts w:ascii="Verdana" w:hAnsi="Verdana"/>
          <w:sz w:val="20"/>
          <w:szCs w:val="20"/>
        </w:rPr>
        <w:t xml:space="preserve"> syndrome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93. Which one of the following signs is associated with meningitis?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Applebee’s sign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Kernig’s</w:t>
      </w:r>
      <w:proofErr w:type="spellEnd"/>
      <w:r w:rsidRPr="00304BDC">
        <w:rPr>
          <w:rFonts w:ascii="Verdana" w:hAnsi="Verdana"/>
          <w:sz w:val="20"/>
          <w:szCs w:val="20"/>
        </w:rPr>
        <w:t xml:space="preserve"> sign*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Tinel’s</w:t>
      </w:r>
      <w:proofErr w:type="spellEnd"/>
      <w:r w:rsidRPr="00304BDC">
        <w:rPr>
          <w:rFonts w:ascii="Verdana" w:hAnsi="Verdana"/>
          <w:sz w:val="20"/>
          <w:szCs w:val="20"/>
        </w:rPr>
        <w:t xml:space="preserve"> sign</w:t>
      </w:r>
    </w:p>
    <w:p w:rsidR="00F63676" w:rsidRPr="00304BDC" w:rsidRDefault="00F63676" w:rsidP="00F63676">
      <w:pPr>
        <w:pStyle w:val="NoSpacing"/>
        <w:rPr>
          <w:rFonts w:ascii="Verdana" w:hAnsi="Verdana"/>
          <w:sz w:val="20"/>
          <w:szCs w:val="20"/>
        </w:rPr>
      </w:pPr>
      <w:r w:rsidRPr="00304BDC">
        <w:rPr>
          <w:rFonts w:ascii="Verdana" w:hAnsi="Verdana"/>
          <w:sz w:val="20"/>
          <w:szCs w:val="20"/>
        </w:rPr>
        <w:t>(D) Trousseau’s sign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Homans</w:t>
      </w:r>
      <w:proofErr w:type="spellEnd"/>
      <w:r w:rsidRPr="00304BDC">
        <w:rPr>
          <w:rFonts w:ascii="Verdana" w:hAnsi="Verdana"/>
          <w:sz w:val="20"/>
          <w:szCs w:val="20"/>
        </w:rPr>
        <w:t>’ sign</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94. You’re evaluating a 45-year-old woman with a history of a solid organ transplant. She’s on </w:t>
      </w:r>
      <w:proofErr w:type="spellStart"/>
      <w:r w:rsidRPr="00304BDC">
        <w:rPr>
          <w:rFonts w:ascii="Verdana" w:hAnsi="Verdana"/>
          <w:sz w:val="20"/>
          <w:szCs w:val="20"/>
        </w:rPr>
        <w:t>immunosuppression</w:t>
      </w:r>
      <w:proofErr w:type="spellEnd"/>
      <w:r w:rsidRPr="00304BDC">
        <w:rPr>
          <w:rFonts w:ascii="Verdana" w:hAnsi="Verdana"/>
          <w:sz w:val="20"/>
          <w:szCs w:val="20"/>
        </w:rPr>
        <w:t xml:space="preserve"> and presents with a fever and a change in mental status. She isn’t </w:t>
      </w:r>
      <w:proofErr w:type="spellStart"/>
      <w:r w:rsidRPr="00304BDC">
        <w:rPr>
          <w:rFonts w:ascii="Verdana" w:hAnsi="Verdana"/>
          <w:sz w:val="20"/>
          <w:szCs w:val="20"/>
        </w:rPr>
        <w:t>arousable</w:t>
      </w:r>
      <w:proofErr w:type="spellEnd"/>
      <w:r w:rsidRPr="00304BDC">
        <w:rPr>
          <w:rFonts w:ascii="Verdana" w:hAnsi="Verdana"/>
          <w:sz w:val="20"/>
          <w:szCs w:val="20"/>
        </w:rPr>
        <w:t xml:space="preserve"> and has become very lethargic. There’s a question as to whether she had a seizure at home. An MRI showed hemorrhagic changes and increased enhancement in the temporal lobe. Which one of the following does she need at this point?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Intravenous </w:t>
      </w:r>
      <w:proofErr w:type="spellStart"/>
      <w:r w:rsidRPr="00304BDC">
        <w:rPr>
          <w:rFonts w:ascii="Verdana" w:hAnsi="Verdana"/>
          <w:sz w:val="20"/>
          <w:szCs w:val="20"/>
        </w:rPr>
        <w:t>methylprednisolone</w:t>
      </w:r>
      <w:proofErr w:type="spellEnd"/>
      <w:r w:rsidRPr="00304BDC">
        <w:rPr>
          <w:rFonts w:ascii="Verdana" w:hAnsi="Verdana"/>
          <w:sz w:val="20"/>
          <w:szCs w:val="20"/>
        </w:rPr>
        <w:t xml:space="preserve"> (</w:t>
      </w:r>
      <w:proofErr w:type="spellStart"/>
      <w:r w:rsidRPr="00304BDC">
        <w:rPr>
          <w:rFonts w:ascii="Verdana" w:hAnsi="Verdana"/>
          <w:sz w:val="20"/>
          <w:szCs w:val="20"/>
        </w:rPr>
        <w:t>Medrol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Plasmapheresis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Intravenous </w:t>
      </w:r>
      <w:proofErr w:type="spellStart"/>
      <w:r w:rsidRPr="00304BDC">
        <w:rPr>
          <w:rFonts w:ascii="Verdana" w:hAnsi="Verdana"/>
          <w:sz w:val="20"/>
          <w:szCs w:val="20"/>
        </w:rPr>
        <w:t>azithromycin</w:t>
      </w:r>
      <w:proofErr w:type="spellEnd"/>
      <w:r w:rsidRPr="00304BDC">
        <w:rPr>
          <w:rFonts w:ascii="Verdana" w:hAnsi="Verdana"/>
          <w:sz w:val="20"/>
          <w:szCs w:val="20"/>
        </w:rPr>
        <w:t xml:space="preserve"> (</w:t>
      </w:r>
      <w:proofErr w:type="spellStart"/>
      <w:r w:rsidRPr="00304BDC">
        <w:rPr>
          <w:rFonts w:ascii="Verdana" w:hAnsi="Verdana"/>
          <w:sz w:val="20"/>
          <w:szCs w:val="20"/>
        </w:rPr>
        <w:t>Zithromax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(D) Intravenous acyclovir (</w:t>
      </w:r>
      <w:proofErr w:type="spellStart"/>
      <w:r w:rsidRPr="00304BDC">
        <w:rPr>
          <w:rFonts w:ascii="Verdana" w:hAnsi="Verdana"/>
          <w:sz w:val="20"/>
          <w:szCs w:val="20"/>
        </w:rPr>
        <w:t>Zovirax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(E) Oral amoxicillin (</w:t>
      </w:r>
      <w:proofErr w:type="spellStart"/>
      <w:r w:rsidRPr="00304BDC">
        <w:rPr>
          <w:rFonts w:ascii="Verdana" w:hAnsi="Verdana"/>
          <w:sz w:val="20"/>
          <w:szCs w:val="20"/>
        </w:rPr>
        <w:t>Trimox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95. Which one of the following would be used in treating a peripheral neuropathy secondary to heavy metal toxicity?</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Chelation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Dialysis</w:t>
      </w:r>
    </w:p>
    <w:p w:rsidR="00F63676" w:rsidRPr="00304BDC" w:rsidRDefault="00F63676" w:rsidP="00F63676">
      <w:pPr>
        <w:pStyle w:val="NoSpacing"/>
        <w:rPr>
          <w:rFonts w:ascii="Verdana" w:hAnsi="Verdana"/>
          <w:sz w:val="20"/>
          <w:szCs w:val="20"/>
        </w:rPr>
      </w:pPr>
      <w:r w:rsidRPr="00304BDC">
        <w:rPr>
          <w:rFonts w:ascii="Verdana" w:hAnsi="Verdana"/>
          <w:sz w:val="20"/>
          <w:szCs w:val="20"/>
        </w:rPr>
        <w:t>(C) Electromyography</w:t>
      </w:r>
    </w:p>
    <w:p w:rsidR="00F63676" w:rsidRPr="00304BDC" w:rsidRDefault="00F63676" w:rsidP="00F63676">
      <w:pPr>
        <w:pStyle w:val="NoSpacing"/>
        <w:rPr>
          <w:rFonts w:ascii="Verdana" w:hAnsi="Verdana"/>
          <w:sz w:val="20"/>
          <w:szCs w:val="20"/>
        </w:rPr>
      </w:pPr>
      <w:r w:rsidRPr="00304BDC">
        <w:rPr>
          <w:rFonts w:ascii="Verdana" w:hAnsi="Verdana"/>
          <w:sz w:val="20"/>
          <w:szCs w:val="20"/>
        </w:rPr>
        <w:t>(D) A good colonic</w:t>
      </w:r>
    </w:p>
    <w:p w:rsidR="00F63676" w:rsidRPr="00304BDC" w:rsidRDefault="00F63676" w:rsidP="00F63676">
      <w:pPr>
        <w:pStyle w:val="NoSpacing"/>
        <w:rPr>
          <w:rFonts w:ascii="Verdana" w:hAnsi="Verdana"/>
          <w:sz w:val="20"/>
          <w:szCs w:val="20"/>
        </w:rPr>
      </w:pPr>
      <w:r w:rsidRPr="00304BDC">
        <w:rPr>
          <w:rFonts w:ascii="Verdana" w:hAnsi="Verdana"/>
          <w:sz w:val="20"/>
          <w:szCs w:val="20"/>
        </w:rPr>
        <w:t>(E) B12 supplementation</w:t>
      </w:r>
    </w:p>
    <w:p w:rsidR="00F63676" w:rsidRPr="00304BDC" w:rsidRDefault="00F63676"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AB3D5A" w:rsidRDefault="00AB3D5A"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96.</w:t>
      </w:r>
      <w:r w:rsidR="001C0888">
        <w:rPr>
          <w:rFonts w:ascii="Verdana" w:hAnsi="Verdana"/>
          <w:sz w:val="20"/>
          <w:szCs w:val="20"/>
        </w:rPr>
        <w:t xml:space="preserve"> </w:t>
      </w:r>
      <w:r w:rsidRPr="00304BDC">
        <w:rPr>
          <w:rFonts w:ascii="Verdana" w:hAnsi="Verdana"/>
          <w:sz w:val="20"/>
          <w:szCs w:val="20"/>
        </w:rPr>
        <w:t xml:space="preserve">Which of the following could be seen with the chronic use of </w:t>
      </w:r>
      <w:proofErr w:type="spellStart"/>
      <w:r w:rsidRPr="00304BDC">
        <w:rPr>
          <w:rFonts w:ascii="Verdana" w:hAnsi="Verdana"/>
          <w:sz w:val="20"/>
          <w:szCs w:val="20"/>
        </w:rPr>
        <w:t>phenytoin</w:t>
      </w:r>
      <w:proofErr w:type="spellEnd"/>
      <w:r w:rsidRPr="00304BDC">
        <w:rPr>
          <w:rFonts w:ascii="Verdana" w:hAnsi="Verdana"/>
          <w:sz w:val="20"/>
          <w:szCs w:val="20"/>
        </w:rPr>
        <w:t xml:space="preserve"> (</w:t>
      </w:r>
      <w:proofErr w:type="spellStart"/>
      <w:r w:rsidRPr="00304BDC">
        <w:rPr>
          <w:rFonts w:ascii="Verdana" w:hAnsi="Verdana"/>
          <w:sz w:val="20"/>
          <w:szCs w:val="20"/>
        </w:rPr>
        <w:t>Dilantin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Leukocytosis</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(B) Increased liver function levels</w:t>
      </w:r>
    </w:p>
    <w:p w:rsidR="00F63676" w:rsidRPr="00304BDC" w:rsidRDefault="00AB3D5A" w:rsidP="00F63676">
      <w:pPr>
        <w:pStyle w:val="NoSpacing"/>
        <w:rPr>
          <w:rFonts w:ascii="Verdana" w:hAnsi="Verdana"/>
          <w:sz w:val="20"/>
          <w:szCs w:val="20"/>
        </w:rPr>
      </w:pPr>
      <w:r>
        <w:rPr>
          <w:rFonts w:ascii="Verdana" w:hAnsi="Verdana"/>
          <w:sz w:val="20"/>
          <w:szCs w:val="20"/>
        </w:rPr>
        <w:t>(</w:t>
      </w:r>
      <w:r w:rsidR="00F63676" w:rsidRPr="00304BDC">
        <w:rPr>
          <w:rFonts w:ascii="Verdana" w:hAnsi="Verdana"/>
          <w:sz w:val="20"/>
          <w:szCs w:val="20"/>
        </w:rPr>
        <w:t xml:space="preserve">C) </w:t>
      </w:r>
      <w:proofErr w:type="spellStart"/>
      <w:r w:rsidR="00F63676" w:rsidRPr="00304BDC">
        <w:rPr>
          <w:rFonts w:ascii="Verdana" w:hAnsi="Verdana"/>
          <w:sz w:val="20"/>
          <w:szCs w:val="20"/>
        </w:rPr>
        <w:t>Hyponatremia</w:t>
      </w:r>
      <w:proofErr w:type="spellEnd"/>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Hypovitaminosis</w:t>
      </w:r>
      <w:proofErr w:type="spellEnd"/>
      <w:r w:rsidRPr="00304BDC">
        <w:rPr>
          <w:rFonts w:ascii="Verdana" w:hAnsi="Verdana"/>
          <w:sz w:val="20"/>
          <w:szCs w:val="20"/>
        </w:rPr>
        <w:t xml:space="preserve"> D*</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Hypercalcemia</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97. You’re evaluating a 78-year-old man who presents to the emergency room with a heart rate of about 140–150 beats per minute. On the monitor, you see a narrow-complex tachycardia, but it’s impossible to determine the underlying rhythm. You apply carotid massage, and the patient breaks into a normal sinus rhythm. What’s the likely original rhythm?</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Atrial</w:t>
      </w:r>
      <w:proofErr w:type="spellEnd"/>
      <w:r w:rsidRPr="00304BDC">
        <w:rPr>
          <w:rFonts w:ascii="Verdana" w:hAnsi="Verdana"/>
          <w:sz w:val="20"/>
          <w:szCs w:val="20"/>
        </w:rPr>
        <w:t xml:space="preserve"> fibrillation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Atrial</w:t>
      </w:r>
      <w:proofErr w:type="spellEnd"/>
      <w:r w:rsidRPr="00304BDC">
        <w:rPr>
          <w:rFonts w:ascii="Verdana" w:hAnsi="Verdana"/>
          <w:sz w:val="20"/>
          <w:szCs w:val="20"/>
        </w:rPr>
        <w:t xml:space="preserve"> flutter</w:t>
      </w:r>
    </w:p>
    <w:p w:rsidR="00F63676" w:rsidRPr="00304BDC" w:rsidRDefault="00F63676" w:rsidP="00F63676">
      <w:pPr>
        <w:pStyle w:val="NoSpacing"/>
        <w:rPr>
          <w:rFonts w:ascii="Verdana" w:hAnsi="Verdana"/>
          <w:sz w:val="20"/>
          <w:szCs w:val="20"/>
        </w:rPr>
      </w:pPr>
      <w:r w:rsidRPr="00304BDC">
        <w:rPr>
          <w:rFonts w:ascii="Verdana" w:hAnsi="Verdana"/>
          <w:sz w:val="20"/>
          <w:szCs w:val="20"/>
        </w:rPr>
        <w:t>(C) Sinus tachycardia</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Supraventricular</w:t>
      </w:r>
      <w:proofErr w:type="spellEnd"/>
      <w:r w:rsidRPr="00304BDC">
        <w:rPr>
          <w:rFonts w:ascii="Verdana" w:hAnsi="Verdana"/>
          <w:sz w:val="20"/>
          <w:szCs w:val="20"/>
        </w:rPr>
        <w:t xml:space="preserve"> tachycardia*</w:t>
      </w:r>
    </w:p>
    <w:p w:rsidR="00F63676" w:rsidRPr="00304BDC" w:rsidRDefault="00F63676" w:rsidP="00F63676">
      <w:pPr>
        <w:pStyle w:val="NoSpacing"/>
        <w:rPr>
          <w:rFonts w:ascii="Verdana" w:hAnsi="Verdana"/>
          <w:sz w:val="20"/>
          <w:szCs w:val="20"/>
        </w:rPr>
      </w:pPr>
      <w:r w:rsidRPr="00304BDC">
        <w:rPr>
          <w:rFonts w:ascii="Verdana" w:hAnsi="Verdana"/>
          <w:sz w:val="20"/>
          <w:szCs w:val="20"/>
        </w:rPr>
        <w:t>(E) Ventricular tachycardia</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98. You’re evaluating a 40-year-old man who presents with chest pressure with pain radiating down his left arm. His ECG is shown here:</w:t>
      </w:r>
    </w:p>
    <w:p w:rsidR="00F63676" w:rsidRPr="00304BDC" w:rsidRDefault="00F63676" w:rsidP="00F63676">
      <w:pPr>
        <w:pStyle w:val="NoSpacing"/>
        <w:rPr>
          <w:rFonts w:ascii="Verdana" w:hAnsi="Verdana"/>
          <w:sz w:val="20"/>
          <w:szCs w:val="20"/>
        </w:rPr>
      </w:pPr>
    </w:p>
    <w:p w:rsidR="00F63676" w:rsidRPr="00304BDC" w:rsidRDefault="00AB3D5A" w:rsidP="00F63676">
      <w:pPr>
        <w:pStyle w:val="NoSpacing"/>
        <w:rPr>
          <w:rFonts w:ascii="Verdana" w:hAnsi="Verdana"/>
          <w:sz w:val="20"/>
          <w:szCs w:val="20"/>
        </w:rPr>
      </w:pPr>
      <w:r>
        <w:rPr>
          <w:rFonts w:ascii="Verdana" w:hAnsi="Verdana"/>
          <w:noProof/>
          <w:sz w:val="20"/>
          <w:szCs w:val="20"/>
        </w:rPr>
        <w:drawing>
          <wp:inline distT="0" distB="0" distL="0" distR="0">
            <wp:extent cx="5095238" cy="2952381"/>
            <wp:effectExtent l="19050" t="0" r="0" b="0"/>
            <wp:docPr id="1" name="Picture 0" descr="PA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E1.png"/>
                    <pic:cNvPicPr/>
                  </pic:nvPicPr>
                  <pic:blipFill>
                    <a:blip r:embed="rId5" cstate="print"/>
                    <a:stretch>
                      <a:fillRect/>
                    </a:stretch>
                  </pic:blipFill>
                  <pic:spPr>
                    <a:xfrm>
                      <a:off x="0" y="0"/>
                      <a:ext cx="5095238" cy="2952381"/>
                    </a:xfrm>
                    <a:prstGeom prst="rect">
                      <a:avLst/>
                    </a:prstGeom>
                  </pic:spPr>
                </pic:pic>
              </a:graphicData>
            </a:graphic>
          </wp:inline>
        </w:drawing>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After reading this ECG, which one of the following would you do next?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Start </w:t>
      </w:r>
      <w:proofErr w:type="spellStart"/>
      <w:r w:rsidRPr="00304BDC">
        <w:rPr>
          <w:rFonts w:ascii="Verdana" w:hAnsi="Verdana"/>
          <w:sz w:val="20"/>
          <w:szCs w:val="20"/>
        </w:rPr>
        <w:t>indomethacin</w:t>
      </w:r>
      <w:proofErr w:type="spellEnd"/>
      <w:r w:rsidRPr="00304BDC">
        <w:rPr>
          <w:rFonts w:ascii="Verdana" w:hAnsi="Verdana"/>
          <w:sz w:val="20"/>
          <w:szCs w:val="20"/>
        </w:rPr>
        <w:t xml:space="preserve"> (</w:t>
      </w:r>
      <w:proofErr w:type="spellStart"/>
      <w:r w:rsidRPr="00304BDC">
        <w:rPr>
          <w:rFonts w:ascii="Verdana" w:hAnsi="Verdana"/>
          <w:sz w:val="20"/>
          <w:szCs w:val="20"/>
        </w:rPr>
        <w:t>Indocin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(B) Start aspirin, intravenous heparin, and nitroglycerin.</w:t>
      </w:r>
    </w:p>
    <w:p w:rsidR="00F63676" w:rsidRPr="00304BDC" w:rsidRDefault="00F63676" w:rsidP="00F63676">
      <w:pPr>
        <w:pStyle w:val="NoSpacing"/>
        <w:rPr>
          <w:rFonts w:ascii="Verdana" w:hAnsi="Verdana"/>
          <w:sz w:val="20"/>
          <w:szCs w:val="20"/>
        </w:rPr>
      </w:pPr>
      <w:r w:rsidRPr="00304BDC">
        <w:rPr>
          <w:rFonts w:ascii="Verdana" w:hAnsi="Verdana"/>
          <w:sz w:val="20"/>
          <w:szCs w:val="20"/>
        </w:rPr>
        <w:t>(C) Take the patient emergently to the cardiac catheterization lab.*</w:t>
      </w:r>
    </w:p>
    <w:p w:rsidR="00F63676" w:rsidRPr="00304BDC" w:rsidRDefault="00F63676" w:rsidP="00F63676">
      <w:pPr>
        <w:pStyle w:val="NoSpacing"/>
        <w:rPr>
          <w:rFonts w:ascii="Verdana" w:hAnsi="Verdana"/>
          <w:sz w:val="20"/>
          <w:szCs w:val="20"/>
        </w:rPr>
      </w:pPr>
      <w:r w:rsidRPr="00304BDC">
        <w:rPr>
          <w:rFonts w:ascii="Verdana" w:hAnsi="Verdana"/>
          <w:sz w:val="20"/>
          <w:szCs w:val="20"/>
        </w:rPr>
        <w:t>(D) Give aspirin and a beta blocker. Then give IV heparin and nitroglycerin.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Start intravenous </w:t>
      </w:r>
      <w:proofErr w:type="spellStart"/>
      <w:r w:rsidRPr="00304BDC">
        <w:rPr>
          <w:rFonts w:ascii="Verdana" w:hAnsi="Verdana"/>
          <w:sz w:val="20"/>
          <w:szCs w:val="20"/>
        </w:rPr>
        <w:t>dobutamine</w:t>
      </w:r>
      <w:proofErr w:type="spellEnd"/>
      <w:r w:rsidRPr="00304BDC">
        <w:rPr>
          <w:rFonts w:ascii="Verdana" w:hAnsi="Verdana"/>
          <w:sz w:val="20"/>
          <w:szCs w:val="20"/>
        </w:rPr>
        <w:t xml:space="preserve"> (</w:t>
      </w:r>
      <w:proofErr w:type="spellStart"/>
      <w:r w:rsidRPr="00304BDC">
        <w:rPr>
          <w:rFonts w:ascii="Verdana" w:hAnsi="Verdana"/>
          <w:sz w:val="20"/>
          <w:szCs w:val="20"/>
        </w:rPr>
        <w:t>Dobutrex</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lastRenderedPageBreak/>
        <w:t xml:space="preserve">99. You’re evaluating a 35-year-old man who presents to your office with a headache. On physical examination, his blood pressure is 240/120 mmHg. On </w:t>
      </w:r>
      <w:proofErr w:type="spellStart"/>
      <w:r w:rsidRPr="00304BDC">
        <w:rPr>
          <w:rFonts w:ascii="Verdana" w:hAnsi="Verdana"/>
          <w:sz w:val="20"/>
          <w:szCs w:val="20"/>
        </w:rPr>
        <w:t>fundoscopic</w:t>
      </w:r>
      <w:proofErr w:type="spellEnd"/>
      <w:r w:rsidRPr="00304BDC">
        <w:rPr>
          <w:rFonts w:ascii="Verdana" w:hAnsi="Verdana"/>
          <w:sz w:val="20"/>
          <w:szCs w:val="20"/>
        </w:rPr>
        <w:t xml:space="preserve"> examination, you note the presence of </w:t>
      </w:r>
      <w:proofErr w:type="spellStart"/>
      <w:r w:rsidRPr="00304BDC">
        <w:rPr>
          <w:rFonts w:ascii="Verdana" w:hAnsi="Verdana"/>
          <w:sz w:val="20"/>
          <w:szCs w:val="20"/>
        </w:rPr>
        <w:t>papilledema</w:t>
      </w:r>
      <w:proofErr w:type="spellEnd"/>
      <w:r w:rsidRPr="00304BDC">
        <w:rPr>
          <w:rFonts w:ascii="Verdana" w:hAnsi="Verdana"/>
          <w:sz w:val="20"/>
          <w:szCs w:val="20"/>
        </w:rPr>
        <w:t>. What’s this person’s underlying diagnosis?</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Hypertensive emergency*</w:t>
      </w:r>
    </w:p>
    <w:p w:rsidR="00F63676" w:rsidRPr="00304BDC" w:rsidRDefault="00F63676" w:rsidP="00F63676">
      <w:pPr>
        <w:pStyle w:val="NoSpacing"/>
        <w:rPr>
          <w:rFonts w:ascii="Verdana" w:hAnsi="Verdana"/>
          <w:sz w:val="20"/>
          <w:szCs w:val="20"/>
        </w:rPr>
      </w:pPr>
      <w:r w:rsidRPr="00304BDC">
        <w:rPr>
          <w:rFonts w:ascii="Verdana" w:hAnsi="Verdana"/>
          <w:sz w:val="20"/>
          <w:szCs w:val="20"/>
        </w:rPr>
        <w:t>(B) Hypertensive urgency</w:t>
      </w:r>
    </w:p>
    <w:p w:rsidR="00F63676" w:rsidRPr="00304BDC" w:rsidRDefault="00F63676" w:rsidP="00F63676">
      <w:pPr>
        <w:pStyle w:val="NoSpacing"/>
        <w:rPr>
          <w:rFonts w:ascii="Verdana" w:hAnsi="Verdana"/>
          <w:sz w:val="20"/>
          <w:szCs w:val="20"/>
        </w:rPr>
      </w:pPr>
      <w:r w:rsidRPr="00304BDC">
        <w:rPr>
          <w:rFonts w:ascii="Verdana" w:hAnsi="Verdana"/>
          <w:sz w:val="20"/>
          <w:szCs w:val="20"/>
        </w:rPr>
        <w:t>(C) Stage I hypertension</w:t>
      </w:r>
    </w:p>
    <w:p w:rsidR="00F63676" w:rsidRPr="00304BDC" w:rsidRDefault="00F63676" w:rsidP="00F63676">
      <w:pPr>
        <w:pStyle w:val="NoSpacing"/>
        <w:rPr>
          <w:rFonts w:ascii="Verdana" w:hAnsi="Verdana"/>
          <w:sz w:val="20"/>
          <w:szCs w:val="20"/>
        </w:rPr>
      </w:pPr>
      <w:r w:rsidRPr="00304BDC">
        <w:rPr>
          <w:rFonts w:ascii="Verdana" w:hAnsi="Verdana"/>
          <w:sz w:val="20"/>
          <w:szCs w:val="20"/>
        </w:rPr>
        <w:t>(D) Stage III hypertension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Prehypertension</w:t>
      </w:r>
      <w:proofErr w:type="spellEnd"/>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100. Which class of medications would you recommend for a young man with a history of high blood pressure who also has significant anxiety and panic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ACE inhibitors</w:t>
      </w:r>
    </w:p>
    <w:p w:rsidR="00F63676" w:rsidRPr="00304BDC" w:rsidRDefault="00F63676" w:rsidP="00F63676">
      <w:pPr>
        <w:pStyle w:val="NoSpacing"/>
        <w:rPr>
          <w:rFonts w:ascii="Verdana" w:hAnsi="Verdana"/>
          <w:sz w:val="20"/>
          <w:szCs w:val="20"/>
        </w:rPr>
      </w:pPr>
      <w:r w:rsidRPr="00304BDC">
        <w:rPr>
          <w:rFonts w:ascii="Verdana" w:hAnsi="Verdana"/>
          <w:sz w:val="20"/>
          <w:szCs w:val="20"/>
        </w:rPr>
        <w:t>(B) Beta blockers*</w:t>
      </w:r>
    </w:p>
    <w:p w:rsidR="00F63676" w:rsidRPr="00304BDC" w:rsidRDefault="00F63676" w:rsidP="00F63676">
      <w:pPr>
        <w:pStyle w:val="NoSpacing"/>
        <w:rPr>
          <w:rFonts w:ascii="Verdana" w:hAnsi="Verdana"/>
          <w:sz w:val="20"/>
          <w:szCs w:val="20"/>
        </w:rPr>
      </w:pPr>
      <w:r w:rsidRPr="00304BDC">
        <w:rPr>
          <w:rFonts w:ascii="Verdana" w:hAnsi="Verdana"/>
          <w:sz w:val="20"/>
          <w:szCs w:val="20"/>
        </w:rPr>
        <w:t>(C) Alpha blockers</w:t>
      </w:r>
    </w:p>
    <w:p w:rsidR="00F63676" w:rsidRPr="00304BDC" w:rsidRDefault="00F63676" w:rsidP="00F63676">
      <w:pPr>
        <w:pStyle w:val="NoSpacing"/>
        <w:rPr>
          <w:rFonts w:ascii="Verdana" w:hAnsi="Verdana"/>
          <w:sz w:val="20"/>
          <w:szCs w:val="20"/>
        </w:rPr>
      </w:pPr>
      <w:r w:rsidRPr="00304BDC">
        <w:rPr>
          <w:rFonts w:ascii="Verdana" w:hAnsi="Verdana"/>
          <w:sz w:val="20"/>
          <w:szCs w:val="20"/>
        </w:rPr>
        <w:t>(D) Hydrochlorothiazide</w:t>
      </w:r>
    </w:p>
    <w:p w:rsidR="00F63676" w:rsidRPr="00304BDC" w:rsidRDefault="00F63676" w:rsidP="00F63676">
      <w:pPr>
        <w:pStyle w:val="NoSpacing"/>
        <w:rPr>
          <w:rFonts w:ascii="Verdana" w:hAnsi="Verdana"/>
          <w:sz w:val="20"/>
          <w:szCs w:val="20"/>
        </w:rPr>
      </w:pPr>
      <w:r w:rsidRPr="00304BDC">
        <w:rPr>
          <w:rFonts w:ascii="Verdana" w:hAnsi="Verdana"/>
          <w:sz w:val="20"/>
          <w:szCs w:val="20"/>
        </w:rPr>
        <w:t>(E) Calcium channel blockers</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101. You’re evaluating a 25-year-old woman who presents with palpitations. On examination, you hear a </w:t>
      </w:r>
      <w:proofErr w:type="spellStart"/>
      <w:r w:rsidRPr="00304BDC">
        <w:rPr>
          <w:rFonts w:ascii="Verdana" w:hAnsi="Verdana"/>
          <w:sz w:val="20"/>
          <w:szCs w:val="20"/>
        </w:rPr>
        <w:t>midsystolic</w:t>
      </w:r>
      <w:proofErr w:type="spellEnd"/>
      <w:r w:rsidRPr="00304BDC">
        <w:rPr>
          <w:rFonts w:ascii="Verdana" w:hAnsi="Verdana"/>
          <w:sz w:val="20"/>
          <w:szCs w:val="20"/>
        </w:rPr>
        <w:t xml:space="preserve"> click. Which one of the following would you recommend concerning evaluation of her heart condition?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(A) She should be screened for major depressive disorder.</w:t>
      </w:r>
    </w:p>
    <w:p w:rsidR="00F63676" w:rsidRPr="00304BDC" w:rsidRDefault="00F63676" w:rsidP="00F63676">
      <w:pPr>
        <w:pStyle w:val="NoSpacing"/>
        <w:rPr>
          <w:rFonts w:ascii="Verdana" w:hAnsi="Verdana"/>
          <w:sz w:val="20"/>
          <w:szCs w:val="20"/>
        </w:rPr>
      </w:pPr>
      <w:r w:rsidRPr="00304BDC">
        <w:rPr>
          <w:rFonts w:ascii="Verdana" w:hAnsi="Verdana"/>
          <w:sz w:val="20"/>
          <w:szCs w:val="20"/>
        </w:rPr>
        <w:t>(B) She should be screened for a bleeding diathesis.</w:t>
      </w:r>
    </w:p>
    <w:p w:rsidR="00F63676" w:rsidRPr="00304BDC" w:rsidRDefault="00F63676" w:rsidP="00F63676">
      <w:pPr>
        <w:pStyle w:val="NoSpacing"/>
        <w:rPr>
          <w:rFonts w:ascii="Verdana" w:hAnsi="Verdana"/>
          <w:sz w:val="20"/>
          <w:szCs w:val="20"/>
        </w:rPr>
      </w:pPr>
      <w:r w:rsidRPr="00304BDC">
        <w:rPr>
          <w:rFonts w:ascii="Verdana" w:hAnsi="Verdana"/>
          <w:sz w:val="20"/>
          <w:szCs w:val="20"/>
        </w:rPr>
        <w:t>(C) She should be screened for rheumatic fever.</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Her murmur would decrease with a </w:t>
      </w:r>
      <w:proofErr w:type="spellStart"/>
      <w:r w:rsidRPr="00304BDC">
        <w:rPr>
          <w:rFonts w:ascii="Verdana" w:hAnsi="Verdana"/>
          <w:sz w:val="20"/>
          <w:szCs w:val="20"/>
        </w:rPr>
        <w:t>Valsalva</w:t>
      </w:r>
      <w:proofErr w:type="spellEnd"/>
      <w:r w:rsidRPr="00304BDC">
        <w:rPr>
          <w:rFonts w:ascii="Verdana" w:hAnsi="Verdana"/>
          <w:sz w:val="20"/>
          <w:szCs w:val="20"/>
        </w:rPr>
        <w:t xml:space="preserve"> maneuver.</w:t>
      </w:r>
    </w:p>
    <w:p w:rsidR="00F63676" w:rsidRPr="00304BDC" w:rsidRDefault="00F63676" w:rsidP="00F63676">
      <w:pPr>
        <w:pStyle w:val="NoSpacing"/>
        <w:rPr>
          <w:rFonts w:ascii="Verdana" w:hAnsi="Verdana"/>
          <w:sz w:val="20"/>
          <w:szCs w:val="20"/>
        </w:rPr>
      </w:pPr>
      <w:r w:rsidRPr="00304BDC">
        <w:rPr>
          <w:rFonts w:ascii="Verdana" w:hAnsi="Verdana"/>
          <w:sz w:val="20"/>
          <w:szCs w:val="20"/>
        </w:rPr>
        <w:t>(E) She may need a beta blocker if the palpitations continue.*</w:t>
      </w:r>
    </w:p>
    <w:p w:rsidR="00F63676" w:rsidRPr="00304BDC" w:rsidRDefault="00F63676" w:rsidP="00F63676">
      <w:pPr>
        <w:pStyle w:val="NoSpacing"/>
        <w:rPr>
          <w:rFonts w:ascii="Verdana" w:hAnsi="Verdana"/>
          <w:sz w:val="20"/>
          <w:szCs w:val="20"/>
        </w:rPr>
      </w:pPr>
    </w:p>
    <w:p w:rsidR="00F63676" w:rsidRPr="00304BDC" w:rsidRDefault="00F63676" w:rsidP="00F63676">
      <w:pPr>
        <w:pStyle w:val="NoSpacing"/>
        <w:rPr>
          <w:rFonts w:ascii="Verdana" w:hAnsi="Verdana"/>
          <w:sz w:val="20"/>
          <w:szCs w:val="20"/>
        </w:rPr>
      </w:pPr>
      <w:r w:rsidRPr="00304BDC">
        <w:rPr>
          <w:rFonts w:ascii="Verdana" w:hAnsi="Verdana"/>
          <w:sz w:val="20"/>
          <w:szCs w:val="20"/>
        </w:rPr>
        <w:t>102. Which one of the following would be used in the treatment of peripheral arterial disease (PAD)?</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 </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(A) </w:t>
      </w:r>
      <w:proofErr w:type="spellStart"/>
      <w:r w:rsidRPr="00304BDC">
        <w:rPr>
          <w:rFonts w:ascii="Verdana" w:hAnsi="Verdana"/>
          <w:sz w:val="20"/>
          <w:szCs w:val="20"/>
        </w:rPr>
        <w:t>Indomethacin</w:t>
      </w:r>
      <w:proofErr w:type="spellEnd"/>
      <w:r w:rsidRPr="00304BDC">
        <w:rPr>
          <w:rFonts w:ascii="Verdana" w:hAnsi="Verdana"/>
          <w:sz w:val="20"/>
          <w:szCs w:val="20"/>
        </w:rPr>
        <w:t xml:space="preserve"> (</w:t>
      </w:r>
      <w:proofErr w:type="spellStart"/>
      <w:r w:rsidRPr="00304BDC">
        <w:rPr>
          <w:rFonts w:ascii="Verdana" w:hAnsi="Verdana"/>
          <w:sz w:val="20"/>
          <w:szCs w:val="20"/>
        </w:rPr>
        <w:t>Indocin</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(B) </w:t>
      </w:r>
      <w:proofErr w:type="spellStart"/>
      <w:r w:rsidRPr="00304BDC">
        <w:rPr>
          <w:rFonts w:ascii="Verdana" w:hAnsi="Verdana"/>
          <w:sz w:val="20"/>
          <w:szCs w:val="20"/>
        </w:rPr>
        <w:t>Pentoxifylline</w:t>
      </w:r>
      <w:proofErr w:type="spellEnd"/>
      <w:r w:rsidRPr="00304BDC">
        <w:rPr>
          <w:rFonts w:ascii="Verdana" w:hAnsi="Verdana"/>
          <w:sz w:val="20"/>
          <w:szCs w:val="20"/>
        </w:rPr>
        <w:t xml:space="preserve"> (</w:t>
      </w:r>
      <w:proofErr w:type="spellStart"/>
      <w:r w:rsidRPr="00304BDC">
        <w:rPr>
          <w:rFonts w:ascii="Verdana" w:hAnsi="Verdana"/>
          <w:sz w:val="20"/>
          <w:szCs w:val="20"/>
        </w:rPr>
        <w:t>Trental</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(C) </w:t>
      </w:r>
      <w:proofErr w:type="spellStart"/>
      <w:r w:rsidRPr="00304BDC">
        <w:rPr>
          <w:rFonts w:ascii="Verdana" w:hAnsi="Verdana"/>
          <w:sz w:val="20"/>
          <w:szCs w:val="20"/>
        </w:rPr>
        <w:t>Ranolazine</w:t>
      </w:r>
      <w:proofErr w:type="spellEnd"/>
      <w:r w:rsidRPr="00304BDC">
        <w:rPr>
          <w:rFonts w:ascii="Verdana" w:hAnsi="Verdana"/>
          <w:sz w:val="20"/>
          <w:szCs w:val="20"/>
        </w:rPr>
        <w:t xml:space="preserve"> (</w:t>
      </w:r>
      <w:proofErr w:type="spellStart"/>
      <w:r w:rsidRPr="00304BDC">
        <w:rPr>
          <w:rFonts w:ascii="Verdana" w:hAnsi="Verdana"/>
          <w:sz w:val="20"/>
          <w:szCs w:val="20"/>
        </w:rPr>
        <w:t>Ranexa</w:t>
      </w:r>
      <w:proofErr w:type="spellEnd"/>
      <w:r w:rsidRPr="00304BDC">
        <w:rPr>
          <w:rFonts w:ascii="Verdana" w:hAnsi="Verdana"/>
          <w:sz w:val="20"/>
          <w:szCs w:val="20"/>
        </w:rPr>
        <w:t>)</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(D) </w:t>
      </w:r>
      <w:proofErr w:type="spellStart"/>
      <w:r w:rsidRPr="00304BDC">
        <w:rPr>
          <w:rFonts w:ascii="Verdana" w:hAnsi="Verdana"/>
          <w:sz w:val="20"/>
          <w:szCs w:val="20"/>
        </w:rPr>
        <w:t>Warfarin</w:t>
      </w:r>
      <w:proofErr w:type="spellEnd"/>
      <w:r w:rsidRPr="00304BDC">
        <w:rPr>
          <w:rFonts w:ascii="Verdana" w:hAnsi="Verdana"/>
          <w:sz w:val="20"/>
          <w:szCs w:val="20"/>
        </w:rPr>
        <w:t xml:space="preserve"> (Coumadin)</w:t>
      </w:r>
    </w:p>
    <w:p w:rsidR="00F63676" w:rsidRPr="00304BDC" w:rsidRDefault="00F63676" w:rsidP="00F63676">
      <w:pPr>
        <w:pStyle w:val="NoSpacing"/>
        <w:rPr>
          <w:rFonts w:ascii="Verdana" w:hAnsi="Verdana"/>
          <w:sz w:val="20"/>
          <w:szCs w:val="20"/>
        </w:rPr>
      </w:pPr>
      <w:r w:rsidRPr="00304BDC">
        <w:rPr>
          <w:rFonts w:ascii="Verdana" w:hAnsi="Verdana"/>
          <w:sz w:val="20"/>
          <w:szCs w:val="20"/>
        </w:rPr>
        <w:t xml:space="preserve">(E) </w:t>
      </w:r>
      <w:proofErr w:type="spellStart"/>
      <w:r w:rsidRPr="00304BDC">
        <w:rPr>
          <w:rFonts w:ascii="Verdana" w:hAnsi="Verdana"/>
          <w:sz w:val="20"/>
          <w:szCs w:val="20"/>
        </w:rPr>
        <w:t>Dabigatran</w:t>
      </w:r>
      <w:proofErr w:type="spellEnd"/>
      <w:r w:rsidRPr="00304BDC">
        <w:rPr>
          <w:rFonts w:ascii="Verdana" w:hAnsi="Verdana"/>
          <w:sz w:val="20"/>
          <w:szCs w:val="20"/>
        </w:rPr>
        <w:t xml:space="preserve"> (</w:t>
      </w:r>
      <w:proofErr w:type="spellStart"/>
      <w:r w:rsidRPr="00304BDC">
        <w:rPr>
          <w:rFonts w:ascii="Verdana" w:hAnsi="Verdana"/>
          <w:sz w:val="20"/>
          <w:szCs w:val="20"/>
        </w:rPr>
        <w:t>Pradaxa</w:t>
      </w:r>
      <w:proofErr w:type="spellEnd"/>
      <w:r w:rsidRPr="00304BDC">
        <w:rPr>
          <w:rFonts w:ascii="Verdana" w:hAnsi="Verdana"/>
          <w:sz w:val="20"/>
          <w:szCs w:val="20"/>
        </w:rPr>
        <w:t>)</w:t>
      </w:r>
    </w:p>
    <w:sectPr w:rsidR="00F63676" w:rsidRPr="00304BDC" w:rsidSect="00E93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F69AB"/>
    <w:multiLevelType w:val="hybridMultilevel"/>
    <w:tmpl w:val="1572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3676"/>
    <w:rsid w:val="001C0888"/>
    <w:rsid w:val="00304BDC"/>
    <w:rsid w:val="004D07DD"/>
    <w:rsid w:val="00AB3D5A"/>
    <w:rsid w:val="00E933C0"/>
    <w:rsid w:val="00EB5826"/>
    <w:rsid w:val="00F6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76"/>
    <w:pPr>
      <w:spacing w:after="0" w:line="240" w:lineRule="auto"/>
    </w:pPr>
  </w:style>
  <w:style w:type="paragraph" w:styleId="BalloonText">
    <w:name w:val="Balloon Text"/>
    <w:basedOn w:val="Normal"/>
    <w:link w:val="BalloonTextChar"/>
    <w:uiPriority w:val="99"/>
    <w:semiHidden/>
    <w:unhideWhenUsed/>
    <w:rsid w:val="00AB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5164</Words>
  <Characters>29439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2014-02-09T15:32:00Z</dcterms:created>
  <dcterms:modified xsi:type="dcterms:W3CDTF">2014-02-11T00:26:00Z</dcterms:modified>
</cp:coreProperties>
</file>