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Fire Fighting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1. ONE METHOD OF INDIRECT FIREFIGHTING IS FLOODING THE SEALED FIRE AREA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WITH 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323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WATER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19. FOR A CLASS C FIRE (ELECTRICAL), IF POWER HAS BEEN CUT OFF TO THE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BURNING EQUIPMENT, IT MAY BE TREATED AS A CLASS __________________ FIRE.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383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A OR B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24. CLASS _________ FIRES INVOLVE FLAMMABLE OR COMBUSTIBLE LIQUIDS.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348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"B"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38. SMOKE USUALLY CONTAINS __________________________________ AND OTHER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TOXIC OR ASPHYXIATING GASES PRODUCED BY FIRES.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106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CARBON MONOXIDE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53. ELECTRICAL FIRES ARE BEST EXTINGUISHED BY___________________ SUCH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AS CARBON DIOXIDE AND CERTAIN DRY CHEMICALS.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EXTINGUISHERS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FIRE FIGHTING AGENTS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NONCONDUCTING AGENTS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F0AMING AGENTS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 NONCONDUCTING AGENTS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845EF3" w:rsidRDefault="00845EF3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63. __________________ IS USEFUL ONLY IN FIGHTING CLASS B AND C FIRES.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FOAM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70. BURNING WOOD IS AN EXAMPLE OF A CLASS __________ FIRE.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14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Mine Gases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2. CARBON MONOXIDE HAS _______________________.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 AN ODOR OF FORMALDEHYDE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 COMPLETELY DISOLVED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 NO TASTE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 POOR TASTE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 GOOD TASTE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86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C. NO TASTE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7. NITROGEN HAS NO 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 VALUE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 REDEEMING QUALITIES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 TASTE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 FUTURE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 OXYGEN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283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C. TASTE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10. THE SPECIFIC GRAVITY OF METHANE IS___________________.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291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0.5545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 xml:space="preserve">13. NITROGEN IS </w:t>
      </w:r>
      <w:proofErr w:type="gramStart"/>
      <w:r w:rsidRPr="00845EF3">
        <w:rPr>
          <w:color w:val="92CDDC" w:themeColor="accent5" w:themeTint="99"/>
          <w:sz w:val="16"/>
          <w:szCs w:val="16"/>
        </w:rPr>
        <w:t>A(</w:t>
      </w:r>
      <w:proofErr w:type="gramEnd"/>
      <w:r w:rsidRPr="00845EF3">
        <w:rPr>
          <w:color w:val="92CDDC" w:themeColor="accent5" w:themeTint="99"/>
          <w:sz w:val="16"/>
          <w:szCs w:val="16"/>
        </w:rPr>
        <w:t>N)______________________IN ABOVE NORMAL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CONCENTRATIONS.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288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lastRenderedPageBreak/>
        <w:t>ANSWER: ASPHYXIANT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9. GASES WITH SPECIFIC GRAVITIES GREATER THAN 1.0 TEND TO SEEK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____________________________.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365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LOW PLACES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20. _____________________ IS A SUPPORTER OF COMBUSTION.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262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OXYGEN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27. NITROGEN DIOXIDE IS ________________________.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 NOT A GAS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 COMBUSTIBLE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 SLIGHTLY TOXIC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 NONEXPLOSIVE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 ALL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281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D. NONEXPLOSIVE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49. THE FIRST SYMPTOM OF _______________ POISONING IS A SLIGHT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TIGHTENING ACROSS THE FOREHEAD AND POSSIBLY A HEADACHE.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A.HYDROGEN SULFIDE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B.CARBON MONOXIDE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C.CARBON DIOXIDE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D.NITROGEN DIOXIDE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307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B.CARBON MONOXIDE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52. TO TEST FOR METHANE USE A ___________________________ OR CHEMICAL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ANALYSIS.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METHANE DETECTOR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54. SULFUR DIOXIDE IS ___________________________.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275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NONEXPLOSIVE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57. CONTINUAL EXPOSURE TO____________________________ MAY DULL THE SENSE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OF SMELL.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289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HYDROGEN SULFIDE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58. CARBON MONOXIDE HAS _________________________.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80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 COLOR</w:t>
      </w:r>
    </w:p>
    <w:p w:rsidR="00392AE8" w:rsidRDefault="00392AE8" w:rsidP="00845EF3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65. IN SOME MINES, _______________IS LIBERATED FROM THE ROCK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STRATA.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A.CARBON MONOXIDE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B.CARBON DIOXIDE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C.HYDROGEN SULFIDE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D.NITROGEN DIOXIDE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101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B.CARBON DIOXIDE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66. THE SPECIFIC GRAVITY OF ___________ IS 1.5291.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A.CARBON MONOXIDE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B.CARBON DIOXIDE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C.HYDROGEN SULFIDE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D.NITROGEN DIOXIDE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300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B.CARBON DIOXIDE</w:t>
      </w:r>
    </w:p>
    <w:p w:rsidR="00392AE8" w:rsidRDefault="00392AE8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68. THE EFFECTS OF TOXIC GASES DEPEND ON THE ______________________,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TOXICITY,</w:t>
      </w:r>
      <w:proofErr w:type="gramEnd"/>
      <w:r w:rsidRPr="00845EF3">
        <w:rPr>
          <w:sz w:val="16"/>
          <w:szCs w:val="16"/>
        </w:rPr>
        <w:t xml:space="preserve"> AND EXPOSURE TIME.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358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CONCENTRATION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71. THE MONITORING OF THE MINE ATMOSPHERE FOR THE PRESENCE OF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OXYGEN</w:t>
      </w:r>
      <w:proofErr w:type="gramStart"/>
      <w:r w:rsidRPr="00845EF3">
        <w:rPr>
          <w:sz w:val="16"/>
          <w:szCs w:val="16"/>
        </w:rPr>
        <w:t>,_</w:t>
      </w:r>
      <w:proofErr w:type="gramEnd"/>
      <w:r w:rsidRPr="00845EF3">
        <w:rPr>
          <w:sz w:val="16"/>
          <w:szCs w:val="16"/>
        </w:rPr>
        <w:t>________________, AND CARBON MONOXIDE IS AN IMPORTANT ELEMENT OF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TEAM EXPLORATION.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50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METHANE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73. SULFUR DIOXIDE IS ___________________________.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YOUR BUDDY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ESSENTIAL FOR LIFE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HIGHLY TOXIC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NON-CONDUCTING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REDDISH BROWN IN HIGH CONCENTRATIONS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287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 HIGHLY TOXIC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85. _______________ IS THE PRODUCT OF INCOMPLETE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COMBUSTION OF ANY CARBON MATERIAL.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264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CARBON MONOXIDE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86. ____________________________________ HAS AN ODOR SIMILAR TO ROTTEN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EGGS.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81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HYDROGEN SULFIDE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89. A MIXTURE OF COALDUST IN AIR ____________________ THE EXPLOSIVE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LIMIT OF METHANE.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308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REDUCES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102. THE AFFINITY OF CARBON MONOXIDE FOR HEMOGLOBIN IS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_____________ TIMES THAT OF OXYGEN.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A.300 TO 400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B.250 TO 350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C.200 TO 300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D.200 TO 400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290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C.200 TO 300</w:t>
      </w:r>
    </w:p>
    <w:p w:rsidR="00BD4765" w:rsidRDefault="00BD4765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</w:t>
      </w:r>
      <w:r w:rsidRPr="00845EF3">
        <w:rPr>
          <w:sz w:val="16"/>
          <w:szCs w:val="16"/>
        </w:rPr>
        <w:t>_______________________________________________________________________________________________</w:t>
      </w:r>
    </w:p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After the Fact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3. IF THERE IS A SUFFICIENT AMOUNT OF __________ IN SMOKE, THE SMOKE MAY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BE EXPLOSIVE.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A.HYDROCARBONS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B.EXPLOSIVE GASES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C.METHANE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D.COAL DUST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163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A.HYDROCARBONS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6. AFTER A FIRE OR EXPLOSION IN A MINE, RESCUE TEAMS ARE USUALLY NEEDED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TO GO INTO THE MINE TO ASSESS AND ______________________</w:t>
      </w:r>
      <w:r w:rsidR="00751C97">
        <w:rPr>
          <w:color w:val="92CDDC" w:themeColor="accent5" w:themeTint="99"/>
          <w:sz w:val="16"/>
          <w:szCs w:val="16"/>
        </w:rPr>
        <w:t>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proofErr w:type="gramStart"/>
      <w:r w:rsidRPr="00845EF3">
        <w:rPr>
          <w:color w:val="92CDDC" w:themeColor="accent5" w:themeTint="99"/>
          <w:sz w:val="16"/>
          <w:szCs w:val="16"/>
        </w:rPr>
        <w:t>VENTILATION.</w:t>
      </w:r>
      <w:proofErr w:type="gramEnd"/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311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RE-ESTABLISH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 xml:space="preserve">15. OPENING OF SEALS PREMATURELY CAN CAUSE </w:t>
      </w:r>
      <w:proofErr w:type="gramStart"/>
      <w:r w:rsidRPr="00845EF3">
        <w:rPr>
          <w:color w:val="92CDDC" w:themeColor="accent5" w:themeTint="99"/>
          <w:sz w:val="16"/>
          <w:szCs w:val="16"/>
        </w:rPr>
        <w:t>A(</w:t>
      </w:r>
      <w:proofErr w:type="gramEnd"/>
      <w:r w:rsidRPr="00845EF3">
        <w:rPr>
          <w:color w:val="92CDDC" w:themeColor="accent5" w:themeTint="99"/>
          <w:sz w:val="16"/>
          <w:szCs w:val="16"/>
        </w:rPr>
        <w:t>N)___________________ OF A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FIRE OR AN EXPLOSION.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265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REIGNITION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32. IN SITUATIONS TOO HAZARDOUS FOR TEAMS TO EXPLORE AND REVENTILATE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SAFELY, TEAMS MAY BE INSTRUCTED TO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______________________________________.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334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SEAL THE AREA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41. IT IS GENERALLY _________________________ THAT TEAMS NOT TRAVEL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THROUGH FOAM-FILLED AREAS.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SUGGESTED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lastRenderedPageBreak/>
        <w:t>A MYTH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ARGUED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RECOMMENDED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ACCEPTED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322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D. RECOMMENDED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51. THE MAIN OBJECTIVE OF ___________________ WORK IS TO PUT THE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AFFECTED AREA OF THE MINE BACK IN OPERATION AS SOON AS POSSIBLE.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387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RECOVERY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Exploration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8. THE ________________ IS RESPONSIBLE FOR CHOOSING THE EXACT SITES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proofErr w:type="gramStart"/>
      <w:r w:rsidRPr="00845EF3">
        <w:rPr>
          <w:color w:val="92CDDC" w:themeColor="accent5" w:themeTint="99"/>
          <w:sz w:val="16"/>
          <w:szCs w:val="16"/>
        </w:rPr>
        <w:t>WITHIN HEADINGS FOR BUILDING SEALS.</w:t>
      </w:r>
      <w:proofErr w:type="gramEnd"/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346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TEAM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12. WHENEVER POSSIBLE, IT IS BEST TO ENTER THE MINE BY WAY OF THE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A.SAFEST RETURN AIRWAY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B.CLOSEST AIRWAY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C.SMOKEFREE AIRWAY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D.UNCONTAMINATED AIRWAY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44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E.NONE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14. "______________________" IS THE PROCESS BY WHICH YOU SYSTEMATICALLY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EXPLORE ALL CROSSCUTS AND ADJACENT AREAS AS YOU ADVANCE.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341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TYING IN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22. WHEN LOOKING FOR SURVIVORS, IT IS IMPORTANT TO BOTH LOOK AND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_______________ FOR CLUES.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382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LISTEN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33. AFTER GOING ___________________________ TO EXPLORE FOR A FIRE OR TO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FIGHT A FIRE, THE TEAM SHOULD KNOW ABOUT ANY POSSIBLE IGNITION SOURCES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THAT MAY EXIST IN THE EFFECTED AREA.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41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UNDERGROUND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 xml:space="preserve">43. ________________________ ENCOUNTERED DURING EXPLORATION </w:t>
      </w:r>
      <w:proofErr w:type="gramStart"/>
      <w:r w:rsidRPr="00845EF3">
        <w:rPr>
          <w:color w:val="92CDDC" w:themeColor="accent5" w:themeTint="99"/>
          <w:sz w:val="16"/>
          <w:szCs w:val="16"/>
        </w:rPr>
        <w:t>ARE</w:t>
      </w:r>
      <w:proofErr w:type="gramEnd"/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IMPORTANT BECAUSE THEY MAY CONTAIN INFORMATION ABOUT THE WHEREABOUTS OF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SURVIVORS.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251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DINNER BUCKETS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56. BAREFACED EXPLORATION SHOULD _____________________________ ONLY WHEN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 xml:space="preserve">A BACK-UP </w:t>
      </w:r>
      <w:proofErr w:type="gramStart"/>
      <w:r w:rsidRPr="00845EF3">
        <w:rPr>
          <w:sz w:val="16"/>
          <w:szCs w:val="16"/>
        </w:rPr>
        <w:t>MINE</w:t>
      </w:r>
      <w:proofErr w:type="gramEnd"/>
      <w:r w:rsidRPr="00845EF3">
        <w:rPr>
          <w:sz w:val="16"/>
          <w:szCs w:val="16"/>
        </w:rPr>
        <w:t xml:space="preserve"> RESCUE TEAM WITH APPARATUS IS IMMEDIATELY AVAILABLE.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BE ATTEMPTED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69. THE TIME SPENT UNDERGROUND BY A RESCUE TEAM IS USUALLY LIMITED TO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 HOURS OR LESS.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A.4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B.3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C.6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D.2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381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D.2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83. AS A TEAM ADVANCES, IT IS IMPORTANT TO STAY IN CLOSE CONTACT WITH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THE ___________________________ TO REPORT TEAM PROGRESS AND TO RECIEVE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lastRenderedPageBreak/>
        <w:t>FURTHER INSTRUCTIONS.</w:t>
      </w:r>
      <w:proofErr w:type="gramEnd"/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372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FRESH-AIR BASE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84. BEFORE THE TEAM LEAVES THE FRESH-AIR BASE TO TRAVEL INBY, THE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__________________ SHOULD TAKE NOTE OF THE TIME OF DEPARTURE.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336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CAPTAIN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94. WHEN RESCUE TEAMS TRAVEL IN _________________, ALL TEAM MEMBERS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SHOULD HOLD ONTO THE LIFELINE OR BE LINKED TOGETHER BY MEANS OF A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LINKLINE.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48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SMOKE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101. POOLS OF WATER CAN RELEASE WATER SOLUBLE ________________ INTO THE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AIR WHEN THEY ARE STIRRED UP.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354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GASES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104. ___________________ IS THE TERM USED TO DESCRIBE THE PROCESS OF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ASSESSING CONDITIONS UNDERGROUND AND LOCATING MINERS.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43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EXPLORATION</w:t>
      </w:r>
    </w:p>
    <w:p w:rsidR="0030530A" w:rsidRDefault="0030530A" w:rsidP="00845EF3">
      <w:pPr>
        <w:pStyle w:val="NoSpacing"/>
        <w:rPr>
          <w:sz w:val="16"/>
          <w:szCs w:val="16"/>
        </w:rPr>
      </w:pP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112. INFORMATION THE TEAM RELAYS TO THE FRESH-AIR BASE IT PROCEEDS IS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KNOWN AS THE "__________________________________".</w:t>
      </w:r>
      <w:proofErr w:type="gramEnd"/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330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PROGRESS REPORT</w:t>
      </w:r>
    </w:p>
    <w:p w:rsidR="0089463D" w:rsidRDefault="0089463D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</w:t>
      </w:r>
      <w:r w:rsidRPr="00845EF3">
        <w:rPr>
          <w:sz w:val="16"/>
          <w:szCs w:val="16"/>
        </w:rPr>
        <w:t>_________________________________________________________________________________________________________________</w:t>
      </w:r>
    </w:p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Ventilation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11. MINE RESCUE TEAMS MAY FIND IT NECESSARY TO USE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______________________ TO SWEEP NOXIOUS OR EXPLOSIVE GASES FROM A FACE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proofErr w:type="gramStart"/>
      <w:r w:rsidRPr="00845EF3">
        <w:rPr>
          <w:color w:val="92CDDC" w:themeColor="accent5" w:themeTint="99"/>
          <w:sz w:val="16"/>
          <w:szCs w:val="16"/>
        </w:rPr>
        <w:t>AREA.</w:t>
      </w:r>
      <w:proofErr w:type="gramEnd"/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325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LINE BRATTICE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 xml:space="preserve">17. _________________________ </w:t>
      </w:r>
      <w:proofErr w:type="gramStart"/>
      <w:r w:rsidRPr="00845EF3">
        <w:rPr>
          <w:color w:val="92CDDC" w:themeColor="accent5" w:themeTint="99"/>
          <w:sz w:val="16"/>
          <w:szCs w:val="16"/>
        </w:rPr>
        <w:t>ARE</w:t>
      </w:r>
      <w:proofErr w:type="gramEnd"/>
      <w:r w:rsidRPr="00845EF3">
        <w:rPr>
          <w:color w:val="92CDDC" w:themeColor="accent5" w:themeTint="99"/>
          <w:sz w:val="16"/>
          <w:szCs w:val="16"/>
        </w:rPr>
        <w:t xml:space="preserve"> BUILT BEFORE PERMANENT SEALS ARE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ERECTED IN ORDER TO SEAL OFF A FIRE AREA AS QUICKLY AS POSSIBLE.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317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TEMPORARY SEALS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29. _______________________ VENTILATION IS THE REVENTILATION OF A SEALED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AREA IN SUCCESSIVE BLOCKS BY MEANS OF AIR LOCKS.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266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PROGRESSIVE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31. "________________________________" ARE DEVICES WHICH MAY BE USED TO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ERECT TEMPORARY STOPPINGS.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260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POGO STICKS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62. TEMPORARY SEALS SHOULD INCLUDE PROVISIONS FOR COLLECTING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________________________ FROM THE SEALED AREA.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263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AIR SAMPLES</w:t>
      </w:r>
    </w:p>
    <w:p w:rsidR="00392AE8" w:rsidRDefault="00392AE8" w:rsidP="00845EF3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72. COPPER TUBES OR PIPES ARE INSERTED IN THE TEMPORARY AND PERMANENT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SEALS FOR THE PURPOSE OF ____________________ FROM THE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SEALED AREA.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A.EVALUATING CO READINGS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B.COLLECTING AIR SAMPLES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C.CHECKING EXPLOSIVE MIXTURES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D.MONITORING GASES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40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B.COLLECTING AIR SAMPLES</w:t>
      </w:r>
    </w:p>
    <w:p w:rsidR="00392AE8" w:rsidRDefault="00392AE8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74. ____________________ </w:t>
      </w:r>
      <w:proofErr w:type="gramStart"/>
      <w:r w:rsidRPr="00845EF3">
        <w:rPr>
          <w:sz w:val="16"/>
          <w:szCs w:val="16"/>
        </w:rPr>
        <w:t>ARE</w:t>
      </w:r>
      <w:proofErr w:type="gramEnd"/>
      <w:r w:rsidRPr="00845EF3">
        <w:rPr>
          <w:sz w:val="16"/>
          <w:szCs w:val="16"/>
        </w:rPr>
        <w:t xml:space="preserve"> USED TO PERMIT TWO AIR CURRENTS TO CROSS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WITHOUT THE INTAKE AIR SHORT-CIRCUITING TO THE RETURN.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STATEMENT NO: 340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OVERCASTS</w:t>
      </w:r>
    </w:p>
    <w:p w:rsidR="00392AE8" w:rsidRDefault="00392AE8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80. THE FRESH-AIR BASE SHOULD BE LOCATED WHERE IT'S ASSURED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_____________________ VENTILATION AND FRESH AIR.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370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POSITIVE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91. ONCE VENTILATION HAS BEEN RE-ESTABLISHED AND FRESH AIR ADVANCED,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______________________ CREWS CAN TAKE OVER THE REHABILITATION AND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CLEANUP EFFORTS.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327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NONAPPARATUS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105. TEMPORARY STOPPINGS BUILT IN A CROSSCUT SHOULD BE PLACED AT LEAST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 INTO THE CROSSCUT IN ORDER THAT SUFFICIENT SPACE IS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AVAILABLE TO CONSTRUCT A PERMANENT STOPPING.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A.4 TO 6 FEET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B.3 TO 5 FEET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C.3 TO 6 FEET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D.5 TO 10 FEET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259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A.4 TO 6 FEET</w:t>
      </w:r>
    </w:p>
    <w:p w:rsidR="0030530A" w:rsidRDefault="0030530A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392AE8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392AE8">
        <w:rPr>
          <w:b/>
          <w:color w:val="C00000"/>
          <w:sz w:val="28"/>
          <w:szCs w:val="28"/>
        </w:rPr>
        <w:t>Explosions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16. EXPLOSIONS IN COAL MINES ARE MOST OFTEN CAUSED BY IGNITIONS OF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METHANE, ______________________, OR A COMBINATION OF THE TWO.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27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COAL DUST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392AE8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392AE8">
        <w:rPr>
          <w:b/>
          <w:color w:val="C00000"/>
          <w:sz w:val="28"/>
          <w:szCs w:val="28"/>
        </w:rPr>
        <w:t>The Basics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18. THE SECOND PRIORITY OF RESCUE AND RECOVERY OPERATIONS IS THE RESCUE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OF 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16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SURVIVORS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21. IN MINES WHERE __________________________ (ROOF COAL) IS LEFT, A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FIRE WILL SPREAD MORE RAPIDLY.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 HEAD COAL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 ROOSTER COAL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 PEACOCK COAL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 SPARROW COAL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 HENWAY COAL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318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A. HEAD COAL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23. GASES WITH SPECIFIC GRAVITIES LESS THAN _____________ TEND TO SEEK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HIGH PLACES.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364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1.0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26. DURING EXPLORATION, TEAMS WILL WORK ACCORDING TO A ______________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SCHEDULE.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 FIRST COME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 MOST RESTED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 REVERSE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 ROTATION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20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D. ROTATION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34. YOUR CAPTAIN MAY ORDER THE TEAM TO RETURN IMMEDIATELY TO THE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____________________ IF A TEAM MEMBER'S APPARATUS MALFUNCTIUONS.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252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lastRenderedPageBreak/>
        <w:t>ANSWER: FRESH-AIR BASE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36. ______________PULLS ON THE LIFELINE MEANS THAT THE RESCUE TEAM IS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 xml:space="preserve">GOING TO RETREAT, MOVE TOWARD THE NO. 5 </w:t>
      </w:r>
      <w:proofErr w:type="gramStart"/>
      <w:r w:rsidRPr="00845EF3">
        <w:rPr>
          <w:color w:val="92CDDC" w:themeColor="accent5" w:themeTint="99"/>
          <w:sz w:val="16"/>
          <w:szCs w:val="16"/>
        </w:rPr>
        <w:t>PERSON</w:t>
      </w:r>
      <w:proofErr w:type="gramEnd"/>
      <w:r w:rsidRPr="00845EF3">
        <w:rPr>
          <w:color w:val="92CDDC" w:themeColor="accent5" w:themeTint="99"/>
          <w:sz w:val="16"/>
          <w:szCs w:val="16"/>
        </w:rPr>
        <w:t xml:space="preserve"> (LAST PERSON).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12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THREE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44. BEFORE A RESCUE TEAM GOES UNDERGROUND, IT WILL ATTEND A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_________________________.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A. UNION MEETING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B. GOING AWAY PARTY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C. BRIEFING SESSION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D. MEMORIAL SERVICE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E. ALL OF THE ABOVE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130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C. BRIEFING SESSION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67. FOUR PULLS ON THE LIFELINE MEANS THAT THE RESCUE TEAM IS IN DISTRESS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OR ________________________.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13</w:t>
      </w:r>
    </w:p>
    <w:p w:rsidR="00392AE8" w:rsidRPr="00845EF3" w:rsidRDefault="00392AE8" w:rsidP="00392AE8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EMERGENCY</w:t>
      </w:r>
    </w:p>
    <w:p w:rsidR="00392AE8" w:rsidRDefault="00392AE8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64. THE FRESH-AIR BASE IS THE ____________________________ FROM WHICH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THE RESCUE AND RECOVERY TEAMS CAN ADVANCE INTO IRRESPIRABLE ATMOSPHERES.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47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BASE OF OPERATIONS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76. THE TEAM SHOULD MAKE SURE THE MAIN FAN IS RUNNING, A GUARD IS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MONITORING THE OPERATION OF THE FAN, AND TESTS ARE BEING MADE AT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THE_____________________________ FOR ANY GASES THAT MAY BE PRESENT IN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THE MINE, BEFORE THEY GO UNDERGROUND.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42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MAIN RETURN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78. A _________________________ IS ESTABLISHED AT THE POINT WHERE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CONDITIONS NO LONGER PERMIT BAREFACED EXPLORATION.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BASE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79. A ____________________ IS A SESSION HELD WHEN A TEAM RETURNS TO THE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SURFACE AFTER COMPLETING AN ASSIGNMENT TO REVIEW WHAT THEY SAW AND DID.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253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DEBRIEFING</w:t>
      </w:r>
    </w:p>
    <w:p w:rsidR="00D95B7C" w:rsidRDefault="00D95B7C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82. BEFORE PUTTING ON THE APPARARUS, IT SHOULD BE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 AND PROPERLY PREPARED FOR USE.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PROPERLY TESTED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90. THE FIRST PRIORITY OF RESCUE AND RECOVERY OPERATIONS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IS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_________________.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15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TEAM SAFETY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96. ______________________ AREAS SHOULD BE MARKED TO WARN OTHER TEAMS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THAT MAY ENTER THE AREA AFTER YOURS.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378</w:t>
      </w:r>
    </w:p>
    <w:p w:rsidR="00997AD6" w:rsidRPr="00845EF3" w:rsidRDefault="00997AD6" w:rsidP="00997AD6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HAZARDOUS</w:t>
      </w:r>
    </w:p>
    <w:p w:rsidR="00997AD6" w:rsidRDefault="00997AD6" w:rsidP="00845EF3">
      <w:pPr>
        <w:pStyle w:val="NoSpacing"/>
        <w:rPr>
          <w:sz w:val="16"/>
          <w:szCs w:val="16"/>
        </w:rPr>
      </w:pP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109. UNDER NO CIRCUMSTANCES SHOULD VENTILATION BE ALTERED WITHOUT ORDERS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TO DO SO FROM THE ________________.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FRESH AIR BASE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MINE OFFICIALS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CHIEF MSHA OFFICIAL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COMMAND CENTER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8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</w:t>
      </w:r>
    </w:p>
    <w:p w:rsidR="0089463D" w:rsidRDefault="0089463D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Mine Fires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28. _______________ CONSISTS OF TINY PARTICLES OF SOLID AND LIQUID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MATTER SUSPENDED IN THE AIR.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lastRenderedPageBreak/>
        <w:t>STATEMENT NO: 24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SMOKE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75. ___________________ OR COKE STREAMERS, IF ENCOUNTERED, SHOULD BE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REPORTED IN LOCATION AND SIZE.</w:t>
      </w:r>
      <w:proofErr w:type="gramEnd"/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380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COKING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81. THE PURPOSES OF ________________ A MINE FIRE ARE TO CONTAIN THE FIRE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TO A SPECIFIC AREA AND TO EXCLUDE OXYGEN FROM THE FIRE AND EVENTUALLY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SMOTHER IT.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6</w:t>
      </w:r>
    </w:p>
    <w:p w:rsidR="00D95B7C" w:rsidRPr="00845EF3" w:rsidRDefault="00D95B7C" w:rsidP="00D95B7C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SEALING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111. A MONOAMMONIUM PHOSPHATE EXTINGUISHER IS EFFECTIVE IN FIGHTING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CLASS________________________ FIRE(S).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</w:t>
      </w:r>
    </w:p>
    <w:p w:rsidR="0089463D" w:rsidRPr="00845EF3" w:rsidRDefault="0089463D" w:rsidP="0089463D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A, B, AND C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Default="00845EF3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Pr="00751C97" w:rsidRDefault="00845EF3" w:rsidP="00845EF3">
      <w:pPr>
        <w:pStyle w:val="NoSpacing"/>
        <w:rPr>
          <w:b/>
          <w:color w:val="C00000"/>
          <w:sz w:val="28"/>
          <w:szCs w:val="28"/>
        </w:rPr>
      </w:pPr>
      <w:r w:rsidRPr="00751C97">
        <w:rPr>
          <w:b/>
          <w:color w:val="C00000"/>
          <w:sz w:val="28"/>
          <w:szCs w:val="28"/>
        </w:rPr>
        <w:t>Bodies &amp; Survivors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 xml:space="preserve">42. WHEN A BODY IS FIRST LOCATED, EVERY EFFORT SHOULD </w:t>
      </w:r>
      <w:r w:rsidR="00BD4765">
        <w:rPr>
          <w:color w:val="92CDDC" w:themeColor="accent5" w:themeTint="99"/>
          <w:sz w:val="16"/>
          <w:szCs w:val="16"/>
        </w:rPr>
        <w:t xml:space="preserve">BE </w:t>
      </w:r>
      <w:r w:rsidRPr="00845EF3">
        <w:rPr>
          <w:color w:val="92CDDC" w:themeColor="accent5" w:themeTint="99"/>
          <w:sz w:val="16"/>
          <w:szCs w:val="16"/>
        </w:rPr>
        <w:t>MADE NOT TO</w:t>
      </w:r>
      <w:r w:rsidR="00751C97">
        <w:rPr>
          <w:color w:val="92CDDC" w:themeColor="accent5" w:themeTint="99"/>
          <w:sz w:val="16"/>
          <w:szCs w:val="16"/>
        </w:rPr>
        <w:t xml:space="preserve"> </w:t>
      </w:r>
      <w:r w:rsidRPr="00845EF3">
        <w:rPr>
          <w:color w:val="92CDDC" w:themeColor="accent5" w:themeTint="99"/>
          <w:sz w:val="16"/>
          <w:szCs w:val="16"/>
        </w:rPr>
        <w:t>DISTURB ANY POSSIBLE ______________ IN THE AREA.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STATEMENT NO: 333</w:t>
      </w:r>
    </w:p>
    <w:p w:rsidR="00845EF3" w:rsidRPr="00845EF3" w:rsidRDefault="00845EF3" w:rsidP="00845EF3">
      <w:pPr>
        <w:pStyle w:val="NoSpacing"/>
        <w:rPr>
          <w:color w:val="92CDDC" w:themeColor="accent5" w:themeTint="99"/>
          <w:sz w:val="16"/>
          <w:szCs w:val="16"/>
        </w:rPr>
      </w:pPr>
      <w:r w:rsidRPr="00845EF3">
        <w:rPr>
          <w:color w:val="92CDDC" w:themeColor="accent5" w:themeTint="99"/>
          <w:sz w:val="16"/>
          <w:szCs w:val="16"/>
        </w:rPr>
        <w:t>ANSWER: EVIDENCE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BD4765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845EF3" w:rsidRPr="00BD4765" w:rsidRDefault="00BD4765" w:rsidP="00845EF3">
      <w:pPr>
        <w:pStyle w:val="NoSpacing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It’s Above You</w:t>
      </w:r>
      <w:r w:rsidRPr="00BD4765">
        <w:rPr>
          <w:b/>
          <w:color w:val="C00000"/>
          <w:sz w:val="28"/>
          <w:szCs w:val="28"/>
        </w:rPr>
        <w:t xml:space="preserve"> (Roof Control)</w:t>
      </w:r>
    </w:p>
    <w:p w:rsidR="00BD4765" w:rsidRDefault="00BD4765" w:rsidP="00845EF3">
      <w:pPr>
        <w:pStyle w:val="NoSpacing"/>
        <w:rPr>
          <w:sz w:val="16"/>
          <w:szCs w:val="16"/>
        </w:rPr>
      </w:pP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103. SOMETIMES WHAT SEEMS LIKE </w:t>
      </w:r>
      <w:proofErr w:type="gramStart"/>
      <w:r w:rsidRPr="00845EF3">
        <w:rPr>
          <w:sz w:val="16"/>
          <w:szCs w:val="16"/>
        </w:rPr>
        <w:t>AN</w:t>
      </w:r>
      <w:proofErr w:type="gramEnd"/>
      <w:r w:rsidRPr="00845EF3">
        <w:rPr>
          <w:sz w:val="16"/>
          <w:szCs w:val="16"/>
        </w:rPr>
        <w:t xml:space="preserve"> ____________________ IS ACTUALLY A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MAJOR ROOF FALL, OR A ROCK BUMP OR ROCK BUST.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</w:t>
      </w:r>
    </w:p>
    <w:p w:rsidR="00BD4765" w:rsidRPr="00845EF3" w:rsidRDefault="00BD4765" w:rsidP="00BD4765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EXPLOSION</w:t>
      </w:r>
    </w:p>
    <w:p w:rsidR="00BD4765" w:rsidRDefault="00BD4765" w:rsidP="00845EF3">
      <w:pPr>
        <w:pStyle w:val="NoSpacing"/>
        <w:rPr>
          <w:sz w:val="16"/>
          <w:szCs w:val="16"/>
        </w:rPr>
      </w:pP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77. ONE HAZARD OF HEAT DURING A FIRE IS THAT IT TENDS TO WEAKEN THE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ROOF, ESPECIALLY WHERE ____________________________ IS LEFT.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ROOF SUPPORT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HEAD COAL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NO ROOF SUPPORT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MINE EQUIPMENT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ANY SMOKING ARTICLE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319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 HEAD COAL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59. THE ______________________________ SHOULD BE TESTED BEFORE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EXTINGUISHING A FIRE.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179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ROOF AND RIBS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55. TEAM __________________ SHOULD INSPECT ROOF AND RIBS BEFORE THE TEAM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MEMBERS ADVANCE INTO THE AREA.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375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CAPTAINS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_____________________________________________________________________________________________________</w:t>
      </w:r>
    </w:p>
    <w:p w:rsidR="00845EF3" w:rsidRDefault="00845EF3" w:rsidP="00845EF3">
      <w:pPr>
        <w:pStyle w:val="NoSpacing"/>
        <w:rPr>
          <w:sz w:val="16"/>
          <w:szCs w:val="16"/>
        </w:rPr>
      </w:pPr>
    </w:p>
    <w:p w:rsidR="0030530A" w:rsidRPr="0089463D" w:rsidRDefault="0030530A" w:rsidP="00845EF3">
      <w:pPr>
        <w:pStyle w:val="NoSpacing"/>
        <w:rPr>
          <w:b/>
          <w:color w:val="C00000"/>
          <w:sz w:val="28"/>
          <w:szCs w:val="28"/>
        </w:rPr>
      </w:pPr>
      <w:r w:rsidRPr="0089463D">
        <w:rPr>
          <w:b/>
          <w:color w:val="C00000"/>
          <w:sz w:val="28"/>
          <w:szCs w:val="28"/>
        </w:rPr>
        <w:t>Before &amp; After</w:t>
      </w:r>
    </w:p>
    <w:p w:rsidR="0030530A" w:rsidRDefault="0030530A" w:rsidP="00845EF3">
      <w:pPr>
        <w:pStyle w:val="NoSpacing"/>
        <w:rPr>
          <w:sz w:val="16"/>
          <w:szCs w:val="16"/>
        </w:rPr>
      </w:pP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107. ALL ______________________ SEALS SHOULD BE WELL HITCHED IN THE</w:t>
      </w:r>
      <w:r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ROOF, FLOOR AND RIBS TO IMPROVE THEIR STRENGTH.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389</w:t>
      </w:r>
    </w:p>
    <w:p w:rsidR="0030530A" w:rsidRPr="00845EF3" w:rsidRDefault="0030530A" w:rsidP="0030530A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PERMANENT</w:t>
      </w:r>
    </w:p>
    <w:p w:rsidR="0030530A" w:rsidRPr="00845EF3" w:rsidRDefault="0030530A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9463D" w:rsidP="00845EF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106. __________________________ HAS A REDDISH-BROWN COLOR IN HIGH</w:t>
      </w:r>
      <w:r w:rsidR="00751C97">
        <w:rPr>
          <w:sz w:val="16"/>
          <w:szCs w:val="16"/>
        </w:rPr>
        <w:t xml:space="preserve"> </w:t>
      </w:r>
      <w:r w:rsidRPr="00845EF3">
        <w:rPr>
          <w:sz w:val="16"/>
          <w:szCs w:val="16"/>
        </w:rPr>
        <w:t>CONCENTRATIONS.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NITROGEN DIOXIDE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</w:p>
    <w:p w:rsidR="0073738E" w:rsidRDefault="0073738E" w:rsidP="00845EF3">
      <w:pPr>
        <w:pStyle w:val="NoSpacing"/>
        <w:rPr>
          <w:sz w:val="16"/>
          <w:szCs w:val="16"/>
        </w:rPr>
      </w:pPr>
    </w:p>
    <w:p w:rsidR="0073738E" w:rsidRDefault="0073738E" w:rsidP="00845EF3">
      <w:pPr>
        <w:pStyle w:val="NoSpacing"/>
        <w:rPr>
          <w:sz w:val="16"/>
          <w:szCs w:val="16"/>
        </w:rPr>
      </w:pP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113. WHEN TAKING A READING WITH </w:t>
      </w:r>
      <w:proofErr w:type="gramStart"/>
      <w:r w:rsidRPr="00845EF3">
        <w:rPr>
          <w:sz w:val="16"/>
          <w:szCs w:val="16"/>
        </w:rPr>
        <w:t>A(</w:t>
      </w:r>
      <w:proofErr w:type="gramEnd"/>
      <w:r w:rsidRPr="00845EF3">
        <w:rPr>
          <w:sz w:val="16"/>
          <w:szCs w:val="16"/>
        </w:rPr>
        <w:t>N)________________________ A COMMONLY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USED METHOD IS TO TRAVERSE THE AIRWAY.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ANEMOMETER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114. THE _________ PRIORITY OF RESCUE AND RECOVERY OPERATIONS IS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RECOVERY OF THE MINE.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THIRD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115. IT IS HARDER TO REMOVE A CONCENTRATION OF A LIGHT GAS LIKE METHANE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BY VENTILATION THAN IT IS TO REMOVE THE SAME CONCENTRATION OF A HEAVIER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GAS LIKE 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CARBON DIOXIDE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116. ___________________ CAN BE LIBERATED WHEN WATER OR STEAM COMES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CONTACT WITH HOT CARBON MATERIALS.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A.OXYGEN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B.HYDROGEN DIOXIDE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C.CARBON MONOIDE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D.HYDROGEN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D.HYDROGEN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117. __________________________ ARE GASES WHICH CAUSE SUFFOCATION 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CHOKING.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ASPHYXIANTS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118. TOXIC GASES ARE PRODUCED BY BURNING RUBBER, NEOPRENE, 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POLYVINYL CHLORIDE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119. SOMETIMES WHAT SEEMS LIKE AN ____________________ IS ACTUALLY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MAJOR ROOF FALL, OR A ______________________________ OR ROCK BUST.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EXPLOSION, ROCK BUMP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120. PERMANENT SEALS SHOULD BE WELL-HITCHED IN THE _______________</w:t>
      </w:r>
      <w:proofErr w:type="gramStart"/>
      <w:r w:rsidRPr="00845EF3">
        <w:rPr>
          <w:sz w:val="16"/>
          <w:szCs w:val="16"/>
        </w:rPr>
        <w:t>_ ,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FLOOR,</w:t>
      </w:r>
      <w:proofErr w:type="gramEnd"/>
      <w:r w:rsidRPr="00845EF3">
        <w:rPr>
          <w:sz w:val="16"/>
          <w:szCs w:val="16"/>
        </w:rPr>
        <w:t xml:space="preserve"> AND RIBS TO MAKE THEM AS AIRTIGHT AS POSSIBLE.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ROOF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121. ____________________ IS A MIXTURE OF CARBON DIOXIDE, NITROGEN,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AIR WHICH IS OXYGEN DEFICIENT.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BLACKDAMP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122. "CLASS A" FIRES ARE BEST EXTINGUISHED BY COOLING WITH WATER OR 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BLANKETING WITH CERTAIN 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DRY CHEMICALS.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123. WHEN YOU HAVE LOCATED A BARRICADE, YOU SHOULD TRY TO DETERMINE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WHETHER THE MINERS INSIDE ARE STILL 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ALIVE AND CONSCIOUS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124. THE FRESH AIR BASE SHOULD BE SITUATED WHERE IT CAN BE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 TO THE OUTSIDE BY MEANS OF A COMMUNICATION SYSTEM.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LINKED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125. "CLASS A" FIRES ARE BEST EXTINGUISHED BY ____________________ WITH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WATER OR BY _____________________________ WITH CERTAIN DRY CHEMICALS.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COOLING, BLANKETING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126. ____________ </w:t>
      </w:r>
      <w:proofErr w:type="gramStart"/>
      <w:r w:rsidRPr="00845EF3">
        <w:rPr>
          <w:sz w:val="16"/>
          <w:szCs w:val="16"/>
        </w:rPr>
        <w:t>PULL</w:t>
      </w:r>
      <w:proofErr w:type="gramEnd"/>
      <w:r w:rsidRPr="00845EF3">
        <w:rPr>
          <w:sz w:val="16"/>
          <w:szCs w:val="16"/>
        </w:rPr>
        <w:t xml:space="preserve"> ON THE LIFELINE MEANS THAT THE RESCUE TEAM WANTS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TO STOP.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127. WHEN SEALING A MINE FIRE YOU SHOULD BE CAREFUL TO INSURE THAT THERE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ARE NO ABRUPT ___________________ IN THE VENTILATION OVER THE FIRE </w:t>
      </w:r>
      <w:proofErr w:type="gramStart"/>
      <w:r w:rsidRPr="00845EF3">
        <w:rPr>
          <w:sz w:val="16"/>
          <w:szCs w:val="16"/>
        </w:rPr>
        <w:t>AREA.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CHANGES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128. TWO PULLS ON THE LIFELINE MEANS THAT THE RESCUE TEAM IS GOING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TO__________________, MOVE TOWARD THE CAPTAIN.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ADVANCE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129. THE MAIN OBJECTIVES OF ________________________ WORK DURING A MINE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FIRE ARE LOCATING THE FIRE AND ASSESSING CONDITIONS IN THE FIRE AREA.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394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EXPLORATION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130. A MINE RESCUE AND RECOVERY OPERATION CONSISTS OF A 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OF PEOPLE AND SERVICES TO _____________________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 THE ENTIRE OPERATION.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NETWORK, DIRECT, SUPPORT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131. THE PURPOSES OF SEALING A MINE FIRE ARE TO CONTAIN THE FIRE TO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 AREA AND TO ___________________ OXYGEN FROM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FIRE AND EVENTUALLY SMOTHER IT.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SPECIFIC, EXCLUDE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132. THE FIRST INDICATION OF AN EXPLOSION MAY BE REPORTS FROM MINERS WHO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FELT A SUDDEN ___________________ OF AIR, NOTICE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__________________________________, 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__________________________________ OF THE EXPLOSION.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MOVEMENT, SMOKE OR DUST, HEARD THE SOUND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133. THE MOST POSITIVE INDICATOR OF THE ____________________ OF AN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EXPLOSION IS THE ________________________ IN WHICH BLOCKS HAVE BEEN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MOVED IN OR FROM STOPPINGS ACROSS ENTRIES NEAR INTERSECTIONS.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ORIGIN, DIRECTION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134. __________________________________ IS AN EXAMPLE OF A </w:t>
      </w:r>
      <w:proofErr w:type="gramStart"/>
      <w:r w:rsidRPr="00845EF3">
        <w:rPr>
          <w:sz w:val="16"/>
          <w:szCs w:val="16"/>
        </w:rPr>
        <w:t>CLASS</w:t>
      </w:r>
      <w:proofErr w:type="gramEnd"/>
      <w:r w:rsidRPr="00845EF3">
        <w:rPr>
          <w:sz w:val="16"/>
          <w:szCs w:val="16"/>
        </w:rPr>
        <w:t xml:space="preserve"> A FIRE.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STATEMENT NO: 214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BURNING WOOD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135. BAREFACED EXPLORATION SHOULD STOP AT ANY POINT WHERE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 IN VENTILATION ARE FOUND.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DISRUPTIONS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136. ___________________ CONSISTS OF TINY PARTICLES OF SOLID AND LIQUID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MATTER ________________________ IN THE AIR.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SMOKE, SUSPENDED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137. WHEN ________________________ </w:t>
      </w:r>
      <w:proofErr w:type="gramStart"/>
      <w:r w:rsidRPr="00845EF3">
        <w:rPr>
          <w:sz w:val="16"/>
          <w:szCs w:val="16"/>
        </w:rPr>
        <w:t>A</w:t>
      </w:r>
      <w:proofErr w:type="gramEnd"/>
      <w:r w:rsidRPr="00845EF3">
        <w:rPr>
          <w:sz w:val="16"/>
          <w:szCs w:val="16"/>
        </w:rPr>
        <w:t xml:space="preserve"> MINE FIRE YOU SHOULD BE CAREFUL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INSURE THAT THERE ARE NO ABRUPT ___________________ IN THE VENTILATION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OVER THE FIRE AREA.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SEALING, CHANGES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138. IF THE FRESH-AIR BASE IS UNDERGROUND, IT SHOULD BE LOCATED WHERE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IT'S ASSURED </w:t>
      </w:r>
      <w:proofErr w:type="gramStart"/>
      <w:r w:rsidRPr="00845EF3">
        <w:rPr>
          <w:sz w:val="16"/>
          <w:szCs w:val="16"/>
        </w:rPr>
        <w:t>A</w:t>
      </w:r>
      <w:proofErr w:type="gramEnd"/>
      <w:r w:rsidRPr="00845EF3">
        <w:rPr>
          <w:sz w:val="16"/>
          <w:szCs w:val="16"/>
        </w:rPr>
        <w:t xml:space="preserve"> ___________________________________________________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THE SURFACE.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TRAVELWAY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139. WHEN FIRES ARE SEALED IN GASSY OR DUSTY MINES, A THICK COATING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 SHOULD BE APPLIED TO THE RIBS, ROOF, AND FLOOR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FOR SEVERAL HUNDRED FEET OUTBY THE SEALS, AND IF POSSIBLE, INSIDE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SEAL, TO REDUCE THE CHANCE OF A DUST EXPLOSION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393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ROCK DUST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140. BEFORE OPENING AND TRAVELING THROUGH ANY STOPPING INBY WHICH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CONDITIONS ARE NOT DEFINITELY KNOWN, YOU SHOULD FIRST ERECT A TEMPORARY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STOPPING 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OUTBY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141. _____________________IS MOST SUCCESSFULLY USED TO FIGHT A FIRE 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APPLYING IT BY HAND OR BY SHOVELING IT ONTO THE FIRE.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ROCKDUST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142. IN SOME MINES CARBON _________________ IS LIBERATED FROM THE ROCK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STRATA.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DIOXIDE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143. FIRES CAN BE ATTACKED BY THE USE OF A FOAM GENERATOR FROM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DISTANCE OF ____________________ FEET.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A.1000 TO 1500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B.250 TO 500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C.750 TO 1000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D.500 TO 1000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122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E.NONE OF THE ABOVE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144. IN SOME MINES CARBON _________________ IS LIBERATED FROM THE ROCK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STRATA.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DIOXIDE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145. FIRES CAN BE ATTACKED BY THE USE OF A FOAM GENERATOR FROM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DISTANCE OF ____________________ FEET.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A.1000 TO 1500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B.250 TO 500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C.750 TO 1000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D.500 TO 1000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321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E.NONE OF THE ABOVE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146. A _______________________________________ IS A COMPLETELY PORTABLE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UNIT THAT SUPPLIES OXYGEN OR AIR INDEPENDENTLY OF THE SURROUNDING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ATMOSPHERE.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395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SELF-CONTAINED BREATHING APPARATUS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147. _______________________ AND HYDROGEN SULFIDE ARE WATER SOLUBLE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GASES.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SULFER DIOXIDE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148. THE PURPOSE OF </w:t>
      </w:r>
      <w:proofErr w:type="gramStart"/>
      <w:r w:rsidRPr="00845EF3">
        <w:rPr>
          <w:sz w:val="16"/>
          <w:szCs w:val="16"/>
        </w:rPr>
        <w:t>A(</w:t>
      </w:r>
      <w:proofErr w:type="gramEnd"/>
      <w:r w:rsidRPr="00845EF3">
        <w:rPr>
          <w:sz w:val="16"/>
          <w:szCs w:val="16"/>
        </w:rPr>
        <w:t>N)______________ IS TO SEPARATE TWO DIFFERENT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ATMOSPHERES WHILE STILL PERMITTING MINERS TO ENTER AND EXIT WITHOUT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MIXING THE ATMOSPHERES.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A.TEMPORARY STOPPING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B.PERMENANT STOPPING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C.CHECK CURTAIN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D.AIR LOCK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D.AIR LOCK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149. SEALS IN HIGH VOLATILE COALBEDS ARE OFTEN PLACED 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OR MORE FROM THE FIRE AREA.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1000 FEET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150. AN INDICATION OF AN EXPLOSION MAY BE </w:t>
      </w:r>
      <w:proofErr w:type="gramStart"/>
      <w:r w:rsidRPr="00845EF3">
        <w:rPr>
          <w:sz w:val="16"/>
          <w:szCs w:val="16"/>
        </w:rPr>
        <w:t>A(</w:t>
      </w:r>
      <w:proofErr w:type="gramEnd"/>
      <w:r w:rsidRPr="00845EF3">
        <w:rPr>
          <w:sz w:val="16"/>
          <w:szCs w:val="16"/>
        </w:rPr>
        <w:t>N)___________ IN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PRESSURE RECORDING CHART FOR THE MAIN FAN.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A.DECREASE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B.VARIATION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C.JUMP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D.GRADUAL CHANGE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C.JUMP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151. AFTER GOING ___________________________ TO EXPLORE FOR A FIRE OR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FIGHT A FIRE, THE TEAM SHOULD KNOW ABOUT ANY POSSIBLE IGNITION SOURCES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THAT MAY EXIST IN THE _________________________ AREA.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UNDERGROUND, EFFECTED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152. DURING ______________________, TEAMS WILL WORK ACCORDING TO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 SCHEDULE.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EXPLORATION, ROTATION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153. ROCK DUST IS MOST SUCCESSFULLY USED TO FIGHT A FIRE BY APPLYING IT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 OR _______________________ IT ONTO THE FIRE.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BY HAND OR BY SHOVELING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154. CARBON _________________________ IS NONEXPLOSIVE.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284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DIOXIDE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155. MINES ABOVE THE WATER TABLE TEND TO HAVE LESS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 THAN THOSE BELOW THE WATER TABLE.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ANSWER: METHANE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156. IT IS IMPORTANT THAT THE TEAM ___________________ </w:t>
      </w:r>
      <w:proofErr w:type="gramStart"/>
      <w:r w:rsidRPr="00845EF3">
        <w:rPr>
          <w:sz w:val="16"/>
          <w:szCs w:val="16"/>
        </w:rPr>
        <w:t>ITS</w:t>
      </w:r>
      <w:proofErr w:type="gramEnd"/>
      <w:r w:rsidRPr="00845EF3">
        <w:rPr>
          <w:sz w:val="16"/>
          <w:szCs w:val="16"/>
        </w:rPr>
        <w:t xml:space="preserve"> WORK SO THAT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IT CAN _______________________ TO THE FRESH-AIR BASE ON TIME.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145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PACE, RETURN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157. THE _______________________ EXPLOSIVE LIMIT OF CARBON MONOXIDE IS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12.5 PERCENT.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154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LOWER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158. __________________ SHOULD BE BUILT AT LOCATIONS WITH GOOD ROOF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EVEN ROOF AND RIBS.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391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SEALS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159. WHEN SURVIVORS ARE LOCATED, THEIR LOCATION, IDENTITIES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CONDITION SHOULD BE REPORTED IMMEDIATELY TO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COMMAND CENTER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160. OXYGEN HAS 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 ODOR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161. ______________________ EXPLORATION SHOULD STOP AT ANY POINT WHERE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DISRUPTIONS IN VENTILATION ARE FOUND.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BAREFACED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162. RESCUE TEAMS SHOULD BUILD </w:t>
      </w:r>
      <w:proofErr w:type="gramStart"/>
      <w:r w:rsidRPr="00845EF3">
        <w:rPr>
          <w:sz w:val="16"/>
          <w:szCs w:val="16"/>
        </w:rPr>
        <w:t>A(</w:t>
      </w:r>
      <w:proofErr w:type="gramEnd"/>
      <w:r w:rsidRPr="00845EF3">
        <w:rPr>
          <w:sz w:val="16"/>
          <w:szCs w:val="16"/>
        </w:rPr>
        <w:t>N) _______________________ SO THAT TWO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STOPPINGS ARE ERECTED AS CLOSE TOGETHER AS POSSIBLE YET WITH ENOUGH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SPACE TO ALLOW ROOM FOR THE TEAM AND THEIR EQUIPMENT TO FIT IN BETWEEN.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AIRLOCK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163. PERMANENT SEALS SHOULD BE ______________________ IN THE ROOF,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FLOOR,</w:t>
      </w:r>
      <w:proofErr w:type="gramEnd"/>
      <w:r w:rsidRPr="00845EF3">
        <w:rPr>
          <w:sz w:val="16"/>
          <w:szCs w:val="16"/>
        </w:rPr>
        <w:t xml:space="preserve"> AND RIBS TO MAKE THEM AS AIRTIGHT AS POSSIBLE.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WELL-HITCHED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164. RESCUE TEAMS SHOULD BUILD </w:t>
      </w:r>
      <w:proofErr w:type="gramStart"/>
      <w:r w:rsidRPr="00845EF3">
        <w:rPr>
          <w:sz w:val="16"/>
          <w:szCs w:val="16"/>
        </w:rPr>
        <w:t>A(</w:t>
      </w:r>
      <w:proofErr w:type="gramEnd"/>
      <w:r w:rsidRPr="00845EF3">
        <w:rPr>
          <w:sz w:val="16"/>
          <w:szCs w:val="16"/>
        </w:rPr>
        <w:t>N) _______________________ SO THAT TWO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STOPPINGS ARE ERECTED AS CLOSE TOGETHER AS POSSIBLE YET WITH ENOUGH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SPACE TO ALLOW ROOM FOR THE TEAM AND THEIR EQUIPMENT TO FIT IN BETWEEN.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AIRLOCK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165. IN ORDER TO MAINTAIN AN _______________________, ONE DOOR OF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 MUST BE KEPT CLOSED WHILE THE OTHER IS OPENED.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169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AIRLOCK, AIRLOCK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166. THE __________________ PRIORITY OF RESCUE AND RECOVERY OPERATIONS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IS THE RECOVERY OF THE </w:t>
      </w:r>
      <w:proofErr w:type="gramStart"/>
      <w:r w:rsidRPr="00845EF3">
        <w:rPr>
          <w:sz w:val="16"/>
          <w:szCs w:val="16"/>
        </w:rPr>
        <w:t>MINE.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THIRD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167. RESCUE TEAMS ARE RESPONSIBLE FOR 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 TO THE VENTILATION SYSTEM.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129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ASSESSING DAMAGE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168. ELECTRICAL FIRES ARE CLASS _______________ FIRES.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169. ANY _________________________ GAS CAN EXPLODE UNDER CERTAIN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CONDITIONS.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FLAMMABLE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170. ____________________ ARE USED IN MINE VENTILATION TO REGULATE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AIRFLOW TO MEET THE INDIVIDUAL NEEDS OF EACH AIR SPLIT.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REGULATORS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171. CARBON MONOXIDE IS 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EXPLOSIVE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NOT METHANE'S FRIEND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NOT CONSIDERED A MINE GAS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THE PRODUCT OF COMPLETE COMBUSTION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HARD TO SPELL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73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A. EXPLOSIVE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172. CARBON MONOXIDE CAN BE DETECTED BY MEANS OF CARBON MONOXIDE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DETECTORS, ________________________________, OR BY CHEMICAL ANALYSIS.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104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MULTI-GAS DETECTORS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173. CARBON MONOXIDE IS 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EXPLOSIVE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NOT METHANE'S FRIEND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NOT CONSIDERED A MINE GAS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THE PRODUCT OF COMPLETE COMBUSTION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HARD TO SPELL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A. EXPLOSIVE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174. CARBON MONOXIDE CAN BE DETECTED BY MEANS OF CARBON MONOXIDE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DETECTORS, ________________________________, OR BY CHEMICAL ANALYSIS.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MULTI-GAS DETECTORS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175. TEAM MEMBERS SHOULD REFRAIN FROM DRINKING ALCOHOLIC BEVERAGES FOR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AT LEAST _____________________________ HOURS BEFORE THEY GET UNDER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OXYGEN.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12 TO 18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176. ____________________ VENTILATION IS THE REVENTILATION OF AN ENTIRE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SEALED AREA AT ONCE.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DIRECT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177. THE RECOMMENDED EXTINGUISHER FOR MINE RECUE TEAMS IS A DRY CHEMICAL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TYPE THAT CONTAINS 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MONOAMMONIUM PHOSPHATE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178. THE SPECIFIC GRAVITY OF CARBON MONOXIDE IS__________________.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93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0.9672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179. ______________________ FOAM IS AN EFFECTIVE SEALANT WHEN USED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AROUND THE PERIMETER OF A SEAL.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190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URETHANE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180. THE SPECIFIC GRAVITY OF CARBON MONOXIDE IS__________________.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0.9672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181. ______________________ FOAM IS AN EFFECTIVE SEALANT WHEN USED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AROUND THE PERIMETER OF A SEAL.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URETHANE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182. THE FIRST INDICATION OF AN EXPLOSION MAY BE REPORTS FROM MINERS WHO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FELT A SUDDEN ___________________ OF AIR, NOTICE SMOKE OR DUST, OR HEARD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THE SOUND OF THE EXPLOSION.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MOVEMENT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183. _____________________ IS THE ABILITY OF A GAS TO BE DISSOLVED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WATER.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SOLUBILITY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184. NORMAL AIR HAS A SPECIFIC GRAVITY OF 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70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185. CARBON DIOXIDE HAS 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A PURPLE HAZE.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NO COLOR.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AN ODOR OF ROTTEN EGGS.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TOXIC QUALITIES.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NONE OF THE ABOVE.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71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 NO COLOR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186. NORMAL AIR HAS A SPECIFIC GRAVITY OF 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187. CARBON DIOXIDE HAS 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A PURPLE HAZE.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NO COLOR.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AN ODOR OF ROTTEN EGGS.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TOXIC QUALITIES.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 NONE OF THE ABOVE.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 NO COLOR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188. _______________________ IS A MIXTURE OF 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IN AIR THAT WILL BURN OR EXPLODE WHEN IGNITED.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FIREDAMP, METHANE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189. WHEN SURVIVORS ARE FOUND, THEY SHOULD BE TRANSPORTED TO SAFETY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________________________________________ AS QUICKLY AS POSSIBLE.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188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190. THREE ELEMENTS MUST BE PRESENT FOR AN EXPLOSION TO OCCUR: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________________, _____________________, AND 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FUEL, OXYGEN, AND HEAT (IGNITION)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191. WHEN ______________________________ ARE FOUND, THEY SHOULD BE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TRANSPORTED TO SAFETY AND ______________________________ AS QUICKLY AS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POSSIBLE.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SURVIVORS, FRESH AIR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192. WHEN ______________________ ARE LOCATED, THE LOCATION, TIME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DATE SHOULD BE MARKED ON THE TEAM'S MAP AND THE RIB WHERE THEY ARE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FOUND.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HUMANS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BODIES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SURVIVORS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MINERS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INJURED VICTIMS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385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 SURVIVORS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193. IN POTENTIALLY EXPLOSIVE ATMOSPHERES, ____________________________,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NAILS,</w:t>
      </w:r>
      <w:proofErr w:type="gramEnd"/>
      <w:r w:rsidRPr="00845EF3">
        <w:rPr>
          <w:sz w:val="16"/>
          <w:szCs w:val="16"/>
        </w:rPr>
        <w:t xml:space="preserve"> AND SPADS SHOULD BE USED.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56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NON-SPARKING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194. ____________________ IS FORMED WHEN METHANE IS BURNED OR HEATED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AIR HAVING A LOW OXYGEN CONTENT.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A.FORMELDAHYDE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B.HYDROGEN SULFIDE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C.CARBON MONOXIDE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D.ACETYLENE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87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D.ACETYLENE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195. IN POTENTIALLY EXPLOSIVE ATMOSPHERES, ____________________________,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NAILS,</w:t>
      </w:r>
      <w:proofErr w:type="gramEnd"/>
      <w:r w:rsidRPr="00845EF3">
        <w:rPr>
          <w:sz w:val="16"/>
          <w:szCs w:val="16"/>
        </w:rPr>
        <w:t xml:space="preserve"> AND SPADS SHOULD BE USED.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NON-SPARKING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196. ____________________ IS FORMED WHEN METHANE IS BURNED OR HEATED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AIR HAVING A LOW OXYGEN CONTENT.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A.FORMELDAHYDE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B.HYDROGEN SULFIDE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C.CARBON MONOXIDE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D.ACETYLENE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286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D.ACETYLENE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197. COLOR, ODOR AND TASTE ARE _____________ THAT HELP TO IDENTIFY GASES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DURING BAREFACED EXPLORATION.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A.RELIABLE INDICATORS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B.NOT RELIABLE INDICATORS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C.PHYSICAL PROPERTIES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D.REQUIRED PROPERTIES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C.PHYSICAL PROPERTIES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198. SMALL HYDROGEN EXPLOSIONS, KNOWN AS HYDROGEN "_______________" </w:t>
      </w:r>
      <w:proofErr w:type="gramStart"/>
      <w:r w:rsidRPr="00845EF3">
        <w:rPr>
          <w:sz w:val="16"/>
          <w:szCs w:val="16"/>
        </w:rPr>
        <w:t>ARE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FAIRLY COMMON IN FIREFIGHTING.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320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POPS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199. _________________________ IS THE PRODUCT OF OXIDATION INCLUDING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DECAY OF TIMBERS.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94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CARBON DIOXIDE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200. HYDROGEN CAN BE DETECTED WITH A MULTI-GAS DETECTOR OR 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99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CHEMICAL ANALYSIS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201. _________________________ IS THE PRODUCT OF OXIDATION INCLUDING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DECAY OF TIMBERS.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STATEMENT NO: 293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CARBON DIOXIDE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202. HYDROGEN CAN BE DETECTED WITH A MULTI-GAS DETECTOR OR 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CHEMICAL ANALYSIS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203. ONE AND ONE HALF TO _____________ PERCENT METHANE TOGETHER WITH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COAL DUST IN AIR MAY BE EXPLOSIVE.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TWO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204. FOR TEAMS USING A COMPRESSED _________________ BREATHING APPARATUS,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THE CAPTAIN USUALLY NOTES EACH TEAM MEMBER'S GAUGE READING AT EACH REST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STOP AND REPORTS THE LOWEST READING TO THE FRESH-AIR BASE.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OXYGEN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205. A SMOKE TUBE IS USED TO SHOW THE DIRECTION AND VELOCITY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SLOW MOVING AIR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206. THE FIRST PRIORITY OF RESCUE AND RECOVERY OPERATIONS IS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TEAM SAFETY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207. AN INDICATION OF AN EXPLOSION MAY BE A JUMP IN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_____________________________________________ FOR THE MAIN FAN.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PRESSURE RECORDING CHART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208. TEAM MEMBERS SHOULD REFRAIN FROM DRINKING ALCOHOLIC BEVERAGES FOR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AT LEAST _____________ HOURS BEFORE THEY GET UNDER OXYGEN.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12 TO 18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6 TO 10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10 TO 12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8 TO 12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A. 12 TO 18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209. _______________ CAUSES A LACK OF ORIENTATION WHICH MAY CAUSE A TEAM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MEMBER TO LOSE HIS/HER SENSE OF BALANCE.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A.CARBON MONOXIDE POISONING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B.OXYGEN DEFIENCY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C.SMOKE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D.ALL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347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C.SMOKE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210. A _________________________ IS ESTABLISHED AT THE POINT WHERE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CONDITIONS NO LONGER PERMIT ___________________________ EXPLORATION.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BASE, BAREFACED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211. ______________________ FIREFIGHTING METHODS ALLOW FIREFIGHTERS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REMAIN A SAFE DISTANCE FROM THE FIRE.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INDIRECT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212. CLASS ___________ FIRES INVOLVE COMBUSTIBLE METALS.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349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"D"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213. ____________________ MUST BE TAKEN IN THE RETURNS NEAR THE FIRE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AREA TO DETERMINE IF THE MINE ATMOSPHERE IS POTENTIALLY EXPLOSIVE.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A.CO READINGS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B.METHANE READINGS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C.EXPLOSIVE MIXTURES READINGS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D.OXYGEN READINGS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E.NONE OF THE ABOVE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214. ABOUT _____________% OF NORMAL AIR IS OXYGEN.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95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21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215. BREATHING AIR CONTAINING ___________ PERCENT CARBON DIOXIDE CAUSES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VIOLENT PANTING AND CAN LEAD TO DEATH.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10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15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107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 10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216. ABOUT _____________% OF NORMAL AIR IS OXYGEN.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21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217. BREATHING AIR CONTAINING ___________ PERCENT CARBON DIOXIDE CAUSES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VIOLENT PANTING AND CAN LEAD TO DEATH.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 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 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 10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 15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 10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218. THE LOWER EXPLOSIVE LIMIT OF HYDROGEN IS ___________ PERCENT.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A.4.0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B.3.0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C.4.2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D.5.0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282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A. 4.0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219. THE _____________________ PRIORITY OF RESCUE AND RECOVERY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OPERATIONS IS</w:t>
      </w:r>
      <w:proofErr w:type="gramEnd"/>
      <w:r w:rsidRPr="00845EF3">
        <w:rPr>
          <w:sz w:val="16"/>
          <w:szCs w:val="16"/>
        </w:rPr>
        <w:t xml:space="preserve"> THE RESCUE OF SURVIVORS.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SECOND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220. HYDROGEN CAN BE LIBERATED WHEN WATER OR _________________ COMES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CONTACT WITH ___________________________ MATERIALS.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STEAM, HOT CARBON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221. FOUR PULLS ON THE LIFELINE MEANS THAT THE RESCUE TEAM IS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 OR 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DISTRESS OR EMERGENCY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222. SUFFICIENT TIME SHOULD BE ALLOWED FOR A FIRE AREA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 BEFORE IT IS 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68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ANSWER: COOL, UNSEALED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223. NEW MINE RESCUE TEAM MEMBERS MUST HAVE AT LEAST ____________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INSTRUCTION ON THE BREATHING APPARATUS USED BY THE TEAM.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A.40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B.8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C.20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D.16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137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C.20 HOURS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224. A __________________ OF A RESCUE TEAM MUST BE EXAMINED BY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PHYSICIAN AT LEAST 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MEMBER, ANNUALLY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225. ______________PULLS ON THE LIFELINE MEANS THAT THE RESCUE TEAM IS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GOING TO ____________________, MOVE TOWARD THE NO. 5 </w:t>
      </w:r>
      <w:proofErr w:type="gramStart"/>
      <w:r w:rsidRPr="00845EF3">
        <w:rPr>
          <w:sz w:val="16"/>
          <w:szCs w:val="16"/>
        </w:rPr>
        <w:t>PERSON</w:t>
      </w:r>
      <w:proofErr w:type="gramEnd"/>
      <w:r w:rsidRPr="00845EF3">
        <w:rPr>
          <w:sz w:val="16"/>
          <w:szCs w:val="16"/>
        </w:rPr>
        <w:t xml:space="preserve"> (LAST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PERSON).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THREE, RETREAT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226. NEW MINE RESCUE TEAM MEMBERS MUST HAVE AT LEAST ____________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INSTRUCTION ON THE BREATHING APPARATUS USED BY THE TEAM.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A.40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B.8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C.20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D.16 HOURS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E.NONE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C.20 HOURS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227. HIGH TEMPERATURES (OR HEAT) CAUSES GASES TO ____________________ SO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THEY DIFFUSE MORE QUICKLY.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113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EXPAND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228. ONCE AN EXPLOSION HAS OCCURRED, THERE IS ALWAYS THE POSSIBILITY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FURTHER 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IGNITIONS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HYDROGEN POPS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EXPLOSIONS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DAMAGE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125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C. EXPLOSIONS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229. THE BASIC PRINCIPLE OF MINE VENTILATION IS THAT AIR ALWAYS MOVES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FROM LOW TO HIGH 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164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PRESSURE REGIONS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230. UNDER NO CIRCUMSTANCES SHOULD VENTILATION BE ALTERED WITHOUT ORDERS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TO DO SO FROM THE ____________________________________.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COMMAND CENTER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231. ONCE AN EXPLOSION HAS OCCURRED, THERE IS ALWAYS THE POSSIBILITY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FURTHER 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IGNITIONS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HYDROGEN POPS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EXPLOSIONS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DAMAGE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NONE OF THE ABOVE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324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ANSWER: C. EXPLOSIONS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232. ___________________ TEMPERATURES (OR HEAT) CAUSES GASES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 SO THEY DIFFUSE MORE QUICKLY.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HIGH, EXPAND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233. __________________ FIRES ARE CLASS C FIRES.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ELECTRICAL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234. WHEN REPORTING _____________________________ TO THE FRESH AIR BASE,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BE SURE YOU ARE _____________________ AND CORRECTLY IDENTIFYING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LOCATIONS.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345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ANYTHING, CLEARLY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235. IT IS THE RESPONSIBILITY OF RESCUE TEAM MEMBERS TO HAVE ALL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 NEEDED TO DO THE WORK.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132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INFORMATION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236. IT IS RECOMMEDED THAT THE FIRST STOP FOR A TEAM CHECK BE JUST INBY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THE __________________________________.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FRESH-AIR BASE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237. BEFORE USING A HAND-HELD EXTINGUISHER IT MUST BE CHECKED FOR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 YOU ARE FIGHTING.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153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TYPE OF FIRE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238. ALL ________________________ OBJECTS SUCH AS CABLES, TRACK, TROLLY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WIRE, WATER LINES, BELT STRUCTURES, ETC., EXTENDING INTO THE EXPLOSION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AREA SHOULD BE SEVERED OR REMOVED AT OR INBY THE FRESH-AIR BASE BEFORE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 ARE STARTED.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CONDUCTIVE, EXPLORATIONS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239. IN ORDER TO MAINTAIN AN AIRLOCK, ONE DOOR OF THE AIRLOCK MUST BE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KEPT ___________________ WHILE THE OTHER IS 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CLOSED, OPEN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 xml:space="preserve">240. ____________________________________ </w:t>
      </w:r>
      <w:proofErr w:type="gramStart"/>
      <w:r w:rsidRPr="00845EF3">
        <w:rPr>
          <w:sz w:val="16"/>
          <w:szCs w:val="16"/>
        </w:rPr>
        <w:t>ARE</w:t>
      </w:r>
      <w:proofErr w:type="gramEnd"/>
      <w:r w:rsidRPr="00845EF3">
        <w:rPr>
          <w:sz w:val="16"/>
          <w:szCs w:val="16"/>
        </w:rPr>
        <w:t xml:space="preserve"> RESPONSIBLE FOR ASSESSING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 TO THE VENTILATION SYSTEM.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328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RESCUE TEAMS, DAMAGE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241. THE RESCUE TEAM ____________________________ SHOULD REGULATE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TEAM'S PACE ACCORDING TO CONDITIONS 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CAPTAIN, ENCOUNTERED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242. THE BASIC PRINCIPLE OF MINE VENTILATION IS THAT AIR ALWAYS MOVES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FROM ___________________ TO ___________________ PRESSURE REGIONS.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HIGH, LOW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243. TEAMS SHOUDL NOT __________________ IN WATER 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THAN KNEE DEEP.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TRAVEL, DEEPER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244. IN THE EVENT THAT RESCUE TEAM COMMUNICATIONS FAIL, IT CAN STILL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COMMUNICATE WITH THE FRESH-AIR BASE BY _____________________________ ON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lastRenderedPageBreak/>
        <w:t>THE COMMUNUCATION CABLE.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TUGGING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245. WHEN USING THE LIFELINE FOR COMMUNICATION, THE ATTENDANT AT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 WILL ACKNOWLEDGE RECEIVING A SIGNAL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FROM THE TEAM BY SENDING IT BACK TO THE TEAM.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BASE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246. SUFFICIENT TIME SHOULD BE ALLOWED FOR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_____________________________ TO ________________ BEFORE IT IS UNSEALED.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FIRE AREA, COOL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247. A TEAM IS A ___________________ MADE UP OF INDIVIDUALS WORKING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TOWARD A COMMON 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396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UNIT, GOAL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248. A TEAM IS A UNIT MADE UP OF INDIVIDUALS WORKING TOWARD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199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COMMON GOAL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249. ONLY _________________________ AND 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CAN POSITIVELY IDENTIFY A GAS.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DETECTORS, CHEMICAL ANALYSIS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250. FIREDAMP IS A MIXTURE OF _____________________________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 THAT WILL BURN OR EXPLODE WHEN IGNITED.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162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METHANE, AIR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251. THE RESCUE TEAM BRIEFING OFFICER SHOULD ______________________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TEAM'S _____________________ ACCORDING TO CONDITIONS ENCOUNTERED.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134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REGULATE, PACE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252. _______________________ SHOULD BE TESTED BEFORE USE FOLLOWING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DISASTER.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ELEVATORS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253. IF THE ________________________________________ IS UNDERGROUND, IT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SHOULD BE LOCATED WHERE IT'S ___________________________ A FRESH AIR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TRAVELWAY TO THE SURFACE.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369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BASE, ASSURED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254. MINES ABOVE THE __________________________________ TEND TO HAVE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LESS METHANE THAN THOSE BELOW THE 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111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WATER TABLE, WATER TABLE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255. THREE ELEMENTS MUST BE PRESENT FOR AN EXPLOSION TO OCCUR: FUEL,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________________, AND HEAT (IGNITION).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OXYGEN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256. NITROGEN IS ______________________________.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276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NONEXPLOSIVE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257. THE TEAM SHOULD MAKE SURE THE MAIN FAN IS RUNNING, A GUARD IS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 xml:space="preserve">___________________________ THE OPERATION OF THE </w:t>
      </w:r>
      <w:proofErr w:type="gramStart"/>
      <w:r w:rsidRPr="00845EF3">
        <w:rPr>
          <w:sz w:val="16"/>
          <w:szCs w:val="16"/>
        </w:rPr>
        <w:t>FAN,</w:t>
      </w:r>
      <w:proofErr w:type="gramEnd"/>
      <w:r w:rsidRPr="00845EF3">
        <w:rPr>
          <w:sz w:val="16"/>
          <w:szCs w:val="16"/>
        </w:rPr>
        <w:t xml:space="preserve"> AND TESTS ARE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BEING MADE AT THE_____________________________ FOR ANY GASES THAT MAY BE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PRESENT IN THE MINE, BEFORE THEY GO UNDERGROUND.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MONITORING, MAIN RETURN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258. BAREFACED EXPLORATION SHOULD _____________________________ ONLY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WHEN A BACK-UP MINE RESCUE TEAM ______________________________________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IS IMMEDIATELY AVAILABLE.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BE ATTEMPTED, WITH APPARATUS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259. ____________________ ARE MOST COMMONLY BUILT OUT OF SOLID CONCRETE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BLOCKS.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PERMANENT SEALS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260. WHEN A TEAM LOCATES A BODY, ITS LOCATION AND POSITION SHOULD BE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MARKED ON A MINE MAP AND ON THE ________________________________________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CLOSE TO THE BODY.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ROOF OR RIB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261. TEAMS SHOULD NOT TRAVEL IN WATER DEEPER THAN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KNEE DEEP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262. WHENEVER POSSIBLE, IT IS BEST TO ENTER THE MINE BY WAY OF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SAFEST ______________________________________.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INTAKE AIRWAY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263. WHEN REPORTING ANYTHING TO THE _________________________, BE SURE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YOU ARE CLEARLY AND CORRECTLY IDENTIFYING 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147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BASE, LOCATIONS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264. IN THE EVENT THAT RESCUE TEAM COMMUNICATIONS FAIL, IT CAN STILL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COMMUNICATE WITH THE FRESH-AIR BASE BY TUGGING ON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175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COMMUNICATION CABLE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265. CARBON DIOXIDE IS _____________________________.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85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NON-EXPLOSIVE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266. WHEN A TEAM LOCATES A BODY, ITS ________________________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 SHOULD BE MARKED ON A MINE MAP AND ON THE ROOF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OR RIB CLOSE TO THE BODY.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133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LOCATION, POSITION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267. TWO PULLS ON THE LIFELINE MEANS THAT THE RESCUE TEAM IS GOING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TO__________________, MOVE TOWARD THE 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211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ADVANCE, CAPTAIN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268. AS THE TEAM ADVANCES, THE BRIEFING OFFICER RECORDS WHAT THE TEAM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 BY MARKING THE 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ON A MINE MAP.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344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ENCOUNTERS, INFORMATION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269. SEALS IN HIGH __________________________ COALBEDS ARE OFTEN PLACED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_____________________________ OR MORE FROM THE FIRE AREA.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STATEMENT NO: 237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VOLITILE, 1000 FEET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270. BEFORE A FRESH-AIR BASE IS ADVANCED, GAS TESTS SHOULD BE MADE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ALL _______________________________ AND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 BETWEEN THE OLD AND NEW FRESH-AIR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BASE.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DEAD ENDS, HIGH PLACES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271. ___________________ GASES ARE PRODUCED BY BURNING RUBBER, NEOPRENE,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OR ________________________________________.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TOXIC, POLYVINYL CHLORIDE (PVC)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272. ___________________ IS THE TERM USED TO DESCRIBE THE PROCESS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 CONDITIONS UNDERGROUND AND LOCATING MINERS.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EXPLORATION, ASSESSING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273. ELEVATORS SHOULD BE _____________________ BEFORE USE FOLLOWING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TESTED, DISASTER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274. WHEN USING THE LIFELINE FOR _________________________________,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 AT THE FRSH-AIR BASE WILL ACKNOWLEDGE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RECIEVING A SIGNAL FROM THE TEAM BY SENDING IT BACK TO THE TEAM.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374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COMMUNICATION, ATTENDANT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275. AS THE TEAM ADVANCES, THE _________________________________ RECORDS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WHAT THE TEAM ENCOUNTERS BY MARKING THE INFORMATION ON A MINE MAP.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146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BRIEFING OFFICER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276. THE RECOMMENDED _____________________________ FOR MINE RECUE TEAMS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IS A DRY CHEMICAL TYPE THAT CONTAINS _____________________________</w:t>
      </w:r>
      <w:proofErr w:type="gramStart"/>
      <w:r w:rsidRPr="00845EF3">
        <w:rPr>
          <w:sz w:val="16"/>
          <w:szCs w:val="16"/>
        </w:rPr>
        <w:t>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EXTINGUISHER, MONOAMMONIUM PHOSPHATE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277. THE FRESH AIR BASE SHOULD BE ________________________________ WHERE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IT CAN BE _________________________ TO THE COMMAND CENTER BY MEANS OF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COMMUNICATION SYSTEM.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SITUATED, LINKED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278. A MONOAMMONIUM PHOSPHATE EXTINGUISHER IS EFFECTIVE IN FIGHTING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CLASS ________________________ FIRE(S).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A, B, AND C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279. THE MONITORING OF THE MINE ATMOSPHERE FOR THE PRESENCE OF OXYGEN,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METHANE, AND CARBON MONOXIDE IS AN IMPORTANT ELEMENT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TEAM EXPLORATION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280. BEFORE _______________________ AND TRAVELING THROUGH ANY STOPPING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INBY WHICH CONDITIONS ARE NOT DEFINITELY KNOWN, YOU SHOULD FIRST ERECT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TEMPORARY STOPPING 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OPENING, OUTBY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281. ______________________ TUBES OR PIPES ARE INSERTED IN THE TEMPORARY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AND PERMANENT SEALS FOR THE PURPOSE OF _________________________________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lastRenderedPageBreak/>
        <w:t>FROM THE SEALED AREA.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COPPER, COLLECTING AIR SAMPLES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282. ONLY DETECTORS AND CHEMICAL ANALYSIS CAN POSITIVELY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 A GAS.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159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IDENTIFY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283. SPECIFIC GRAVITY IS THE WEIGHT OF A GAS COMPARED TO AN EQUAL VOLUME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OF NORMAL AIR UNDER THE SAME ________________________________________.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269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TEMPERATURE AND PRESSURE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284. HYDROGEN SULFIDE IS 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74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HIGHLY TOXIC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285. IT MAY BE NECESSARY TO _________________________________________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THE THICKNESS OF THE MATERIAL IN ORDER TO ________________________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EFFECTIVENESS OF A SEAL.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193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DOUBLE OR TRIPLE, IMPROVE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286. THE FRESH-AIR BASE IS THE ____________________________ FROM WHICH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THE RESCUE AND RECOVERY TEAMS CAN ADVANCE INTO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___________________________ ATMOSPHERES.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247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BASE OF OPERATIONS, IRRESPIRABLE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287. IT IS IMPORTANT THAT THE TEAM PACE ITS WORK SO THAT IT CAN RETURN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TO THE FRESH-AIR BASE __________________________________.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343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ON TIME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288. FOAM IS USEFUL ONLY IN FIGHTING 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FIRES.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CLASS A AND B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289. IT IS RECOMMENDED THAT TEAM CHECKS BE CONDUCTED EVERY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 MINUTES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139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15 TO 20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290. ONE PULL ON THE LIFELINE MEANS THAT THE RESCUE TEAM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209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WANTS TO STOP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291. IT IS RECOMMENDED THAT __________________________ BE CONDUCTED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EVERY 15 TO 20 MINUTES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337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TEAM CHECKS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292. IF A TEAM MEMBER MUST RETURN TO THE FRESH-AIR BASE BECAUSE OF A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PROBLEM, IT IS _________________________________________ AMONG TEAMS FOR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THE ENTIRE TEAM TO GO BACK WITH THAT PERSON.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200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STANDARD PRACTICE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293. BEFORE A FRESH-AIR BASE IS ADVANCED</w:t>
      </w:r>
      <w:proofErr w:type="gramStart"/>
      <w:r w:rsidRPr="00845EF3">
        <w:rPr>
          <w:sz w:val="16"/>
          <w:szCs w:val="16"/>
        </w:rPr>
        <w:t>,_</w:t>
      </w:r>
      <w:proofErr w:type="gramEnd"/>
      <w:r w:rsidRPr="00845EF3">
        <w:rPr>
          <w:sz w:val="16"/>
          <w:szCs w:val="16"/>
        </w:rPr>
        <w:t>______________________ SHOULD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BE MADE IN ALL DEAD ENDS AND HIGH PLACES BETWEEN THE OLD AND NEW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FRESH-AIR BASE.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46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GAS TESTS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294. NITROGEN DIOXIDE IS PRODUCED BY BURNING AND BY THE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_________________________ OF EXPLOSIVES.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105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DETONATION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295. GAS READINGS MUST BE TAKEN IN THE RETURNS NEAR THE FIRE AREA TO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DETERMINE IF THE MINE ATMOSPHERE IS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232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POTENTIALLY EXPLOSIVE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296. ________________ IS A MIXTURE OF CARBON MONOXIDE, CARBON DIOXIDE,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METHANE, OXYGEN, __________________________, AND HYDROGEN.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296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AFTERDAMP, NITROGEN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297. IF A TEAM MEMBER MUST RETURN TO THE ______________________________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BECAUSE OF A ________________________, IT IS STANDARD PRACTICE AMONG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TEAMS FOR THE ENTIRE TEAM TO GO BACK WITH THAT PERSON.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397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FRESH AIR BASE, PROBLEM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298. BEFORE USING A _________________________________ EXTINGUISHER IT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MUST BE __________________________ FOR THE TYPE OF FIRE YOU ARE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FIGHTING.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HAND-HELD, CHECKED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299. THE ______________________ EXPLOSIVE LIMIT OF _____________________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IS 12.5 PERCENT.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352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LOWER, CARBON MONOXIDE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300. THE MOST _________________________ INDICATOR OF THE ORIGIN OF AN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EXPLOSION IS THE DIRECTION IN WHICH BLOCKS HAVE BEEN MOVED IN OR FROM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STOPPINGS ACROSS _____________________ NEAR INTERSECTIONS.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168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POSITIVE, ENTRIES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301. _______________________________ ARE BEST EXTINGUISHED 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NONCONDUCTING AGENTS SUCH AS CARBON DIOXIDE AND CERTAIN DRY CHEMICALS.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205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ELECTRICAL FIRES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302. BEFORE PUTTING ON THE APPARARUS, IT SHOULD BE PROPERLY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 AND PROPERLY ______________________ FOR USE.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225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TESTED, PREPARED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303. EXPLOSIONS IN COAL MINES ARE MOST OFTEN CAUSED BY IGNITIONS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_______________________, __________________________, OR A COMBINATION OF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THE TWO.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227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METHANE, COAL DUST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304. AFTERDAMP IS A MIXTURE OF CARBON MONOXIDE, CARBON DIOXIDE, METHANE,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___________________, NITROGEN, AND ______________________.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97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OXYGEN, HYDROGEN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305. A MINE RESCUE AND RECOVERY OPERATION CONSISTS OF A _______________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OF PEOPLE AND SERVICES TO DIRECT AND SUPPORT THE ENTIRE OPERATION.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31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NETWORK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lastRenderedPageBreak/>
        <w:t>306. AN AIR LOCK CONSISTS OF TWO DOORS OR TWO STOPPINGS WITH FLAPS 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DOORS IN THEM WHICH ARE IN CLOSE PROXIMITY TO EACH OTHER IN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_____________________ PASSAGEWAY.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257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THE SAME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307. _________________________________ IS PRODUCED BY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____________________ AND BY THE DETONATION OF EXPLOSIVES.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304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B.NITROGEN DIOXIDE, BURNING</w:t>
      </w:r>
    </w:p>
    <w:p w:rsidR="0073738E" w:rsidRDefault="0073738E" w:rsidP="00845EF3">
      <w:pPr>
        <w:pStyle w:val="NoSpacing"/>
        <w:rPr>
          <w:sz w:val="16"/>
          <w:szCs w:val="16"/>
        </w:rPr>
      </w:pPr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308. __________________________ IS USUALLY FOUND AFTER A MINE FIRE OR</w:t>
      </w:r>
    </w:p>
    <w:p w:rsidR="00845EF3" w:rsidRPr="00845EF3" w:rsidRDefault="00845EF3" w:rsidP="00845EF3">
      <w:pPr>
        <w:pStyle w:val="NoSpacing"/>
        <w:rPr>
          <w:sz w:val="16"/>
          <w:szCs w:val="16"/>
        </w:rPr>
      </w:pPr>
      <w:proofErr w:type="gramStart"/>
      <w:r w:rsidRPr="00845EF3">
        <w:rPr>
          <w:sz w:val="16"/>
          <w:szCs w:val="16"/>
        </w:rPr>
        <w:t>EXPLOSION.</w:t>
      </w:r>
      <w:proofErr w:type="gramEnd"/>
    </w:p>
    <w:p w:rsidR="00845EF3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STATEMENT NO: 297</w:t>
      </w:r>
    </w:p>
    <w:p w:rsidR="00E47A68" w:rsidRPr="00845EF3" w:rsidRDefault="00845EF3" w:rsidP="00845EF3">
      <w:pPr>
        <w:pStyle w:val="NoSpacing"/>
        <w:rPr>
          <w:sz w:val="16"/>
          <w:szCs w:val="16"/>
        </w:rPr>
      </w:pPr>
      <w:r w:rsidRPr="00845EF3">
        <w:rPr>
          <w:sz w:val="16"/>
          <w:szCs w:val="16"/>
        </w:rPr>
        <w:t>ANSWER: AFTERDAMP</w:t>
      </w:r>
    </w:p>
    <w:sectPr w:rsidR="00E47A68" w:rsidRPr="00845EF3" w:rsidSect="00E4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845EF3"/>
    <w:rsid w:val="0030530A"/>
    <w:rsid w:val="00392AE8"/>
    <w:rsid w:val="0073738E"/>
    <w:rsid w:val="00751C97"/>
    <w:rsid w:val="00845EF3"/>
    <w:rsid w:val="0089463D"/>
    <w:rsid w:val="00997AD6"/>
    <w:rsid w:val="00A7481E"/>
    <w:rsid w:val="00BD4765"/>
    <w:rsid w:val="00D95B7C"/>
    <w:rsid w:val="00E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26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2011-07-22T22:41:00Z</dcterms:created>
  <dcterms:modified xsi:type="dcterms:W3CDTF">2011-07-23T02:22:00Z</dcterms:modified>
</cp:coreProperties>
</file>