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6FAD4" w14:textId="77777777" w:rsidR="00D774C7" w:rsidRPr="00D774C7" w:rsidRDefault="00D774C7" w:rsidP="00D774C7">
      <w:pPr>
        <w:pStyle w:val="PlainText"/>
        <w:rPr>
          <w:sz w:val="36"/>
          <w:szCs w:val="36"/>
        </w:rPr>
      </w:pPr>
      <w:r w:rsidRPr="00D774C7">
        <w:rPr>
          <w:b/>
          <w:bCs/>
          <w:sz w:val="36"/>
          <w:szCs w:val="36"/>
          <w:highlight w:val="yellow"/>
        </w:rPr>
        <w:t>All,</w:t>
      </w:r>
    </w:p>
    <w:p w14:paraId="66817CEB" w14:textId="77777777" w:rsidR="00D774C7" w:rsidRPr="00D774C7" w:rsidRDefault="00D774C7" w:rsidP="00D774C7">
      <w:pPr>
        <w:pStyle w:val="PlainText"/>
        <w:rPr>
          <w:sz w:val="36"/>
          <w:szCs w:val="36"/>
        </w:rPr>
      </w:pPr>
      <w:r w:rsidRPr="00D774C7">
        <w:rPr>
          <w:b/>
          <w:bCs/>
          <w:sz w:val="36"/>
          <w:szCs w:val="36"/>
          <w:highlight w:val="yellow"/>
        </w:rPr>
        <w:t> </w:t>
      </w:r>
    </w:p>
    <w:p w14:paraId="10A21E6A" w14:textId="77777777" w:rsidR="00D774C7" w:rsidRPr="00D774C7" w:rsidRDefault="00D774C7" w:rsidP="00D774C7">
      <w:pPr>
        <w:pStyle w:val="PlainText"/>
        <w:rPr>
          <w:sz w:val="36"/>
          <w:szCs w:val="36"/>
        </w:rPr>
      </w:pPr>
      <w:r w:rsidRPr="00D774C7">
        <w:rPr>
          <w:b/>
          <w:bCs/>
          <w:sz w:val="36"/>
          <w:szCs w:val="36"/>
          <w:highlight w:val="yellow"/>
        </w:rPr>
        <w:t>The 6.10.21 dk practice problem has an issue with vent 3. I mistakenly had low O2 going over the BO. If you have not worked this problem yet, please move the BO to the outside command center. If you tried to work this problem with BO in the fresh air base, again my apologies for this mistake......</w:t>
      </w:r>
    </w:p>
    <w:p w14:paraId="36757039" w14:textId="77777777" w:rsidR="00D774C7" w:rsidRPr="00D774C7" w:rsidRDefault="00D774C7" w:rsidP="00D774C7">
      <w:pPr>
        <w:pStyle w:val="PlainText"/>
        <w:rPr>
          <w:sz w:val="36"/>
          <w:szCs w:val="36"/>
        </w:rPr>
      </w:pPr>
      <w:r w:rsidRPr="00D774C7">
        <w:rPr>
          <w:b/>
          <w:bCs/>
          <w:sz w:val="36"/>
          <w:szCs w:val="36"/>
          <w:highlight w:val="yellow"/>
        </w:rPr>
        <w:t> </w:t>
      </w:r>
    </w:p>
    <w:p w14:paraId="525EF886" w14:textId="77777777" w:rsidR="00D774C7" w:rsidRPr="00D774C7" w:rsidRDefault="00D774C7" w:rsidP="00D774C7">
      <w:pPr>
        <w:pStyle w:val="PlainText"/>
        <w:rPr>
          <w:sz w:val="36"/>
          <w:szCs w:val="36"/>
        </w:rPr>
      </w:pPr>
      <w:r w:rsidRPr="00D774C7">
        <w:rPr>
          <w:b/>
          <w:bCs/>
          <w:sz w:val="36"/>
          <w:szCs w:val="36"/>
          <w:highlight w:val="yellow"/>
        </w:rPr>
        <w:t>Danny</w:t>
      </w:r>
      <w:r w:rsidRPr="00D774C7">
        <w:rPr>
          <w:b/>
          <w:bCs/>
          <w:sz w:val="36"/>
          <w:szCs w:val="36"/>
        </w:rPr>
        <w:t xml:space="preserve">  </w:t>
      </w:r>
    </w:p>
    <w:p w14:paraId="28809CB4" w14:textId="28E5BF32" w:rsidR="00D774C7" w:rsidRPr="00D774C7" w:rsidRDefault="00D774C7">
      <w:pPr>
        <w:rPr>
          <w:sz w:val="36"/>
          <w:szCs w:val="36"/>
        </w:rPr>
      </w:pPr>
    </w:p>
    <w:p w14:paraId="10E4A61A" w14:textId="77777777" w:rsidR="00D774C7" w:rsidRDefault="00D774C7">
      <w:r>
        <w:br w:type="page"/>
      </w:r>
    </w:p>
    <w:p w14:paraId="69086873" w14:textId="77777777" w:rsidR="00320A67" w:rsidRPr="00320A67" w:rsidRDefault="00320A67" w:rsidP="00320A67">
      <w:pPr>
        <w:jc w:val="center"/>
        <w:rPr>
          <w:sz w:val="40"/>
          <w:szCs w:val="40"/>
        </w:rPr>
      </w:pPr>
      <w:r w:rsidRPr="00320A67">
        <w:rPr>
          <w:sz w:val="40"/>
          <w:szCs w:val="40"/>
        </w:rPr>
        <w:lastRenderedPageBreak/>
        <w:t>Statement</w:t>
      </w:r>
      <w:r w:rsidR="00CF6966">
        <w:rPr>
          <w:sz w:val="40"/>
          <w:szCs w:val="40"/>
        </w:rPr>
        <w:t xml:space="preserve"> 6.</w:t>
      </w:r>
      <w:r w:rsidR="00A72D4D">
        <w:rPr>
          <w:sz w:val="40"/>
          <w:szCs w:val="40"/>
        </w:rPr>
        <w:t>10</w:t>
      </w:r>
      <w:r w:rsidR="00E952F2">
        <w:rPr>
          <w:sz w:val="40"/>
          <w:szCs w:val="40"/>
        </w:rPr>
        <w:t>.2021</w:t>
      </w:r>
    </w:p>
    <w:p w14:paraId="029BF36D" w14:textId="77777777" w:rsidR="00320A67" w:rsidRPr="00320A67" w:rsidRDefault="00320A67">
      <w:pPr>
        <w:rPr>
          <w:sz w:val="40"/>
          <w:szCs w:val="40"/>
        </w:rPr>
      </w:pPr>
    </w:p>
    <w:p w14:paraId="33D64270" w14:textId="77777777" w:rsidR="00320A67" w:rsidRPr="00320A67" w:rsidRDefault="00320A67" w:rsidP="00320A67">
      <w:pPr>
        <w:pStyle w:val="ListParagraph"/>
        <w:numPr>
          <w:ilvl w:val="0"/>
          <w:numId w:val="2"/>
        </w:numPr>
        <w:rPr>
          <w:sz w:val="40"/>
          <w:szCs w:val="40"/>
        </w:rPr>
      </w:pPr>
      <w:r w:rsidRPr="00320A67">
        <w:rPr>
          <w:sz w:val="40"/>
          <w:szCs w:val="40"/>
        </w:rPr>
        <w:t>You are located in the</w:t>
      </w:r>
      <w:r w:rsidR="00CF6966">
        <w:rPr>
          <w:sz w:val="40"/>
          <w:szCs w:val="40"/>
        </w:rPr>
        <w:t xml:space="preserve"> FAB </w:t>
      </w:r>
    </w:p>
    <w:p w14:paraId="3DBF921D" w14:textId="77777777" w:rsidR="0084528E" w:rsidRPr="00320A67" w:rsidRDefault="00A72D4D" w:rsidP="00320A67">
      <w:pPr>
        <w:pStyle w:val="ListParagraph"/>
        <w:numPr>
          <w:ilvl w:val="0"/>
          <w:numId w:val="2"/>
        </w:numPr>
        <w:rPr>
          <w:sz w:val="40"/>
          <w:szCs w:val="40"/>
        </w:rPr>
      </w:pPr>
      <w:r>
        <w:rPr>
          <w:sz w:val="40"/>
          <w:szCs w:val="40"/>
        </w:rPr>
        <w:t xml:space="preserve">7 </w:t>
      </w:r>
      <w:r w:rsidR="004B645C" w:rsidRPr="00320A67">
        <w:rPr>
          <w:sz w:val="40"/>
          <w:szCs w:val="40"/>
        </w:rPr>
        <w:t xml:space="preserve">miners </w:t>
      </w:r>
      <w:r w:rsidR="00320A67" w:rsidRPr="00320A67">
        <w:rPr>
          <w:sz w:val="40"/>
          <w:szCs w:val="40"/>
        </w:rPr>
        <w:t xml:space="preserve">are </w:t>
      </w:r>
      <w:r w:rsidR="004B645C" w:rsidRPr="00320A67">
        <w:rPr>
          <w:sz w:val="40"/>
          <w:szCs w:val="40"/>
        </w:rPr>
        <w:t>missing</w:t>
      </w:r>
    </w:p>
    <w:p w14:paraId="795541B1" w14:textId="77777777" w:rsidR="004B645C" w:rsidRPr="00320A67" w:rsidRDefault="00320A67" w:rsidP="00320A67">
      <w:pPr>
        <w:pStyle w:val="ListParagraph"/>
        <w:numPr>
          <w:ilvl w:val="0"/>
          <w:numId w:val="2"/>
        </w:numPr>
        <w:rPr>
          <w:sz w:val="40"/>
          <w:szCs w:val="40"/>
        </w:rPr>
      </w:pPr>
      <w:r w:rsidRPr="00320A67">
        <w:rPr>
          <w:sz w:val="40"/>
          <w:szCs w:val="40"/>
        </w:rPr>
        <w:t xml:space="preserve">The </w:t>
      </w:r>
      <w:r w:rsidR="00A72D4D">
        <w:rPr>
          <w:sz w:val="40"/>
          <w:szCs w:val="40"/>
        </w:rPr>
        <w:t>exhaust fan is on</w:t>
      </w:r>
    </w:p>
    <w:p w14:paraId="56C6175D" w14:textId="77777777" w:rsidR="000652CE" w:rsidRDefault="00A72D4D" w:rsidP="00320A67">
      <w:pPr>
        <w:pStyle w:val="ListParagraph"/>
        <w:numPr>
          <w:ilvl w:val="0"/>
          <w:numId w:val="2"/>
        </w:numPr>
        <w:rPr>
          <w:sz w:val="40"/>
          <w:szCs w:val="40"/>
        </w:rPr>
      </w:pPr>
      <w:r>
        <w:rPr>
          <w:sz w:val="40"/>
          <w:szCs w:val="40"/>
        </w:rPr>
        <w:t>The area inby this section is connected to another mine. That mine has been explored by another rescue team trying to reach this section from their mines. The team was blocked by water and unsafe roof</w:t>
      </w:r>
      <w:r w:rsidR="00386F46">
        <w:rPr>
          <w:sz w:val="40"/>
          <w:szCs w:val="40"/>
        </w:rPr>
        <w:t xml:space="preserve"> in all 3 entries</w:t>
      </w:r>
      <w:r>
        <w:rPr>
          <w:sz w:val="40"/>
          <w:szCs w:val="40"/>
        </w:rPr>
        <w:t>. The area they reached will be marked on your team maps when the clock is started. Also, the area</w:t>
      </w:r>
      <w:r w:rsidR="00481C9D">
        <w:rPr>
          <w:sz w:val="40"/>
          <w:szCs w:val="40"/>
        </w:rPr>
        <w:t xml:space="preserve"> they explored will be safe to use for ventilation</w:t>
      </w:r>
    </w:p>
    <w:p w14:paraId="087B3291" w14:textId="77777777" w:rsidR="00305C30" w:rsidRDefault="00305C30" w:rsidP="00320A67">
      <w:pPr>
        <w:pStyle w:val="ListParagraph"/>
        <w:numPr>
          <w:ilvl w:val="0"/>
          <w:numId w:val="2"/>
        </w:numPr>
        <w:rPr>
          <w:sz w:val="40"/>
          <w:szCs w:val="40"/>
        </w:rPr>
      </w:pPr>
      <w:r>
        <w:rPr>
          <w:sz w:val="40"/>
          <w:szCs w:val="40"/>
        </w:rPr>
        <w:t>BO is in crosscut between no. 2 and no. 3 entry</w:t>
      </w:r>
      <w:r w:rsidR="00484915">
        <w:rPr>
          <w:sz w:val="40"/>
          <w:szCs w:val="40"/>
        </w:rPr>
        <w:t xml:space="preserve"> in the FAB</w:t>
      </w:r>
    </w:p>
    <w:p w14:paraId="794F87BD" w14:textId="77777777" w:rsidR="00E57509" w:rsidRPr="00320A67" w:rsidRDefault="00E57509" w:rsidP="00320A67">
      <w:pPr>
        <w:pStyle w:val="ListParagraph"/>
        <w:numPr>
          <w:ilvl w:val="0"/>
          <w:numId w:val="2"/>
        </w:numPr>
        <w:rPr>
          <w:sz w:val="40"/>
          <w:szCs w:val="40"/>
        </w:rPr>
      </w:pPr>
      <w:r>
        <w:rPr>
          <w:sz w:val="40"/>
          <w:szCs w:val="40"/>
        </w:rPr>
        <w:t xml:space="preserve">Exhaust fan setting can pull air from the other mine and the Blowing fan setting can be </w:t>
      </w:r>
      <w:r w:rsidR="00386F46">
        <w:rPr>
          <w:sz w:val="40"/>
          <w:szCs w:val="40"/>
        </w:rPr>
        <w:t xml:space="preserve">used to return </w:t>
      </w:r>
      <w:r>
        <w:rPr>
          <w:sz w:val="40"/>
          <w:szCs w:val="40"/>
        </w:rPr>
        <w:t xml:space="preserve">into the other mine that has been previously explored  </w:t>
      </w:r>
    </w:p>
    <w:p w14:paraId="7B175E29" w14:textId="77777777" w:rsidR="000652CE" w:rsidRPr="00320A67" w:rsidRDefault="000652CE">
      <w:pPr>
        <w:rPr>
          <w:sz w:val="40"/>
          <w:szCs w:val="40"/>
        </w:rPr>
      </w:pPr>
    </w:p>
    <w:p w14:paraId="4A843884" w14:textId="58656CC3" w:rsidR="000652CE" w:rsidRDefault="000652CE"/>
    <w:p w14:paraId="460A5ABE" w14:textId="77777777" w:rsidR="00D774C7" w:rsidRDefault="00D774C7"/>
    <w:p w14:paraId="4D78EFE7" w14:textId="77777777" w:rsidR="000652CE" w:rsidRDefault="000652CE"/>
    <w:p w14:paraId="3398437D" w14:textId="77777777" w:rsidR="000652CE" w:rsidRPr="00320A67" w:rsidRDefault="000652CE" w:rsidP="00320A67">
      <w:pPr>
        <w:jc w:val="center"/>
        <w:rPr>
          <w:sz w:val="44"/>
          <w:szCs w:val="44"/>
        </w:rPr>
      </w:pPr>
      <w:r w:rsidRPr="00320A67">
        <w:rPr>
          <w:sz w:val="44"/>
          <w:szCs w:val="44"/>
        </w:rPr>
        <w:lastRenderedPageBreak/>
        <w:t xml:space="preserve">Written </w:t>
      </w:r>
      <w:r w:rsidR="00E952F2" w:rsidRPr="00320A67">
        <w:rPr>
          <w:sz w:val="44"/>
          <w:szCs w:val="44"/>
        </w:rPr>
        <w:t>Instructions:</w:t>
      </w:r>
    </w:p>
    <w:p w14:paraId="7361F2B1" w14:textId="77777777" w:rsidR="000652CE" w:rsidRPr="00E57509" w:rsidRDefault="000652CE" w:rsidP="00E57509">
      <w:pPr>
        <w:pStyle w:val="ListParagraph"/>
        <w:numPr>
          <w:ilvl w:val="0"/>
          <w:numId w:val="1"/>
        </w:numPr>
        <w:rPr>
          <w:sz w:val="44"/>
          <w:szCs w:val="44"/>
        </w:rPr>
      </w:pPr>
      <w:r w:rsidRPr="00320A67">
        <w:rPr>
          <w:sz w:val="44"/>
          <w:szCs w:val="44"/>
        </w:rPr>
        <w:t>Explore the entire mine</w:t>
      </w:r>
    </w:p>
    <w:p w14:paraId="0FA859CE" w14:textId="77777777" w:rsidR="00320A67" w:rsidRDefault="00CF6966" w:rsidP="00320A67">
      <w:pPr>
        <w:pStyle w:val="ListParagraph"/>
        <w:numPr>
          <w:ilvl w:val="0"/>
          <w:numId w:val="1"/>
        </w:numPr>
        <w:rPr>
          <w:sz w:val="44"/>
          <w:szCs w:val="44"/>
        </w:rPr>
      </w:pPr>
      <w:r>
        <w:rPr>
          <w:sz w:val="44"/>
          <w:szCs w:val="44"/>
        </w:rPr>
        <w:t>Exhaust</w:t>
      </w:r>
      <w:r w:rsidR="00320A67" w:rsidRPr="00320A67">
        <w:rPr>
          <w:sz w:val="44"/>
          <w:szCs w:val="44"/>
        </w:rPr>
        <w:t xml:space="preserve"> f</w:t>
      </w:r>
      <w:r w:rsidR="00E57509">
        <w:rPr>
          <w:sz w:val="44"/>
          <w:szCs w:val="44"/>
        </w:rPr>
        <w:t>an is on and can</w:t>
      </w:r>
      <w:r>
        <w:rPr>
          <w:sz w:val="44"/>
          <w:szCs w:val="44"/>
        </w:rPr>
        <w:t xml:space="preserve"> be</w:t>
      </w:r>
      <w:r w:rsidR="00320A67" w:rsidRPr="00320A67">
        <w:rPr>
          <w:sz w:val="44"/>
          <w:szCs w:val="44"/>
        </w:rPr>
        <w:t xml:space="preserve"> reversed </w:t>
      </w:r>
    </w:p>
    <w:p w14:paraId="4889DDB8" w14:textId="77777777" w:rsidR="00CF6966" w:rsidRPr="00320A67" w:rsidRDefault="00CF6966" w:rsidP="00320A67">
      <w:pPr>
        <w:pStyle w:val="ListParagraph"/>
        <w:numPr>
          <w:ilvl w:val="0"/>
          <w:numId w:val="1"/>
        </w:numPr>
        <w:rPr>
          <w:sz w:val="44"/>
          <w:szCs w:val="44"/>
        </w:rPr>
      </w:pPr>
      <w:r>
        <w:rPr>
          <w:sz w:val="44"/>
          <w:szCs w:val="44"/>
        </w:rPr>
        <w:t xml:space="preserve">Fan can be turned on and off </w:t>
      </w:r>
      <w:r w:rsidR="00386F46">
        <w:rPr>
          <w:sz w:val="44"/>
          <w:szCs w:val="44"/>
        </w:rPr>
        <w:t xml:space="preserve">and reversed </w:t>
      </w:r>
      <w:r>
        <w:rPr>
          <w:sz w:val="44"/>
          <w:szCs w:val="44"/>
        </w:rPr>
        <w:t>by command center, but never stalled during operation</w:t>
      </w:r>
    </w:p>
    <w:p w14:paraId="6C0BCA49" w14:textId="77777777" w:rsidR="000652CE" w:rsidRDefault="00320A67" w:rsidP="000652CE">
      <w:pPr>
        <w:pStyle w:val="ListParagraph"/>
        <w:numPr>
          <w:ilvl w:val="0"/>
          <w:numId w:val="1"/>
        </w:numPr>
        <w:rPr>
          <w:sz w:val="44"/>
          <w:szCs w:val="44"/>
        </w:rPr>
      </w:pPr>
      <w:r w:rsidRPr="00320A67">
        <w:rPr>
          <w:sz w:val="44"/>
          <w:szCs w:val="44"/>
        </w:rPr>
        <w:t xml:space="preserve">Bring all survivors to the FAB </w:t>
      </w:r>
    </w:p>
    <w:p w14:paraId="1B5C48AF" w14:textId="77777777" w:rsidR="00E57509" w:rsidRDefault="00E57509" w:rsidP="000652CE">
      <w:pPr>
        <w:pStyle w:val="ListParagraph"/>
        <w:numPr>
          <w:ilvl w:val="0"/>
          <w:numId w:val="1"/>
        </w:numPr>
        <w:rPr>
          <w:sz w:val="44"/>
          <w:szCs w:val="44"/>
        </w:rPr>
      </w:pPr>
      <w:r>
        <w:rPr>
          <w:sz w:val="44"/>
          <w:szCs w:val="44"/>
        </w:rPr>
        <w:t>The inby rescue team cannot</w:t>
      </w:r>
      <w:r w:rsidR="00D56F1A">
        <w:rPr>
          <w:sz w:val="44"/>
          <w:szCs w:val="44"/>
        </w:rPr>
        <w:t xml:space="preserve"> do any work </w:t>
      </w:r>
    </w:p>
    <w:p w14:paraId="3E5D2649" w14:textId="77777777" w:rsidR="00E57509" w:rsidRDefault="00E57509" w:rsidP="000652CE">
      <w:pPr>
        <w:pStyle w:val="ListParagraph"/>
        <w:numPr>
          <w:ilvl w:val="0"/>
          <w:numId w:val="1"/>
        </w:numPr>
        <w:rPr>
          <w:sz w:val="44"/>
          <w:szCs w:val="44"/>
        </w:rPr>
      </w:pPr>
      <w:r>
        <w:rPr>
          <w:sz w:val="44"/>
          <w:szCs w:val="44"/>
        </w:rPr>
        <w:t xml:space="preserve">Before stopping the clock, please leave the FAB the way it was found when you started your exploration. Both on the maps </w:t>
      </w:r>
      <w:r w:rsidR="00386F46">
        <w:rPr>
          <w:sz w:val="44"/>
          <w:szCs w:val="44"/>
        </w:rPr>
        <w:t xml:space="preserve">and at the FAB location. The FAB location would include the temporary stoppings just inby the FAB in each entry  </w:t>
      </w:r>
    </w:p>
    <w:p w14:paraId="169287A7" w14:textId="77777777" w:rsidR="00305C30" w:rsidRDefault="00305C30" w:rsidP="00305C30">
      <w:pPr>
        <w:rPr>
          <w:sz w:val="44"/>
          <w:szCs w:val="44"/>
        </w:rPr>
      </w:pPr>
    </w:p>
    <w:p w14:paraId="0E6ACFF0" w14:textId="77777777" w:rsidR="0060088F" w:rsidRDefault="0060088F" w:rsidP="0060088F">
      <w:pPr>
        <w:jc w:val="center"/>
      </w:pPr>
    </w:p>
    <w:p w14:paraId="32B7DB7E" w14:textId="77777777" w:rsidR="00D56F1A" w:rsidRDefault="00D56F1A" w:rsidP="0060088F">
      <w:pPr>
        <w:jc w:val="center"/>
      </w:pPr>
    </w:p>
    <w:p w14:paraId="526C382E" w14:textId="77777777" w:rsidR="00D56F1A" w:rsidRDefault="00D56F1A" w:rsidP="0060088F">
      <w:pPr>
        <w:jc w:val="center"/>
      </w:pPr>
    </w:p>
    <w:p w14:paraId="1CB41A86" w14:textId="77777777" w:rsidR="00D56F1A" w:rsidRDefault="00D56F1A" w:rsidP="0060088F">
      <w:pPr>
        <w:jc w:val="center"/>
      </w:pPr>
    </w:p>
    <w:p w14:paraId="446A4A0A" w14:textId="77777777" w:rsidR="00D56F1A" w:rsidRDefault="00D56F1A" w:rsidP="0060088F">
      <w:pPr>
        <w:jc w:val="center"/>
      </w:pPr>
    </w:p>
    <w:p w14:paraId="3CA746C9" w14:textId="77777777" w:rsidR="00D56F1A" w:rsidRDefault="00D56F1A" w:rsidP="0060088F">
      <w:pPr>
        <w:jc w:val="center"/>
      </w:pPr>
    </w:p>
    <w:p w14:paraId="78536F19" w14:textId="77777777" w:rsidR="00D56F1A" w:rsidRDefault="00D56F1A" w:rsidP="0060088F">
      <w:pPr>
        <w:jc w:val="center"/>
      </w:pPr>
    </w:p>
    <w:p w14:paraId="33DA095E" w14:textId="77777777" w:rsidR="0060088F" w:rsidRDefault="0060088F" w:rsidP="0060088F">
      <w:pPr>
        <w:jc w:val="center"/>
      </w:pPr>
    </w:p>
    <w:p w14:paraId="4EA63B95" w14:textId="77777777" w:rsidR="003240FF" w:rsidRDefault="003240FF" w:rsidP="0060088F">
      <w:pPr>
        <w:jc w:val="center"/>
      </w:pPr>
      <w:r>
        <w:object w:dxaOrig="10320" w:dyaOrig="22950" w14:anchorId="0859A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47pt" o:ole="">
            <v:imagedata r:id="rId5" o:title=""/>
          </v:shape>
          <o:OLEObject Type="Embed" ProgID="Visio.Drawing.15" ShapeID="_x0000_i1025" DrawAspect="Content" ObjectID="_1688563613" r:id="rId6"/>
        </w:object>
      </w:r>
    </w:p>
    <w:p w14:paraId="5A489433" w14:textId="77777777" w:rsidR="003240FF" w:rsidRDefault="003240FF" w:rsidP="0060088F">
      <w:pPr>
        <w:jc w:val="center"/>
      </w:pPr>
      <w:r>
        <w:object w:dxaOrig="10320" w:dyaOrig="22890" w14:anchorId="73A16825">
          <v:shape id="_x0000_i1026" type="#_x0000_t75" style="width:291.5pt;height:9in" o:ole="">
            <v:imagedata r:id="rId7" o:title=""/>
          </v:shape>
          <o:OLEObject Type="Embed" ProgID="Visio.Drawing.15" ShapeID="_x0000_i1026" DrawAspect="Content" ObjectID="_1688563614" r:id="rId8"/>
        </w:object>
      </w:r>
    </w:p>
    <w:p w14:paraId="2D6A56E6" w14:textId="77777777" w:rsidR="0060088F" w:rsidRDefault="003240FF" w:rsidP="00D06EB7">
      <w:pPr>
        <w:jc w:val="center"/>
      </w:pPr>
      <w:r>
        <w:object w:dxaOrig="10365" w:dyaOrig="22890" w14:anchorId="122552BF">
          <v:shape id="_x0000_i1027" type="#_x0000_t75" style="width:294pt;height:9in" o:ole="">
            <v:imagedata r:id="rId9" o:title=""/>
          </v:shape>
          <o:OLEObject Type="Embed" ProgID="Visio.Drawing.15" ShapeID="_x0000_i1027" DrawAspect="Content" ObjectID="_1688563615" r:id="rId10"/>
        </w:object>
      </w:r>
    </w:p>
    <w:p w14:paraId="63947E62" w14:textId="77777777" w:rsidR="003240FF" w:rsidRDefault="003240FF" w:rsidP="00D06EB7">
      <w:pPr>
        <w:jc w:val="center"/>
      </w:pPr>
      <w:r>
        <w:object w:dxaOrig="10320" w:dyaOrig="22890" w14:anchorId="3CE4343E">
          <v:shape id="_x0000_i1028" type="#_x0000_t75" style="width:291.5pt;height:9in" o:ole="">
            <v:imagedata r:id="rId11" o:title=""/>
          </v:shape>
          <o:OLEObject Type="Embed" ProgID="Visio.Drawing.15" ShapeID="_x0000_i1028" DrawAspect="Content" ObjectID="_1688563616" r:id="rId12"/>
        </w:object>
      </w:r>
    </w:p>
    <w:p w14:paraId="52C164B8" w14:textId="77777777" w:rsidR="00D06EB7" w:rsidRDefault="003240FF" w:rsidP="00651F6C">
      <w:pPr>
        <w:jc w:val="center"/>
      </w:pPr>
      <w:r>
        <w:object w:dxaOrig="10365" w:dyaOrig="22890" w14:anchorId="19B4F39C">
          <v:shape id="_x0000_i1029" type="#_x0000_t75" style="width:294pt;height:9in" o:ole="">
            <v:imagedata r:id="rId13" o:title=""/>
          </v:shape>
          <o:OLEObject Type="Embed" ProgID="Visio.Drawing.15" ShapeID="_x0000_i1029" DrawAspect="Content" ObjectID="_1688563617" r:id="rId14"/>
        </w:object>
      </w:r>
    </w:p>
    <w:p w14:paraId="6041CEFE" w14:textId="77777777" w:rsidR="0052428F" w:rsidRDefault="000B2D1D" w:rsidP="0060088F">
      <w:pPr>
        <w:jc w:val="center"/>
      </w:pPr>
      <w:r>
        <w:object w:dxaOrig="10365" w:dyaOrig="22890" w14:anchorId="4DF26D48">
          <v:shape id="_x0000_i1030" type="#_x0000_t75" style="width:294pt;height:9in" o:ole="">
            <v:imagedata r:id="rId15" o:title=""/>
          </v:shape>
          <o:OLEObject Type="Embed" ProgID="Visio.Drawing.15" ShapeID="_x0000_i1030" DrawAspect="Content" ObjectID="_1688563618" r:id="rId16"/>
        </w:object>
      </w:r>
    </w:p>
    <w:p w14:paraId="57AED28B" w14:textId="77777777" w:rsidR="0060088F" w:rsidRDefault="0060088F" w:rsidP="0060088F">
      <w:pPr>
        <w:jc w:val="center"/>
      </w:pPr>
    </w:p>
    <w:p w14:paraId="68D00A64" w14:textId="77777777" w:rsidR="00F74F1C" w:rsidRPr="002B5607" w:rsidRDefault="00CB6649" w:rsidP="00CB6649">
      <w:pPr>
        <w:rPr>
          <w:b/>
          <w:sz w:val="48"/>
          <w:szCs w:val="48"/>
        </w:rPr>
      </w:pPr>
      <w:r>
        <w:rPr>
          <w:sz w:val="44"/>
          <w:szCs w:val="44"/>
        </w:rPr>
        <w:t xml:space="preserve">                                 </w:t>
      </w:r>
      <w:r w:rsidR="00F74F1C" w:rsidRPr="002B5607">
        <w:rPr>
          <w:b/>
          <w:sz w:val="48"/>
          <w:szCs w:val="48"/>
        </w:rPr>
        <w:t xml:space="preserve">Problem Keys </w:t>
      </w:r>
    </w:p>
    <w:p w14:paraId="102B8DC0" w14:textId="77777777" w:rsidR="00F74F1C" w:rsidRDefault="00F74F1C" w:rsidP="00305C30">
      <w:pPr>
        <w:jc w:val="center"/>
      </w:pPr>
    </w:p>
    <w:p w14:paraId="71E9B60B" w14:textId="77777777" w:rsidR="00F74F1C" w:rsidRPr="00651F6C" w:rsidRDefault="00F74F1C" w:rsidP="00651F6C">
      <w:pPr>
        <w:rPr>
          <w:sz w:val="44"/>
          <w:szCs w:val="44"/>
        </w:rPr>
      </w:pPr>
    </w:p>
    <w:p w14:paraId="2DF9C626" w14:textId="77777777" w:rsidR="00DA6C42" w:rsidRPr="00651F6C" w:rsidRDefault="00DA6C42" w:rsidP="00651F6C">
      <w:pPr>
        <w:rPr>
          <w:sz w:val="44"/>
          <w:szCs w:val="44"/>
        </w:rPr>
      </w:pPr>
    </w:p>
    <w:p w14:paraId="623366E9" w14:textId="77777777" w:rsidR="00B25788" w:rsidRDefault="00B25788" w:rsidP="00F74F1C">
      <w:pPr>
        <w:pStyle w:val="ListParagraph"/>
        <w:numPr>
          <w:ilvl w:val="0"/>
          <w:numId w:val="3"/>
        </w:numPr>
        <w:rPr>
          <w:sz w:val="24"/>
          <w:szCs w:val="24"/>
        </w:rPr>
      </w:pPr>
      <w:r>
        <w:rPr>
          <w:sz w:val="24"/>
          <w:szCs w:val="24"/>
        </w:rPr>
        <w:t>Team must have all stoppings in place when venting the problem or air can be pushed or pulled from the other mine.</w:t>
      </w:r>
    </w:p>
    <w:p w14:paraId="68FFE0F1" w14:textId="77777777" w:rsidR="00B25788" w:rsidRPr="00B25788" w:rsidRDefault="00B25788" w:rsidP="00F74F1C">
      <w:pPr>
        <w:pStyle w:val="ListParagraph"/>
        <w:numPr>
          <w:ilvl w:val="0"/>
          <w:numId w:val="3"/>
        </w:numPr>
        <w:rPr>
          <w:sz w:val="24"/>
          <w:szCs w:val="24"/>
        </w:rPr>
      </w:pPr>
      <w:r>
        <w:rPr>
          <w:sz w:val="24"/>
          <w:szCs w:val="24"/>
        </w:rPr>
        <w:t>Not delaying patient (see team stop map)</w:t>
      </w:r>
    </w:p>
    <w:p w14:paraId="3B6577C2" w14:textId="77777777" w:rsidR="009B5960" w:rsidRDefault="00D06EB7" w:rsidP="00B25788">
      <w:pPr>
        <w:pStyle w:val="ListParagraph"/>
        <w:numPr>
          <w:ilvl w:val="0"/>
          <w:numId w:val="3"/>
        </w:numPr>
        <w:rPr>
          <w:sz w:val="24"/>
          <w:szCs w:val="24"/>
        </w:rPr>
      </w:pPr>
      <w:r w:rsidRPr="00B25788">
        <w:rPr>
          <w:sz w:val="24"/>
          <w:szCs w:val="24"/>
        </w:rPr>
        <w:t>Timbering to Conscious person before timbering to bodies</w:t>
      </w:r>
      <w:r w:rsidR="00CE0BF7" w:rsidRPr="00B25788">
        <w:rPr>
          <w:sz w:val="24"/>
          <w:szCs w:val="24"/>
        </w:rPr>
        <w:t xml:space="preserve"> and setting timbers properly at each unsafe area</w:t>
      </w:r>
    </w:p>
    <w:p w14:paraId="3EB03122" w14:textId="77777777" w:rsidR="00801DEB" w:rsidRPr="00801DEB" w:rsidRDefault="00801DEB" w:rsidP="00801DEB">
      <w:pPr>
        <w:rPr>
          <w:sz w:val="24"/>
          <w:szCs w:val="24"/>
        </w:rPr>
      </w:pPr>
      <w:r w:rsidRPr="00801DEB">
        <w:rPr>
          <w:sz w:val="24"/>
          <w:szCs w:val="24"/>
        </w:rPr>
        <w:t xml:space="preserve"> </w:t>
      </w:r>
    </w:p>
    <w:sectPr w:rsidR="00801DEB" w:rsidRPr="00801D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0883"/>
    <w:multiLevelType w:val="hybridMultilevel"/>
    <w:tmpl w:val="6D9E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9B3BA7"/>
    <w:multiLevelType w:val="hybridMultilevel"/>
    <w:tmpl w:val="F3D2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004EC8"/>
    <w:multiLevelType w:val="hybridMultilevel"/>
    <w:tmpl w:val="1FCE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5C"/>
    <w:rsid w:val="00052585"/>
    <w:rsid w:val="000652CE"/>
    <w:rsid w:val="000B2D1D"/>
    <w:rsid w:val="00123717"/>
    <w:rsid w:val="002B5607"/>
    <w:rsid w:val="00305C30"/>
    <w:rsid w:val="00320A67"/>
    <w:rsid w:val="00321911"/>
    <w:rsid w:val="003240FF"/>
    <w:rsid w:val="00386F46"/>
    <w:rsid w:val="003F687C"/>
    <w:rsid w:val="00481C9D"/>
    <w:rsid w:val="00484915"/>
    <w:rsid w:val="004B645C"/>
    <w:rsid w:val="0052428F"/>
    <w:rsid w:val="0060088F"/>
    <w:rsid w:val="00651F6C"/>
    <w:rsid w:val="006834F8"/>
    <w:rsid w:val="00801DEB"/>
    <w:rsid w:val="0084528E"/>
    <w:rsid w:val="00926741"/>
    <w:rsid w:val="0096080A"/>
    <w:rsid w:val="009B5960"/>
    <w:rsid w:val="00A72D4D"/>
    <w:rsid w:val="00A922F3"/>
    <w:rsid w:val="00B25788"/>
    <w:rsid w:val="00C63132"/>
    <w:rsid w:val="00CB6649"/>
    <w:rsid w:val="00CC0A73"/>
    <w:rsid w:val="00CE0BF7"/>
    <w:rsid w:val="00CF6966"/>
    <w:rsid w:val="00D06EB7"/>
    <w:rsid w:val="00D15D3E"/>
    <w:rsid w:val="00D43B95"/>
    <w:rsid w:val="00D45019"/>
    <w:rsid w:val="00D56F1A"/>
    <w:rsid w:val="00D774C7"/>
    <w:rsid w:val="00DA6C42"/>
    <w:rsid w:val="00DC2559"/>
    <w:rsid w:val="00E57509"/>
    <w:rsid w:val="00E952F2"/>
    <w:rsid w:val="00F7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3453F"/>
  <w15:chartTrackingRefBased/>
  <w15:docId w15:val="{37E9F477-E7DB-42BA-B4B9-DC12FE8E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2CE"/>
    <w:pPr>
      <w:ind w:left="720"/>
      <w:contextualSpacing/>
    </w:pPr>
  </w:style>
  <w:style w:type="paragraph" w:styleId="BalloonText">
    <w:name w:val="Balloon Text"/>
    <w:basedOn w:val="Normal"/>
    <w:link w:val="BalloonTextChar"/>
    <w:uiPriority w:val="99"/>
    <w:semiHidden/>
    <w:unhideWhenUsed/>
    <w:rsid w:val="00C631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132"/>
    <w:rPr>
      <w:rFonts w:ascii="Segoe UI" w:hAnsi="Segoe UI" w:cs="Segoe UI"/>
      <w:sz w:val="18"/>
      <w:szCs w:val="18"/>
    </w:rPr>
  </w:style>
  <w:style w:type="paragraph" w:styleId="PlainText">
    <w:name w:val="Plain Text"/>
    <w:basedOn w:val="Normal"/>
    <w:link w:val="PlainTextChar"/>
    <w:uiPriority w:val="99"/>
    <w:semiHidden/>
    <w:unhideWhenUsed/>
    <w:rsid w:val="00D774C7"/>
    <w:pPr>
      <w:spacing w:after="0" w:line="240" w:lineRule="auto"/>
    </w:pPr>
    <w:rPr>
      <w:rFonts w:ascii="Calibri" w:eastAsiaTheme="minorEastAsia" w:hAnsi="Calibri" w:cs="Calibri"/>
    </w:rPr>
  </w:style>
  <w:style w:type="character" w:customStyle="1" w:styleId="PlainTextChar">
    <w:name w:val="Plain Text Char"/>
    <w:basedOn w:val="DefaultParagraphFont"/>
    <w:link w:val="PlainText"/>
    <w:uiPriority w:val="99"/>
    <w:semiHidden/>
    <w:rsid w:val="00D774C7"/>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16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1.vsd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Visio_Drawing3.vsd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Visio_Drawing5.vsdx"/><Relationship Id="rId1" Type="http://schemas.openxmlformats.org/officeDocument/2006/relationships/numbering" Target="numbering.xml"/><Relationship Id="rId6" Type="http://schemas.openxmlformats.org/officeDocument/2006/relationships/package" Target="embeddings/Microsoft_Visio_Drawing.vs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Visio_Drawing2.vs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Visio_Drawing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10</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KCTCS</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Knott, Danny B (Madisonville)</dc:creator>
  <cp:keywords/>
  <dc:description/>
  <cp:lastModifiedBy>Robert McGee</cp:lastModifiedBy>
  <cp:revision>35</cp:revision>
  <cp:lastPrinted>2021-06-10T19:00:00Z</cp:lastPrinted>
  <dcterms:created xsi:type="dcterms:W3CDTF">2021-06-01T15:48:00Z</dcterms:created>
  <dcterms:modified xsi:type="dcterms:W3CDTF">2021-07-23T20:40:00Z</dcterms:modified>
</cp:coreProperties>
</file>