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62" w:rsidRDefault="00D23C62" w:rsidP="00D23C62">
      <w:pPr>
        <w:jc w:val="center"/>
        <w:rPr>
          <w:b/>
        </w:rPr>
      </w:pPr>
      <w:r>
        <w:rPr>
          <w:b/>
        </w:rPr>
        <w:t>2015 South</w:t>
      </w:r>
      <w:r w:rsidR="001C0FCE">
        <w:rPr>
          <w:b/>
        </w:rPr>
        <w:t xml:space="preserve">ern </w:t>
      </w:r>
      <w:r>
        <w:rPr>
          <w:b/>
        </w:rPr>
        <w:t>Regional Mine Rescue Contest</w:t>
      </w:r>
    </w:p>
    <w:p w:rsidR="00D23C62" w:rsidRDefault="001C0FCE" w:rsidP="00D23C62">
      <w:pPr>
        <w:jc w:val="center"/>
        <w:rPr>
          <w:b/>
        </w:rPr>
      </w:pPr>
      <w:r>
        <w:rPr>
          <w:b/>
        </w:rPr>
        <w:t>New Iberia</w:t>
      </w:r>
      <w:r w:rsidR="00D23C62">
        <w:rPr>
          <w:b/>
        </w:rPr>
        <w:t>,</w:t>
      </w:r>
      <w:r>
        <w:rPr>
          <w:b/>
        </w:rPr>
        <w:t xml:space="preserve"> LA</w:t>
      </w:r>
    </w:p>
    <w:p w:rsidR="00D23C62" w:rsidRDefault="00D23C62" w:rsidP="00D23C62">
      <w:pPr>
        <w:jc w:val="center"/>
        <w:rPr>
          <w:b/>
        </w:rPr>
      </w:pPr>
      <w:r>
        <w:rPr>
          <w:b/>
        </w:rPr>
        <w:t xml:space="preserve">Team Tech </w:t>
      </w:r>
      <w:r w:rsidR="00FF6DA7">
        <w:rPr>
          <w:b/>
        </w:rPr>
        <w:t xml:space="preserve">W/BG4 </w:t>
      </w:r>
      <w:r>
        <w:rPr>
          <w:b/>
        </w:rPr>
        <w:t xml:space="preserve">Written Test </w:t>
      </w:r>
    </w:p>
    <w:p w:rsidR="00533C30" w:rsidRPr="00192B48" w:rsidRDefault="00533C30" w:rsidP="00D23C62">
      <w:pPr>
        <w:jc w:val="center"/>
        <w:rPr>
          <w:b/>
          <w:color w:val="000000"/>
        </w:rPr>
      </w:pPr>
    </w:p>
    <w:p w:rsidR="00533C30" w:rsidRDefault="0035391C" w:rsidP="0035391C">
      <w:pPr>
        <w:pStyle w:val="ListParagraph"/>
        <w:numPr>
          <w:ilvl w:val="0"/>
          <w:numId w:val="12"/>
        </w:numPr>
      </w:pPr>
      <w:r>
        <w:t>The measurement resolution for a Methane sensor with 0% to 5% volume is ____% volume.</w:t>
      </w:r>
    </w:p>
    <w:p w:rsidR="0035391C" w:rsidRDefault="0035391C" w:rsidP="0035391C">
      <w:pPr>
        <w:pStyle w:val="ListParagraph"/>
        <w:numPr>
          <w:ilvl w:val="1"/>
          <w:numId w:val="12"/>
        </w:numPr>
      </w:pPr>
      <w:r>
        <w:t>1.0</w:t>
      </w:r>
    </w:p>
    <w:p w:rsidR="0035391C" w:rsidRDefault="0035391C" w:rsidP="0035391C">
      <w:pPr>
        <w:pStyle w:val="ListParagraph"/>
        <w:numPr>
          <w:ilvl w:val="1"/>
          <w:numId w:val="12"/>
        </w:numPr>
      </w:pPr>
      <w:r>
        <w:t>.01</w:t>
      </w:r>
    </w:p>
    <w:p w:rsidR="0035391C" w:rsidRDefault="0035391C" w:rsidP="0035391C">
      <w:pPr>
        <w:pStyle w:val="ListParagraph"/>
        <w:numPr>
          <w:ilvl w:val="1"/>
          <w:numId w:val="12"/>
        </w:numPr>
      </w:pPr>
      <w:r>
        <w:t>0.01</w:t>
      </w:r>
      <w:r w:rsidRPr="0035391C">
        <w:rPr>
          <w:color w:val="FF0000"/>
        </w:rPr>
        <w:t>(Page 38)</w:t>
      </w:r>
    </w:p>
    <w:p w:rsidR="0035391C" w:rsidRDefault="0035391C" w:rsidP="0035391C">
      <w:pPr>
        <w:pStyle w:val="ListParagraph"/>
        <w:numPr>
          <w:ilvl w:val="1"/>
          <w:numId w:val="12"/>
        </w:numPr>
      </w:pPr>
      <w:r>
        <w:t>0.001</w:t>
      </w:r>
    </w:p>
    <w:p w:rsidR="0035391C" w:rsidRDefault="0035391C" w:rsidP="0035391C">
      <w:pPr>
        <w:pStyle w:val="ListParagraph"/>
        <w:numPr>
          <w:ilvl w:val="0"/>
          <w:numId w:val="12"/>
        </w:numPr>
      </w:pPr>
      <w:r>
        <w:t>The Normal Operations Menu has a _____ background and the Configuration Menu has a ____ Background on LCD.</w:t>
      </w:r>
    </w:p>
    <w:p w:rsidR="0035391C" w:rsidRDefault="0035391C" w:rsidP="0035391C">
      <w:pPr>
        <w:pStyle w:val="ListParagraph"/>
        <w:numPr>
          <w:ilvl w:val="1"/>
          <w:numId w:val="12"/>
        </w:numPr>
      </w:pPr>
      <w:r>
        <w:t>White, Blue</w:t>
      </w:r>
    </w:p>
    <w:p w:rsidR="0035391C" w:rsidRDefault="0035391C" w:rsidP="0035391C">
      <w:pPr>
        <w:pStyle w:val="ListParagraph"/>
        <w:numPr>
          <w:ilvl w:val="1"/>
          <w:numId w:val="12"/>
        </w:numPr>
      </w:pPr>
      <w:r>
        <w:t>White, Red</w:t>
      </w:r>
    </w:p>
    <w:p w:rsidR="0035391C" w:rsidRDefault="0035391C" w:rsidP="0035391C">
      <w:pPr>
        <w:pStyle w:val="ListParagraph"/>
        <w:numPr>
          <w:ilvl w:val="1"/>
          <w:numId w:val="12"/>
        </w:numPr>
      </w:pPr>
      <w:r>
        <w:t xml:space="preserve">White, Yellow </w:t>
      </w:r>
      <w:r>
        <w:rPr>
          <w:color w:val="FF0000"/>
        </w:rPr>
        <w:t>(Page 7</w:t>
      </w:r>
      <w:r w:rsidRPr="0035391C">
        <w:rPr>
          <w:color w:val="FF0000"/>
        </w:rPr>
        <w:t>)</w:t>
      </w:r>
    </w:p>
    <w:p w:rsidR="0035391C" w:rsidRDefault="0035391C" w:rsidP="0035391C">
      <w:pPr>
        <w:pStyle w:val="ListParagraph"/>
        <w:numPr>
          <w:ilvl w:val="1"/>
          <w:numId w:val="12"/>
        </w:numPr>
      </w:pPr>
      <w:r>
        <w:t>White, Black</w:t>
      </w:r>
    </w:p>
    <w:p w:rsidR="0035391C" w:rsidRDefault="0035391C" w:rsidP="0035391C">
      <w:pPr>
        <w:pStyle w:val="ListParagraph"/>
        <w:numPr>
          <w:ilvl w:val="0"/>
          <w:numId w:val="12"/>
        </w:numPr>
      </w:pPr>
      <w:r>
        <w:t xml:space="preserve">When calibrated using methane concentrations less than 5% of volume, reading accuracy of the infrared methane sensor may not be guaranteed to be better than ____? </w:t>
      </w:r>
    </w:p>
    <w:p w:rsidR="0035391C" w:rsidRDefault="0035391C" w:rsidP="0035391C">
      <w:pPr>
        <w:pStyle w:val="ListParagraph"/>
        <w:numPr>
          <w:ilvl w:val="1"/>
          <w:numId w:val="12"/>
        </w:numPr>
      </w:pPr>
      <w:r>
        <w:t>+/-15%</w:t>
      </w:r>
    </w:p>
    <w:p w:rsidR="0035391C" w:rsidRDefault="0035391C" w:rsidP="0035391C">
      <w:pPr>
        <w:pStyle w:val="ListParagraph"/>
        <w:numPr>
          <w:ilvl w:val="1"/>
          <w:numId w:val="12"/>
        </w:numPr>
      </w:pPr>
      <w:r>
        <w:t xml:space="preserve">+/-20% </w:t>
      </w:r>
      <w:r>
        <w:rPr>
          <w:color w:val="FF0000"/>
        </w:rPr>
        <w:t>(Page 6</w:t>
      </w:r>
      <w:r w:rsidRPr="0035391C">
        <w:rPr>
          <w:color w:val="FF0000"/>
        </w:rPr>
        <w:t>)</w:t>
      </w:r>
    </w:p>
    <w:p w:rsidR="0035391C" w:rsidRDefault="0035391C" w:rsidP="0035391C">
      <w:pPr>
        <w:pStyle w:val="ListParagraph"/>
        <w:numPr>
          <w:ilvl w:val="1"/>
          <w:numId w:val="12"/>
        </w:numPr>
      </w:pPr>
      <w:r>
        <w:t>+/-25%</w:t>
      </w:r>
    </w:p>
    <w:p w:rsidR="0035391C" w:rsidRDefault="0035391C" w:rsidP="0035391C">
      <w:pPr>
        <w:pStyle w:val="ListParagraph"/>
        <w:numPr>
          <w:ilvl w:val="1"/>
          <w:numId w:val="12"/>
        </w:numPr>
      </w:pPr>
      <w:r>
        <w:t>None of the Above</w:t>
      </w:r>
    </w:p>
    <w:p w:rsidR="0035391C" w:rsidRDefault="0035391C" w:rsidP="0035391C">
      <w:pPr>
        <w:pStyle w:val="ListParagraph"/>
        <w:numPr>
          <w:ilvl w:val="0"/>
          <w:numId w:val="12"/>
        </w:numPr>
      </w:pPr>
      <w:r>
        <w:t xml:space="preserve">Alkaline battery packs are </w:t>
      </w:r>
      <w:r w:rsidR="00B67672">
        <w:t>only approved</w:t>
      </w:r>
      <w:r>
        <w:t xml:space="preserve"> for use with _____ or _____ batteries in the instrument.</w:t>
      </w:r>
    </w:p>
    <w:p w:rsidR="0035391C" w:rsidRDefault="0035391C" w:rsidP="0035391C">
      <w:pPr>
        <w:pStyle w:val="ListParagraph"/>
        <w:numPr>
          <w:ilvl w:val="1"/>
          <w:numId w:val="12"/>
        </w:numPr>
      </w:pPr>
      <w:r>
        <w:t xml:space="preserve">Duracell MN 1500, </w:t>
      </w:r>
      <w:proofErr w:type="spellStart"/>
      <w:r>
        <w:t>Rayovac</w:t>
      </w:r>
      <w:proofErr w:type="spellEnd"/>
      <w:r>
        <w:t xml:space="preserve"> LR6</w:t>
      </w:r>
      <w:r w:rsidR="00B67672">
        <w:t xml:space="preserve"> </w:t>
      </w:r>
      <w:r w:rsidR="00B67672">
        <w:rPr>
          <w:color w:val="FF0000"/>
        </w:rPr>
        <w:t>(Page 3</w:t>
      </w:r>
      <w:r w:rsidR="00B67672" w:rsidRPr="0035391C">
        <w:rPr>
          <w:color w:val="FF0000"/>
        </w:rPr>
        <w:t>)</w:t>
      </w:r>
    </w:p>
    <w:p w:rsidR="0035391C" w:rsidRDefault="00B67672" w:rsidP="0035391C">
      <w:pPr>
        <w:pStyle w:val="ListParagraph"/>
        <w:numPr>
          <w:ilvl w:val="1"/>
          <w:numId w:val="12"/>
        </w:numPr>
      </w:pPr>
      <w:r>
        <w:t>Duracell MN 20</w:t>
      </w:r>
      <w:r w:rsidR="0035391C">
        <w:t xml:space="preserve">00, </w:t>
      </w:r>
      <w:proofErr w:type="spellStart"/>
      <w:r w:rsidR="0035391C">
        <w:t>Rayovac</w:t>
      </w:r>
      <w:proofErr w:type="spellEnd"/>
      <w:r w:rsidR="0035391C">
        <w:t xml:space="preserve"> LR</w:t>
      </w:r>
      <w:r>
        <w:t>8</w:t>
      </w:r>
    </w:p>
    <w:p w:rsidR="0035391C" w:rsidRDefault="00B67672" w:rsidP="0035391C">
      <w:pPr>
        <w:pStyle w:val="ListParagraph"/>
        <w:numPr>
          <w:ilvl w:val="1"/>
          <w:numId w:val="12"/>
        </w:numPr>
      </w:pPr>
      <w:r>
        <w:t>Duracell MN 2</w:t>
      </w:r>
      <w:r w:rsidR="0035391C">
        <w:t xml:space="preserve">500, </w:t>
      </w:r>
      <w:proofErr w:type="spellStart"/>
      <w:r w:rsidR="0035391C">
        <w:t>Rayovac</w:t>
      </w:r>
      <w:proofErr w:type="spellEnd"/>
      <w:r w:rsidR="0035391C">
        <w:t xml:space="preserve"> LR</w:t>
      </w:r>
      <w:r>
        <w:t>10</w:t>
      </w:r>
    </w:p>
    <w:p w:rsidR="0035391C" w:rsidRDefault="00B67672" w:rsidP="0035391C">
      <w:pPr>
        <w:pStyle w:val="ListParagraph"/>
        <w:numPr>
          <w:ilvl w:val="1"/>
          <w:numId w:val="12"/>
        </w:numPr>
      </w:pPr>
      <w:r>
        <w:t>None of the Above</w:t>
      </w:r>
    </w:p>
    <w:p w:rsidR="00B67672" w:rsidRDefault="00B67672" w:rsidP="00B67672">
      <w:pPr>
        <w:pStyle w:val="ListParagraph"/>
        <w:numPr>
          <w:ilvl w:val="0"/>
          <w:numId w:val="12"/>
        </w:numPr>
      </w:pPr>
      <w:r>
        <w:t>Up to _____ sensors may be displayed on the instrument screen.</w:t>
      </w:r>
    </w:p>
    <w:p w:rsidR="00B67672" w:rsidRDefault="00B67672" w:rsidP="00B67672">
      <w:pPr>
        <w:pStyle w:val="ListParagraph"/>
        <w:numPr>
          <w:ilvl w:val="1"/>
          <w:numId w:val="12"/>
        </w:numPr>
      </w:pPr>
      <w:r>
        <w:t>Three</w:t>
      </w:r>
    </w:p>
    <w:p w:rsidR="00B67672" w:rsidRDefault="00B67672" w:rsidP="00B67672">
      <w:pPr>
        <w:pStyle w:val="ListParagraph"/>
        <w:numPr>
          <w:ilvl w:val="1"/>
          <w:numId w:val="12"/>
        </w:numPr>
      </w:pPr>
      <w:r>
        <w:t>Four</w:t>
      </w:r>
    </w:p>
    <w:p w:rsidR="00B67672" w:rsidRDefault="00B67672" w:rsidP="00B67672">
      <w:pPr>
        <w:pStyle w:val="ListParagraph"/>
        <w:numPr>
          <w:ilvl w:val="1"/>
          <w:numId w:val="12"/>
        </w:numPr>
      </w:pPr>
      <w:r>
        <w:t>Five</w:t>
      </w:r>
    </w:p>
    <w:p w:rsidR="00B67672" w:rsidRPr="00B67672" w:rsidRDefault="00B67672" w:rsidP="00B67672">
      <w:pPr>
        <w:pStyle w:val="ListParagraph"/>
        <w:numPr>
          <w:ilvl w:val="1"/>
          <w:numId w:val="12"/>
        </w:numPr>
      </w:pPr>
      <w:r>
        <w:t xml:space="preserve">None of the Above </w:t>
      </w:r>
      <w:r>
        <w:rPr>
          <w:color w:val="FF0000"/>
        </w:rPr>
        <w:t>(Page 16</w:t>
      </w:r>
      <w:r w:rsidRPr="0035391C">
        <w:rPr>
          <w:color w:val="FF0000"/>
        </w:rPr>
        <w:t>)</w:t>
      </w:r>
    </w:p>
    <w:p w:rsidR="00B67672" w:rsidRDefault="00B67672" w:rsidP="00B67672">
      <w:pPr>
        <w:pStyle w:val="ListParagraph"/>
        <w:numPr>
          <w:ilvl w:val="0"/>
          <w:numId w:val="12"/>
        </w:numPr>
      </w:pPr>
      <w:r w:rsidRPr="00B67672">
        <w:t>The recommended calibration gas for infrared methane sensor calibration is 100% volume methane.</w:t>
      </w:r>
    </w:p>
    <w:p w:rsidR="00B67672" w:rsidRDefault="00B67672" w:rsidP="00B67672">
      <w:pPr>
        <w:pStyle w:val="ListParagraph"/>
        <w:numPr>
          <w:ilvl w:val="1"/>
          <w:numId w:val="12"/>
        </w:numPr>
      </w:pPr>
      <w:r>
        <w:t>True</w:t>
      </w:r>
    </w:p>
    <w:p w:rsidR="00B67672" w:rsidRPr="00B67672" w:rsidRDefault="00B67672" w:rsidP="00B67672">
      <w:pPr>
        <w:pStyle w:val="ListParagraph"/>
        <w:numPr>
          <w:ilvl w:val="1"/>
          <w:numId w:val="12"/>
        </w:numPr>
      </w:pPr>
      <w:r>
        <w:t xml:space="preserve">False </w:t>
      </w:r>
      <w:r>
        <w:rPr>
          <w:color w:val="FF0000"/>
        </w:rPr>
        <w:t xml:space="preserve">(Page </w:t>
      </w:r>
      <w:r>
        <w:rPr>
          <w:color w:val="FF0000"/>
        </w:rPr>
        <w:t>6</w:t>
      </w:r>
      <w:r w:rsidRPr="0035391C">
        <w:rPr>
          <w:color w:val="FF0000"/>
        </w:rPr>
        <w:t>)</w:t>
      </w:r>
    </w:p>
    <w:p w:rsidR="00B67672" w:rsidRDefault="00B67672" w:rsidP="00B67672">
      <w:pPr>
        <w:pStyle w:val="ListParagraph"/>
        <w:numPr>
          <w:ilvl w:val="0"/>
          <w:numId w:val="12"/>
        </w:numPr>
      </w:pPr>
      <w:r>
        <w:t xml:space="preserve">Sudden changes in atmospheric pressure may cause temporary fluctuations in the oxygen reading. </w:t>
      </w:r>
    </w:p>
    <w:p w:rsidR="00B67672" w:rsidRDefault="00B67672" w:rsidP="00B67672">
      <w:pPr>
        <w:pStyle w:val="ListParagraph"/>
        <w:numPr>
          <w:ilvl w:val="1"/>
          <w:numId w:val="12"/>
        </w:numPr>
      </w:pPr>
      <w:r>
        <w:t xml:space="preserve">True </w:t>
      </w:r>
      <w:r>
        <w:rPr>
          <w:color w:val="FF0000"/>
        </w:rPr>
        <w:t xml:space="preserve">(Page </w:t>
      </w:r>
      <w:r>
        <w:rPr>
          <w:color w:val="FF0000"/>
        </w:rPr>
        <w:t>4</w:t>
      </w:r>
      <w:r w:rsidRPr="0035391C">
        <w:rPr>
          <w:color w:val="FF0000"/>
        </w:rPr>
        <w:t>)</w:t>
      </w:r>
    </w:p>
    <w:p w:rsidR="00B67672" w:rsidRDefault="00B67672" w:rsidP="00B67672">
      <w:pPr>
        <w:pStyle w:val="ListParagraph"/>
        <w:numPr>
          <w:ilvl w:val="1"/>
          <w:numId w:val="12"/>
        </w:numPr>
      </w:pPr>
      <w:r>
        <w:t>False</w:t>
      </w:r>
    </w:p>
    <w:p w:rsidR="00B67672" w:rsidRDefault="00B67672" w:rsidP="00B67672">
      <w:pPr>
        <w:pStyle w:val="ListParagraph"/>
        <w:numPr>
          <w:ilvl w:val="0"/>
          <w:numId w:val="12"/>
        </w:numPr>
      </w:pPr>
      <w:r>
        <w:t xml:space="preserve">The infrared methane sensor is not to be used for methane concentrations below 5% in air. </w:t>
      </w:r>
    </w:p>
    <w:p w:rsidR="00B67672" w:rsidRDefault="00B67672" w:rsidP="00B67672">
      <w:pPr>
        <w:pStyle w:val="ListParagraph"/>
        <w:numPr>
          <w:ilvl w:val="1"/>
          <w:numId w:val="12"/>
        </w:numPr>
      </w:pPr>
      <w:r>
        <w:t xml:space="preserve">True </w:t>
      </w:r>
      <w:r>
        <w:rPr>
          <w:color w:val="FF0000"/>
        </w:rPr>
        <w:t>(Page 6</w:t>
      </w:r>
      <w:r w:rsidRPr="0035391C">
        <w:rPr>
          <w:color w:val="FF0000"/>
        </w:rPr>
        <w:t>)</w:t>
      </w:r>
    </w:p>
    <w:p w:rsidR="00B67672" w:rsidRDefault="00B67672" w:rsidP="00B67672">
      <w:pPr>
        <w:pStyle w:val="ListParagraph"/>
        <w:numPr>
          <w:ilvl w:val="1"/>
          <w:numId w:val="12"/>
        </w:numPr>
      </w:pPr>
      <w:r>
        <w:t>False</w:t>
      </w:r>
    </w:p>
    <w:p w:rsidR="00B67672" w:rsidRDefault="00B67672" w:rsidP="00B67672">
      <w:pPr>
        <w:pStyle w:val="ListParagraph"/>
        <w:numPr>
          <w:ilvl w:val="0"/>
          <w:numId w:val="12"/>
        </w:numPr>
      </w:pPr>
      <w:r>
        <w:lastRenderedPageBreak/>
        <w:t xml:space="preserve">To power up the MX6 instrument, locate, press and hold the center [ENTER] navigation button for at least 5 seconds. </w:t>
      </w:r>
    </w:p>
    <w:p w:rsidR="00B67672" w:rsidRDefault="00B67672" w:rsidP="00B67672">
      <w:pPr>
        <w:pStyle w:val="ListParagraph"/>
        <w:numPr>
          <w:ilvl w:val="1"/>
          <w:numId w:val="12"/>
        </w:numPr>
      </w:pPr>
      <w:r>
        <w:t>True</w:t>
      </w:r>
    </w:p>
    <w:p w:rsidR="00B67672" w:rsidRPr="00B67672" w:rsidRDefault="00B67672" w:rsidP="00B67672">
      <w:pPr>
        <w:pStyle w:val="ListParagraph"/>
        <w:numPr>
          <w:ilvl w:val="1"/>
          <w:numId w:val="12"/>
        </w:numPr>
      </w:pPr>
      <w:r>
        <w:t xml:space="preserve">False </w:t>
      </w:r>
      <w:r>
        <w:rPr>
          <w:color w:val="FF0000"/>
        </w:rPr>
        <w:t xml:space="preserve">(Page </w:t>
      </w:r>
      <w:r>
        <w:rPr>
          <w:color w:val="FF0000"/>
        </w:rPr>
        <w:t>15</w:t>
      </w:r>
      <w:r w:rsidRPr="0035391C">
        <w:rPr>
          <w:color w:val="FF0000"/>
        </w:rPr>
        <w:t>)</w:t>
      </w:r>
    </w:p>
    <w:p w:rsidR="00B67672" w:rsidRDefault="00B67672" w:rsidP="00B67672">
      <w:pPr>
        <w:pStyle w:val="ListParagraph"/>
        <w:numPr>
          <w:ilvl w:val="0"/>
          <w:numId w:val="12"/>
        </w:numPr>
      </w:pPr>
      <w:r>
        <w:t>The battery icon at &gt;5% charge remaining is the color blue.</w:t>
      </w:r>
    </w:p>
    <w:p w:rsidR="00B67672" w:rsidRDefault="00B67672" w:rsidP="00B67672">
      <w:pPr>
        <w:pStyle w:val="ListParagraph"/>
        <w:numPr>
          <w:ilvl w:val="1"/>
          <w:numId w:val="12"/>
        </w:numPr>
      </w:pPr>
      <w:r>
        <w:t>True</w:t>
      </w:r>
    </w:p>
    <w:p w:rsidR="00B67672" w:rsidRPr="00DA2963" w:rsidRDefault="00B67672" w:rsidP="00B67672">
      <w:pPr>
        <w:pStyle w:val="ListParagraph"/>
        <w:numPr>
          <w:ilvl w:val="1"/>
          <w:numId w:val="12"/>
        </w:numPr>
      </w:pPr>
      <w:r>
        <w:t xml:space="preserve">False </w:t>
      </w:r>
      <w:r>
        <w:rPr>
          <w:color w:val="FF0000"/>
        </w:rPr>
        <w:t xml:space="preserve">(Page </w:t>
      </w:r>
      <w:r>
        <w:rPr>
          <w:color w:val="FF0000"/>
        </w:rPr>
        <w:t>33</w:t>
      </w:r>
      <w:r w:rsidRPr="0035391C">
        <w:rPr>
          <w:color w:val="FF0000"/>
        </w:rPr>
        <w:t>)</w:t>
      </w:r>
    </w:p>
    <w:p w:rsidR="00DA2963" w:rsidRDefault="00DA2963" w:rsidP="00DA2963">
      <w:pPr>
        <w:pStyle w:val="ListParagraph"/>
        <w:numPr>
          <w:ilvl w:val="0"/>
          <w:numId w:val="12"/>
        </w:numPr>
      </w:pPr>
      <w:r>
        <w:t>Repair and general overhaul of the BG4 apparatus may only be carried out by certified personnel.</w:t>
      </w:r>
    </w:p>
    <w:p w:rsidR="00DA2963" w:rsidRDefault="00DA2963" w:rsidP="00DA2963">
      <w:pPr>
        <w:pStyle w:val="ListParagraph"/>
        <w:numPr>
          <w:ilvl w:val="1"/>
          <w:numId w:val="12"/>
        </w:numPr>
      </w:pPr>
      <w:r>
        <w:t>True</w:t>
      </w:r>
    </w:p>
    <w:p w:rsidR="00DA2963" w:rsidRPr="00DA2963" w:rsidRDefault="00DA2963" w:rsidP="00DA2963">
      <w:pPr>
        <w:pStyle w:val="ListParagraph"/>
        <w:numPr>
          <w:ilvl w:val="1"/>
          <w:numId w:val="12"/>
        </w:numPr>
      </w:pPr>
      <w:r>
        <w:t xml:space="preserve">False </w:t>
      </w:r>
      <w:r w:rsidRPr="00D52D1D">
        <w:rPr>
          <w:color w:val="FF0000"/>
        </w:rPr>
        <w:t>(</w:t>
      </w:r>
      <w:r>
        <w:rPr>
          <w:color w:val="FF0000"/>
        </w:rPr>
        <w:t>PSS BG Service Manual page 2</w:t>
      </w:r>
      <w:r w:rsidRPr="00533C30">
        <w:rPr>
          <w:color w:val="FF0000"/>
        </w:rPr>
        <w:t>)</w:t>
      </w:r>
    </w:p>
    <w:p w:rsidR="00DA2963" w:rsidRDefault="00DA2963" w:rsidP="00DA2963">
      <w:pPr>
        <w:pStyle w:val="ListParagraph"/>
        <w:numPr>
          <w:ilvl w:val="0"/>
          <w:numId w:val="12"/>
        </w:numPr>
      </w:pPr>
      <w:r>
        <w:t>The use of anti-fog solution R52560 or R52550 is required to be applied before use.</w:t>
      </w:r>
    </w:p>
    <w:p w:rsidR="00DA2963" w:rsidRDefault="00DA2963" w:rsidP="00DA2963">
      <w:pPr>
        <w:pStyle w:val="ListParagraph"/>
        <w:numPr>
          <w:ilvl w:val="1"/>
          <w:numId w:val="12"/>
        </w:numPr>
      </w:pPr>
      <w:r>
        <w:t xml:space="preserve">True </w:t>
      </w:r>
      <w:r w:rsidRPr="00D52D1D">
        <w:rPr>
          <w:color w:val="FF0000"/>
        </w:rPr>
        <w:t>(</w:t>
      </w:r>
      <w:r w:rsidR="00F3745E">
        <w:rPr>
          <w:color w:val="FF0000"/>
        </w:rPr>
        <w:t>PSS BG Service Manual page 3</w:t>
      </w:r>
      <w:r w:rsidRPr="00533C30">
        <w:rPr>
          <w:color w:val="FF0000"/>
        </w:rPr>
        <w:t>)</w:t>
      </w:r>
    </w:p>
    <w:p w:rsidR="00DA2963" w:rsidRDefault="00DA2963" w:rsidP="00DA2963">
      <w:pPr>
        <w:pStyle w:val="ListParagraph"/>
        <w:numPr>
          <w:ilvl w:val="1"/>
          <w:numId w:val="12"/>
        </w:numPr>
      </w:pPr>
      <w:r>
        <w:t>False</w:t>
      </w:r>
    </w:p>
    <w:p w:rsidR="00DA2963" w:rsidRDefault="00F3745E" w:rsidP="00DA2963">
      <w:pPr>
        <w:pStyle w:val="ListParagraph"/>
        <w:numPr>
          <w:ilvl w:val="0"/>
          <w:numId w:val="12"/>
        </w:numPr>
      </w:pPr>
      <w:r>
        <w:t>After each use of this apparatus a fully charged cylinder and a recharged CO, absorber shall be installed.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>True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 xml:space="preserve">False </w:t>
      </w:r>
      <w:r w:rsidRPr="00D52D1D">
        <w:rPr>
          <w:color w:val="FF0000"/>
        </w:rPr>
        <w:t>(</w:t>
      </w:r>
      <w:r>
        <w:rPr>
          <w:color w:val="FF0000"/>
        </w:rPr>
        <w:t>PSS BG Service Manual page 3</w:t>
      </w:r>
      <w:r w:rsidRPr="00533C30">
        <w:rPr>
          <w:color w:val="FF0000"/>
        </w:rPr>
        <w:t>)</w:t>
      </w:r>
    </w:p>
    <w:p w:rsidR="00F3745E" w:rsidRDefault="00F3745E" w:rsidP="00F3745E">
      <w:pPr>
        <w:pStyle w:val="ListParagraph"/>
        <w:numPr>
          <w:ilvl w:val="0"/>
          <w:numId w:val="12"/>
        </w:numPr>
      </w:pPr>
      <w:r>
        <w:t>Removing the waist belt and harness is only required if very dirty, contaminated, or needs to be replaced.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 xml:space="preserve">True </w:t>
      </w:r>
      <w:r w:rsidRPr="00D52D1D">
        <w:rPr>
          <w:color w:val="FF0000"/>
        </w:rPr>
        <w:t>(</w:t>
      </w:r>
      <w:r>
        <w:rPr>
          <w:color w:val="FF0000"/>
        </w:rPr>
        <w:t>PSS BG Service Manual page 8</w:t>
      </w:r>
      <w:r w:rsidRPr="00533C30">
        <w:rPr>
          <w:color w:val="FF0000"/>
        </w:rPr>
        <w:t>)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>False</w:t>
      </w:r>
    </w:p>
    <w:p w:rsidR="00F3745E" w:rsidRDefault="00F3745E" w:rsidP="00F3745E">
      <w:pPr>
        <w:pStyle w:val="ListParagraph"/>
        <w:numPr>
          <w:ilvl w:val="0"/>
          <w:numId w:val="12"/>
        </w:numPr>
      </w:pPr>
      <w:r>
        <w:t>When inserting the speech diaphragm, remove V-ring and inspect for good condition.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>True</w:t>
      </w:r>
    </w:p>
    <w:p w:rsidR="00F3745E" w:rsidRPr="00F3745E" w:rsidRDefault="00F3745E" w:rsidP="00F3745E">
      <w:pPr>
        <w:pStyle w:val="ListParagraph"/>
        <w:numPr>
          <w:ilvl w:val="1"/>
          <w:numId w:val="12"/>
        </w:numPr>
      </w:pPr>
      <w:r>
        <w:t xml:space="preserve">False </w:t>
      </w:r>
      <w:r w:rsidRPr="00D52D1D">
        <w:rPr>
          <w:color w:val="FF0000"/>
        </w:rPr>
        <w:t>(</w:t>
      </w:r>
      <w:r>
        <w:rPr>
          <w:color w:val="FF0000"/>
        </w:rPr>
        <w:t>PSS BG Service Manual page 10</w:t>
      </w:r>
      <w:r w:rsidRPr="00533C30">
        <w:rPr>
          <w:color w:val="FF0000"/>
        </w:rPr>
        <w:t>)</w:t>
      </w:r>
    </w:p>
    <w:p w:rsidR="00F3745E" w:rsidRDefault="00F3745E" w:rsidP="00F3745E">
      <w:pPr>
        <w:pStyle w:val="ListParagraph"/>
        <w:numPr>
          <w:ilvl w:val="0"/>
          <w:numId w:val="12"/>
        </w:numPr>
      </w:pPr>
      <w:r>
        <w:t>During the Reducer installation, ensure bypass plunger is lubricated with CO2 safe grease.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>True</w:t>
      </w:r>
    </w:p>
    <w:p w:rsidR="00F3745E" w:rsidRPr="00F3745E" w:rsidRDefault="00F3745E" w:rsidP="00F3745E">
      <w:pPr>
        <w:pStyle w:val="ListParagraph"/>
        <w:numPr>
          <w:ilvl w:val="1"/>
          <w:numId w:val="12"/>
        </w:numPr>
      </w:pPr>
      <w:r>
        <w:t xml:space="preserve">False </w:t>
      </w:r>
      <w:r w:rsidRPr="00D52D1D">
        <w:rPr>
          <w:color w:val="FF0000"/>
        </w:rPr>
        <w:t>(</w:t>
      </w:r>
      <w:r>
        <w:rPr>
          <w:color w:val="FF0000"/>
        </w:rPr>
        <w:t>PSS BG Service Manual page 15</w:t>
      </w:r>
      <w:r w:rsidRPr="00533C30">
        <w:rPr>
          <w:color w:val="FF0000"/>
        </w:rPr>
        <w:t>)</w:t>
      </w:r>
    </w:p>
    <w:p w:rsidR="00F3745E" w:rsidRDefault="00F3745E" w:rsidP="00F3745E">
      <w:pPr>
        <w:pStyle w:val="ListParagraph"/>
        <w:numPr>
          <w:ilvl w:val="0"/>
          <w:numId w:val="12"/>
        </w:numPr>
      </w:pPr>
      <w:r>
        <w:t xml:space="preserve">The </w:t>
      </w:r>
      <w:proofErr w:type="spellStart"/>
      <w:r>
        <w:t>mould</w:t>
      </w:r>
      <w:proofErr w:type="spellEnd"/>
      <w:r>
        <w:t xml:space="preserve"> parting seams of the </w:t>
      </w:r>
      <w:r w:rsidR="005A07BD">
        <w:t>breathing</w:t>
      </w:r>
      <w:r>
        <w:t xml:space="preserve"> ho</w:t>
      </w:r>
      <w:r w:rsidR="005A07BD">
        <w:t>s</w:t>
      </w:r>
      <w:r>
        <w:t>e and plug-in coupling are offset at ______ degrees to each other.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>45 degrees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>70 degrees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 xml:space="preserve">90 degrees </w:t>
      </w:r>
      <w:r w:rsidRPr="00D52D1D">
        <w:rPr>
          <w:color w:val="FF0000"/>
        </w:rPr>
        <w:t>(</w:t>
      </w:r>
      <w:r>
        <w:rPr>
          <w:color w:val="FF0000"/>
        </w:rPr>
        <w:t>PSS BG Service Manual page 21</w:t>
      </w:r>
      <w:r w:rsidRPr="00533C30">
        <w:rPr>
          <w:color w:val="FF0000"/>
        </w:rPr>
        <w:t>)</w:t>
      </w:r>
    </w:p>
    <w:p w:rsidR="00F3745E" w:rsidRDefault="00F3745E" w:rsidP="00F3745E">
      <w:pPr>
        <w:pStyle w:val="ListParagraph"/>
        <w:numPr>
          <w:ilvl w:val="1"/>
          <w:numId w:val="12"/>
        </w:numPr>
      </w:pPr>
      <w:r>
        <w:t xml:space="preserve">180 degrees </w:t>
      </w:r>
    </w:p>
    <w:p w:rsidR="00F3745E" w:rsidRDefault="00F3745E" w:rsidP="00F3745E">
      <w:pPr>
        <w:pStyle w:val="ListParagraph"/>
        <w:numPr>
          <w:ilvl w:val="0"/>
          <w:numId w:val="12"/>
        </w:numPr>
      </w:pPr>
      <w:r>
        <w:t xml:space="preserve">When </w:t>
      </w:r>
      <w:r w:rsidR="004F4A3C">
        <w:t>C</w:t>
      </w:r>
      <w:r>
        <w:t xml:space="preserve">hecking the </w:t>
      </w:r>
      <w:r w:rsidR="004F4A3C">
        <w:t>R</w:t>
      </w:r>
      <w:r>
        <w:t xml:space="preserve">esponse </w:t>
      </w:r>
      <w:r w:rsidR="004F4A3C">
        <w:t>threshold of the L</w:t>
      </w:r>
      <w:r>
        <w:t xml:space="preserve">ow </w:t>
      </w:r>
      <w:r w:rsidR="004F4A3C">
        <w:t>Pressure</w:t>
      </w:r>
      <w:r>
        <w:t xml:space="preserve"> Warning</w:t>
      </w:r>
      <w:r w:rsidR="004F4A3C">
        <w:t>, the low-pressure warning should be activated when the pressure is lower than _____ mbar.</w:t>
      </w:r>
    </w:p>
    <w:p w:rsidR="004F4A3C" w:rsidRDefault="004F4A3C" w:rsidP="004F4A3C">
      <w:pPr>
        <w:pStyle w:val="ListParagraph"/>
        <w:numPr>
          <w:ilvl w:val="1"/>
          <w:numId w:val="12"/>
        </w:numPr>
      </w:pPr>
      <w:r>
        <w:t>1.2 mbar</w:t>
      </w:r>
    </w:p>
    <w:p w:rsidR="004F4A3C" w:rsidRDefault="004F4A3C" w:rsidP="004F4A3C">
      <w:pPr>
        <w:pStyle w:val="ListParagraph"/>
        <w:numPr>
          <w:ilvl w:val="1"/>
          <w:numId w:val="12"/>
        </w:numPr>
      </w:pPr>
      <w:r>
        <w:t>1.5 mbar</w:t>
      </w:r>
    </w:p>
    <w:p w:rsidR="004F4A3C" w:rsidRDefault="004F4A3C" w:rsidP="004F4A3C">
      <w:pPr>
        <w:pStyle w:val="ListParagraph"/>
        <w:numPr>
          <w:ilvl w:val="1"/>
          <w:numId w:val="12"/>
        </w:numPr>
      </w:pPr>
      <w:r>
        <w:t xml:space="preserve">1.4 mbar </w:t>
      </w:r>
      <w:r w:rsidRPr="00D52D1D">
        <w:rPr>
          <w:color w:val="FF0000"/>
        </w:rPr>
        <w:t>(</w:t>
      </w:r>
      <w:r>
        <w:rPr>
          <w:color w:val="FF0000"/>
        </w:rPr>
        <w:t>PSS BG Service Manual page 24</w:t>
      </w:r>
      <w:r w:rsidRPr="00533C30">
        <w:rPr>
          <w:color w:val="FF0000"/>
        </w:rPr>
        <w:t>)</w:t>
      </w:r>
    </w:p>
    <w:p w:rsidR="004F4A3C" w:rsidRDefault="004F4A3C" w:rsidP="004F4A3C">
      <w:pPr>
        <w:pStyle w:val="ListParagraph"/>
        <w:numPr>
          <w:ilvl w:val="1"/>
          <w:numId w:val="12"/>
        </w:numPr>
      </w:pPr>
      <w:r>
        <w:t>1.3 mbar</w:t>
      </w:r>
    </w:p>
    <w:p w:rsidR="004F4A3C" w:rsidRDefault="004F4A3C" w:rsidP="004F4A3C">
      <w:pPr>
        <w:pStyle w:val="ListParagraph"/>
      </w:pPr>
    </w:p>
    <w:p w:rsidR="004F4A3C" w:rsidRDefault="004F4A3C" w:rsidP="004F4A3C">
      <w:pPr>
        <w:pStyle w:val="ListParagraph"/>
        <w:numPr>
          <w:ilvl w:val="0"/>
          <w:numId w:val="12"/>
        </w:numPr>
      </w:pPr>
      <w:r>
        <w:lastRenderedPageBreak/>
        <w:t xml:space="preserve">When Checking the Inhalation Valve, if the system does not reach 10 mbar, replace the inhalation valve or valve disc. </w:t>
      </w:r>
    </w:p>
    <w:p w:rsidR="004F4A3C" w:rsidRDefault="004F4A3C" w:rsidP="004F4A3C">
      <w:pPr>
        <w:pStyle w:val="ListParagraph"/>
        <w:numPr>
          <w:ilvl w:val="1"/>
          <w:numId w:val="12"/>
        </w:numPr>
      </w:pPr>
      <w:r>
        <w:t xml:space="preserve">True </w:t>
      </w:r>
      <w:r w:rsidRPr="00D52D1D">
        <w:rPr>
          <w:color w:val="FF0000"/>
        </w:rPr>
        <w:t>(</w:t>
      </w:r>
      <w:r>
        <w:rPr>
          <w:color w:val="FF0000"/>
        </w:rPr>
        <w:t>PSS BG Service Manual page 25</w:t>
      </w:r>
      <w:r w:rsidRPr="00533C30">
        <w:rPr>
          <w:color w:val="FF0000"/>
        </w:rPr>
        <w:t>)</w:t>
      </w:r>
    </w:p>
    <w:p w:rsidR="004F4A3C" w:rsidRDefault="004F4A3C" w:rsidP="004F4A3C">
      <w:pPr>
        <w:pStyle w:val="ListParagraph"/>
        <w:numPr>
          <w:ilvl w:val="1"/>
          <w:numId w:val="12"/>
        </w:numPr>
      </w:pPr>
      <w:r>
        <w:t>False</w:t>
      </w:r>
    </w:p>
    <w:p w:rsidR="004F4A3C" w:rsidRDefault="004F4A3C" w:rsidP="004F4A3C">
      <w:pPr>
        <w:pStyle w:val="ListParagraph"/>
        <w:numPr>
          <w:ilvl w:val="0"/>
          <w:numId w:val="12"/>
        </w:numPr>
      </w:pPr>
      <w:r>
        <w:t xml:space="preserve">When Checking the Residual Pressure Warning, close the cylinder valve, watch the sentinel, and a warning should be generated at approximately 700 psi/48 </w:t>
      </w:r>
      <w:proofErr w:type="gramStart"/>
      <w:r>
        <w:t>bar</w:t>
      </w:r>
      <w:proofErr w:type="gramEnd"/>
      <w:r>
        <w:t xml:space="preserve">. </w:t>
      </w:r>
    </w:p>
    <w:p w:rsidR="004F4A3C" w:rsidRDefault="004F4A3C" w:rsidP="004F4A3C">
      <w:pPr>
        <w:pStyle w:val="ListParagraph"/>
        <w:numPr>
          <w:ilvl w:val="1"/>
          <w:numId w:val="12"/>
        </w:numPr>
      </w:pPr>
      <w:r>
        <w:t xml:space="preserve">True </w:t>
      </w:r>
      <w:r w:rsidRPr="00D52D1D">
        <w:rPr>
          <w:color w:val="FF0000"/>
        </w:rPr>
        <w:t>(</w:t>
      </w:r>
      <w:r>
        <w:rPr>
          <w:color w:val="FF0000"/>
        </w:rPr>
        <w:t>PSS BG Service Manual page 31</w:t>
      </w:r>
      <w:r w:rsidRPr="00533C30">
        <w:rPr>
          <w:color w:val="FF0000"/>
        </w:rPr>
        <w:t>)</w:t>
      </w:r>
    </w:p>
    <w:p w:rsidR="004F4A3C" w:rsidRDefault="004F4A3C" w:rsidP="004F4A3C">
      <w:pPr>
        <w:pStyle w:val="ListParagraph"/>
        <w:numPr>
          <w:ilvl w:val="1"/>
          <w:numId w:val="12"/>
        </w:numPr>
      </w:pPr>
      <w:r>
        <w:t>False</w:t>
      </w:r>
    </w:p>
    <w:p w:rsidR="004F4A3C" w:rsidRDefault="004F4A3C" w:rsidP="004F4A3C">
      <w:pPr>
        <w:pStyle w:val="ListParagraph"/>
        <w:numPr>
          <w:ilvl w:val="0"/>
          <w:numId w:val="12"/>
        </w:numPr>
      </w:pPr>
      <w:r>
        <w:t>Oxygen is not soluble in water.</w:t>
      </w:r>
    </w:p>
    <w:p w:rsidR="004F4A3C" w:rsidRDefault="004F4A3C" w:rsidP="004F4A3C">
      <w:pPr>
        <w:pStyle w:val="ListParagraph"/>
        <w:numPr>
          <w:ilvl w:val="1"/>
          <w:numId w:val="12"/>
        </w:numPr>
      </w:pPr>
      <w:r>
        <w:t>True</w:t>
      </w:r>
    </w:p>
    <w:p w:rsidR="004F4A3C" w:rsidRPr="00C65338" w:rsidRDefault="004F4A3C" w:rsidP="004F4A3C">
      <w:pPr>
        <w:pStyle w:val="ListParagraph"/>
        <w:numPr>
          <w:ilvl w:val="1"/>
          <w:numId w:val="12"/>
        </w:numPr>
      </w:pPr>
      <w:r>
        <w:t xml:space="preserve">False </w:t>
      </w:r>
      <w:r w:rsidRPr="004F4A3C">
        <w:rPr>
          <w:color w:val="FF0000"/>
        </w:rPr>
        <w:t>(Modules 2-14)</w:t>
      </w:r>
    </w:p>
    <w:p w:rsidR="00C65338" w:rsidRDefault="00C65338" w:rsidP="00C65338">
      <w:pPr>
        <w:pStyle w:val="ListParagraph"/>
        <w:numPr>
          <w:ilvl w:val="0"/>
          <w:numId w:val="12"/>
        </w:numPr>
      </w:pPr>
      <w:r>
        <w:t xml:space="preserve">Asphyxiating gases cause suffocation by displacing oxygen in the air, thus producing an oxygen-deficient atmosphere. </w:t>
      </w:r>
    </w:p>
    <w:p w:rsidR="00C65338" w:rsidRDefault="00C65338" w:rsidP="00C65338">
      <w:pPr>
        <w:pStyle w:val="ListParagraph"/>
        <w:numPr>
          <w:ilvl w:val="1"/>
          <w:numId w:val="12"/>
        </w:numPr>
      </w:pPr>
      <w:r>
        <w:t xml:space="preserve">True </w:t>
      </w:r>
      <w:r>
        <w:rPr>
          <w:color w:val="FF0000"/>
        </w:rPr>
        <w:t>(Modules 2-10</w:t>
      </w:r>
      <w:r w:rsidRPr="004F4A3C">
        <w:rPr>
          <w:color w:val="FF0000"/>
        </w:rPr>
        <w:t>)</w:t>
      </w:r>
    </w:p>
    <w:p w:rsidR="00C65338" w:rsidRDefault="00C65338" w:rsidP="00C65338">
      <w:pPr>
        <w:pStyle w:val="ListParagraph"/>
        <w:numPr>
          <w:ilvl w:val="1"/>
          <w:numId w:val="12"/>
        </w:numPr>
      </w:pPr>
      <w:r>
        <w:t xml:space="preserve">False </w:t>
      </w:r>
    </w:p>
    <w:p w:rsidR="00C65338" w:rsidRDefault="00C65338" w:rsidP="00C65338">
      <w:pPr>
        <w:pStyle w:val="ListParagraph"/>
        <w:numPr>
          <w:ilvl w:val="0"/>
          <w:numId w:val="12"/>
        </w:numPr>
      </w:pPr>
      <w:r>
        <w:t xml:space="preserve">The mines ventilation system is designed to bring in fresh oxygen to disperse and remove harmful gases and to supply air. </w:t>
      </w:r>
    </w:p>
    <w:p w:rsidR="00C65338" w:rsidRDefault="00C65338" w:rsidP="00C65338">
      <w:pPr>
        <w:pStyle w:val="ListParagraph"/>
        <w:numPr>
          <w:ilvl w:val="1"/>
          <w:numId w:val="12"/>
        </w:numPr>
      </w:pPr>
      <w:r>
        <w:t>True</w:t>
      </w:r>
    </w:p>
    <w:p w:rsidR="00C65338" w:rsidRPr="00C65338" w:rsidRDefault="00C65338" w:rsidP="00C65338">
      <w:pPr>
        <w:pStyle w:val="ListParagraph"/>
        <w:numPr>
          <w:ilvl w:val="1"/>
          <w:numId w:val="12"/>
        </w:numPr>
      </w:pPr>
      <w:r>
        <w:t xml:space="preserve">False </w:t>
      </w:r>
      <w:r>
        <w:rPr>
          <w:color w:val="FF0000"/>
        </w:rPr>
        <w:t>(Modules 2-3</w:t>
      </w:r>
      <w:r w:rsidRPr="004F4A3C">
        <w:rPr>
          <w:color w:val="FF0000"/>
        </w:rPr>
        <w:t>)</w:t>
      </w:r>
    </w:p>
    <w:p w:rsidR="00C65338" w:rsidRDefault="00C65338" w:rsidP="00C65338">
      <w:pPr>
        <w:pStyle w:val="ListParagraph"/>
        <w:numPr>
          <w:ilvl w:val="0"/>
          <w:numId w:val="12"/>
        </w:numPr>
      </w:pPr>
      <w:r>
        <w:t xml:space="preserve">The only way to analyze air samples is to send them to a laboratory for chemical analysis. </w:t>
      </w:r>
    </w:p>
    <w:p w:rsidR="00C65338" w:rsidRDefault="00C65338" w:rsidP="00C65338">
      <w:pPr>
        <w:pStyle w:val="ListParagraph"/>
        <w:numPr>
          <w:ilvl w:val="1"/>
          <w:numId w:val="12"/>
        </w:numPr>
      </w:pPr>
      <w:r>
        <w:t>True</w:t>
      </w:r>
    </w:p>
    <w:p w:rsidR="00C65338" w:rsidRPr="00C65338" w:rsidRDefault="00C65338" w:rsidP="00C65338">
      <w:pPr>
        <w:pStyle w:val="ListParagraph"/>
        <w:numPr>
          <w:ilvl w:val="1"/>
          <w:numId w:val="12"/>
        </w:numPr>
      </w:pPr>
      <w:r>
        <w:t xml:space="preserve">False </w:t>
      </w:r>
      <w:r>
        <w:rPr>
          <w:color w:val="FF0000"/>
        </w:rPr>
        <w:t>(Modules 2-</w:t>
      </w:r>
      <w:r w:rsidRPr="004F4A3C">
        <w:rPr>
          <w:color w:val="FF0000"/>
        </w:rPr>
        <w:t>4)</w:t>
      </w:r>
    </w:p>
    <w:p w:rsidR="00C65338" w:rsidRDefault="00C65338" w:rsidP="00C65338">
      <w:pPr>
        <w:pStyle w:val="ListParagraph"/>
        <w:numPr>
          <w:ilvl w:val="0"/>
          <w:numId w:val="12"/>
        </w:numPr>
      </w:pPr>
      <w:r>
        <w:t xml:space="preserve">If the weight of a gas </w:t>
      </w:r>
      <w:bookmarkStart w:id="0" w:name="_GoBack"/>
      <w:bookmarkEnd w:id="0"/>
      <w:r w:rsidR="005A07BD">
        <w:t>you’re</w:t>
      </w:r>
      <w:r>
        <w:t xml:space="preserve"> testing for is lighter than normal air, you’ll know to test for it near the _____ of the mine. </w:t>
      </w:r>
    </w:p>
    <w:p w:rsidR="00C65338" w:rsidRDefault="00C65338" w:rsidP="00C65338">
      <w:pPr>
        <w:pStyle w:val="ListParagraph"/>
        <w:numPr>
          <w:ilvl w:val="1"/>
          <w:numId w:val="12"/>
        </w:numPr>
      </w:pPr>
      <w:r>
        <w:t>Floor</w:t>
      </w:r>
    </w:p>
    <w:p w:rsidR="00C65338" w:rsidRDefault="00C65338" w:rsidP="00C65338">
      <w:pPr>
        <w:pStyle w:val="ListParagraph"/>
        <w:numPr>
          <w:ilvl w:val="1"/>
          <w:numId w:val="12"/>
        </w:numPr>
      </w:pPr>
      <w:r>
        <w:t>In Water</w:t>
      </w:r>
    </w:p>
    <w:p w:rsidR="00C65338" w:rsidRDefault="00C65338" w:rsidP="00C65338">
      <w:pPr>
        <w:pStyle w:val="ListParagraph"/>
        <w:numPr>
          <w:ilvl w:val="1"/>
          <w:numId w:val="12"/>
        </w:numPr>
      </w:pPr>
      <w:r>
        <w:t xml:space="preserve">Back </w:t>
      </w:r>
      <w:r>
        <w:rPr>
          <w:color w:val="FF0000"/>
        </w:rPr>
        <w:t>(Modules 2-6</w:t>
      </w:r>
      <w:r w:rsidRPr="004F4A3C">
        <w:rPr>
          <w:color w:val="FF0000"/>
        </w:rPr>
        <w:t>)</w:t>
      </w:r>
    </w:p>
    <w:p w:rsidR="00C65338" w:rsidRDefault="00C65338" w:rsidP="00C65338">
      <w:pPr>
        <w:pStyle w:val="ListParagraph"/>
        <w:numPr>
          <w:ilvl w:val="1"/>
          <w:numId w:val="12"/>
        </w:numPr>
      </w:pPr>
      <w:r>
        <w:t>Lower Rib area</w:t>
      </w:r>
    </w:p>
    <w:p w:rsidR="00C65338" w:rsidRDefault="00C65338" w:rsidP="00C65338">
      <w:pPr>
        <w:pStyle w:val="ListParagraph"/>
        <w:numPr>
          <w:ilvl w:val="0"/>
          <w:numId w:val="12"/>
        </w:numPr>
      </w:pPr>
      <w:r>
        <w:t>Overcasts are like tunnels built below the normal floor of the mine.</w:t>
      </w:r>
    </w:p>
    <w:p w:rsidR="00C65338" w:rsidRDefault="00C65338" w:rsidP="00C65338">
      <w:pPr>
        <w:pStyle w:val="ListParagraph"/>
        <w:numPr>
          <w:ilvl w:val="1"/>
          <w:numId w:val="12"/>
        </w:numPr>
      </w:pPr>
      <w:r>
        <w:t>True</w:t>
      </w:r>
    </w:p>
    <w:p w:rsidR="00C65338" w:rsidRDefault="00C65338" w:rsidP="00C65338">
      <w:pPr>
        <w:pStyle w:val="ListParagraph"/>
        <w:numPr>
          <w:ilvl w:val="1"/>
          <w:numId w:val="12"/>
        </w:numPr>
      </w:pPr>
      <w:r>
        <w:t xml:space="preserve">False </w:t>
      </w:r>
      <w:r w:rsidR="001D740F">
        <w:rPr>
          <w:color w:val="FF0000"/>
        </w:rPr>
        <w:t>(Modules 3</w:t>
      </w:r>
      <w:r w:rsidRPr="004F4A3C">
        <w:rPr>
          <w:color w:val="FF0000"/>
        </w:rPr>
        <w:t>-1</w:t>
      </w:r>
      <w:r w:rsidR="001D740F">
        <w:rPr>
          <w:color w:val="FF0000"/>
        </w:rPr>
        <w:t>1</w:t>
      </w:r>
      <w:r w:rsidRPr="004F4A3C">
        <w:rPr>
          <w:color w:val="FF0000"/>
        </w:rPr>
        <w:t>)</w:t>
      </w:r>
    </w:p>
    <w:p w:rsidR="001D740F" w:rsidRDefault="001D740F" w:rsidP="00C65338">
      <w:pPr>
        <w:pStyle w:val="ListParagraph"/>
        <w:numPr>
          <w:ilvl w:val="0"/>
          <w:numId w:val="12"/>
        </w:numPr>
      </w:pPr>
      <w:r>
        <w:t xml:space="preserve">If your team finds a fallen check curtain while exploring a mine, you should install a new curtain in its place to restore the ventilation controls. </w:t>
      </w:r>
    </w:p>
    <w:p w:rsidR="001D740F" w:rsidRDefault="001D740F" w:rsidP="001D740F">
      <w:pPr>
        <w:pStyle w:val="ListParagraph"/>
        <w:numPr>
          <w:ilvl w:val="1"/>
          <w:numId w:val="12"/>
        </w:numPr>
      </w:pPr>
      <w:r>
        <w:t>True</w:t>
      </w:r>
    </w:p>
    <w:p w:rsidR="001D740F" w:rsidRPr="001D740F" w:rsidRDefault="001D740F" w:rsidP="001D740F">
      <w:pPr>
        <w:pStyle w:val="ListParagraph"/>
        <w:numPr>
          <w:ilvl w:val="1"/>
          <w:numId w:val="12"/>
        </w:numPr>
      </w:pPr>
      <w:r>
        <w:t xml:space="preserve">False </w:t>
      </w:r>
      <w:r>
        <w:rPr>
          <w:color w:val="FF0000"/>
        </w:rPr>
        <w:t>(Modules 3</w:t>
      </w:r>
      <w:r w:rsidRPr="004F4A3C">
        <w:rPr>
          <w:color w:val="FF0000"/>
        </w:rPr>
        <w:t>-1</w:t>
      </w:r>
      <w:r>
        <w:rPr>
          <w:color w:val="FF0000"/>
        </w:rPr>
        <w:t>0</w:t>
      </w:r>
      <w:r w:rsidRPr="004F4A3C">
        <w:rPr>
          <w:color w:val="FF0000"/>
        </w:rPr>
        <w:t>)</w:t>
      </w:r>
    </w:p>
    <w:p w:rsidR="001D740F" w:rsidRDefault="001D740F" w:rsidP="001D740F">
      <w:pPr>
        <w:pStyle w:val="ListParagraph"/>
        <w:numPr>
          <w:ilvl w:val="0"/>
          <w:numId w:val="12"/>
        </w:numPr>
      </w:pPr>
      <w:r>
        <w:t xml:space="preserve">Porous stoppings such as concrete blocks stoppings are usually plastered on the low-pressure side to reduce air leakage. </w:t>
      </w:r>
    </w:p>
    <w:p w:rsidR="001D740F" w:rsidRDefault="001D740F" w:rsidP="001D740F">
      <w:pPr>
        <w:pStyle w:val="ListParagraph"/>
        <w:numPr>
          <w:ilvl w:val="1"/>
          <w:numId w:val="12"/>
        </w:numPr>
      </w:pPr>
      <w:r>
        <w:t xml:space="preserve">True </w:t>
      </w:r>
    </w:p>
    <w:p w:rsidR="00C65338" w:rsidRPr="001D740F" w:rsidRDefault="001D740F" w:rsidP="001D740F">
      <w:pPr>
        <w:pStyle w:val="ListParagraph"/>
        <w:numPr>
          <w:ilvl w:val="1"/>
          <w:numId w:val="12"/>
        </w:numPr>
      </w:pPr>
      <w:r>
        <w:t xml:space="preserve">false </w:t>
      </w:r>
      <w:r>
        <w:rPr>
          <w:color w:val="FF0000"/>
        </w:rPr>
        <w:t>(Modules 3-8</w:t>
      </w:r>
      <w:r w:rsidRPr="004F4A3C">
        <w:rPr>
          <w:color w:val="FF0000"/>
        </w:rPr>
        <w:t>)</w:t>
      </w:r>
    </w:p>
    <w:p w:rsidR="001D740F" w:rsidRDefault="001D740F" w:rsidP="001D740F">
      <w:pPr>
        <w:pStyle w:val="ListParagraph"/>
      </w:pPr>
    </w:p>
    <w:p w:rsidR="001D740F" w:rsidRDefault="001D740F" w:rsidP="001D740F">
      <w:pPr>
        <w:pStyle w:val="ListParagraph"/>
      </w:pPr>
    </w:p>
    <w:p w:rsidR="001D740F" w:rsidRDefault="001D740F" w:rsidP="001D740F">
      <w:pPr>
        <w:pStyle w:val="ListParagraph"/>
      </w:pPr>
    </w:p>
    <w:p w:rsidR="001D740F" w:rsidRDefault="001D740F" w:rsidP="001D740F">
      <w:pPr>
        <w:pStyle w:val="ListParagraph"/>
      </w:pPr>
    </w:p>
    <w:p w:rsidR="001D740F" w:rsidRDefault="001D740F" w:rsidP="001D740F">
      <w:pPr>
        <w:pStyle w:val="ListParagraph"/>
      </w:pPr>
    </w:p>
    <w:p w:rsidR="001D740F" w:rsidRDefault="001D740F" w:rsidP="001D740F">
      <w:pPr>
        <w:pStyle w:val="ListParagraph"/>
      </w:pPr>
    </w:p>
    <w:p w:rsidR="001D740F" w:rsidRDefault="001D740F" w:rsidP="001D740F">
      <w:pPr>
        <w:pStyle w:val="ListParagraph"/>
        <w:numPr>
          <w:ilvl w:val="0"/>
          <w:numId w:val="12"/>
        </w:numPr>
      </w:pPr>
      <w:r>
        <w:lastRenderedPageBreak/>
        <w:t xml:space="preserve">When it comes to fixing the ventilation, the _______ will be counting on you to build controls where and how you are instructed. </w:t>
      </w:r>
    </w:p>
    <w:p w:rsidR="001D740F" w:rsidRDefault="001D740F" w:rsidP="001D740F">
      <w:pPr>
        <w:pStyle w:val="ListParagraph"/>
        <w:numPr>
          <w:ilvl w:val="1"/>
          <w:numId w:val="12"/>
        </w:numPr>
      </w:pPr>
      <w:r>
        <w:t>Fresh Air Base</w:t>
      </w:r>
    </w:p>
    <w:p w:rsidR="001D740F" w:rsidRDefault="001D740F" w:rsidP="001D740F">
      <w:pPr>
        <w:pStyle w:val="ListParagraph"/>
        <w:numPr>
          <w:ilvl w:val="1"/>
          <w:numId w:val="12"/>
        </w:numPr>
      </w:pPr>
      <w:r>
        <w:t>Team Captain</w:t>
      </w:r>
    </w:p>
    <w:p w:rsidR="001D740F" w:rsidRDefault="001D740F" w:rsidP="001D740F">
      <w:pPr>
        <w:pStyle w:val="ListParagraph"/>
        <w:numPr>
          <w:ilvl w:val="1"/>
          <w:numId w:val="12"/>
        </w:numPr>
      </w:pPr>
      <w:r>
        <w:t>Mine Manager</w:t>
      </w:r>
    </w:p>
    <w:p w:rsidR="001D740F" w:rsidRDefault="001D740F" w:rsidP="001D740F">
      <w:pPr>
        <w:pStyle w:val="ListParagraph"/>
        <w:numPr>
          <w:ilvl w:val="1"/>
          <w:numId w:val="12"/>
        </w:numPr>
      </w:pPr>
      <w:r>
        <w:t xml:space="preserve">MSHA </w:t>
      </w:r>
    </w:p>
    <w:p w:rsidR="001D740F" w:rsidRDefault="001D740F" w:rsidP="001D740F">
      <w:pPr>
        <w:pStyle w:val="ListParagraph"/>
        <w:numPr>
          <w:ilvl w:val="1"/>
          <w:numId w:val="12"/>
        </w:numPr>
      </w:pPr>
      <w:r>
        <w:t xml:space="preserve">None of the Above </w:t>
      </w:r>
      <w:r w:rsidRPr="004F4A3C">
        <w:rPr>
          <w:color w:val="FF0000"/>
        </w:rPr>
        <w:t xml:space="preserve">(Modules </w:t>
      </w:r>
      <w:r>
        <w:rPr>
          <w:color w:val="FF0000"/>
        </w:rPr>
        <w:t>3-3</w:t>
      </w:r>
      <w:r w:rsidRPr="004F4A3C">
        <w:rPr>
          <w:color w:val="FF0000"/>
        </w:rPr>
        <w:t>)</w:t>
      </w:r>
    </w:p>
    <w:p w:rsidR="001D740F" w:rsidRDefault="001D740F" w:rsidP="001D740F">
      <w:pPr>
        <w:pStyle w:val="ListParagraph"/>
        <w:numPr>
          <w:ilvl w:val="0"/>
          <w:numId w:val="12"/>
        </w:numPr>
      </w:pPr>
      <w:r>
        <w:t xml:space="preserve">Under no circumstances do you ever alter ventilation without orders to do so from the fresh air base. </w:t>
      </w:r>
    </w:p>
    <w:p w:rsidR="001D740F" w:rsidRDefault="001D740F" w:rsidP="001D740F">
      <w:pPr>
        <w:pStyle w:val="ListParagraph"/>
        <w:numPr>
          <w:ilvl w:val="1"/>
          <w:numId w:val="12"/>
        </w:numPr>
      </w:pPr>
      <w:r>
        <w:t>True</w:t>
      </w:r>
    </w:p>
    <w:p w:rsidR="001D740F" w:rsidRDefault="001D740F" w:rsidP="001D740F">
      <w:pPr>
        <w:pStyle w:val="ListParagraph"/>
        <w:numPr>
          <w:ilvl w:val="1"/>
          <w:numId w:val="12"/>
        </w:numPr>
      </w:pPr>
      <w:r>
        <w:t xml:space="preserve">False </w:t>
      </w:r>
      <w:r>
        <w:rPr>
          <w:color w:val="FF0000"/>
        </w:rPr>
        <w:t>(Modules 3-3</w:t>
      </w:r>
      <w:r w:rsidRPr="004F4A3C">
        <w:rPr>
          <w:color w:val="FF0000"/>
        </w:rPr>
        <w:t>)</w:t>
      </w:r>
    </w:p>
    <w:p w:rsidR="001D740F" w:rsidRDefault="001D740F" w:rsidP="001D740F">
      <w:pPr>
        <w:pStyle w:val="ListParagraph"/>
        <w:ind w:left="1440"/>
      </w:pPr>
    </w:p>
    <w:p w:rsidR="00C65338" w:rsidRPr="00B67672" w:rsidRDefault="00C65338" w:rsidP="00C65338">
      <w:pPr>
        <w:pStyle w:val="ListParagraph"/>
        <w:ind w:left="1440"/>
      </w:pPr>
    </w:p>
    <w:p w:rsidR="00533C30" w:rsidRDefault="00533C30" w:rsidP="00533C30">
      <w:pPr>
        <w:pStyle w:val="NoSpacing"/>
        <w:ind w:left="1800"/>
      </w:pPr>
    </w:p>
    <w:p w:rsidR="00533C30" w:rsidRDefault="00533C30" w:rsidP="00533C30">
      <w:pPr>
        <w:pStyle w:val="NoSpacing"/>
        <w:ind w:left="1800"/>
      </w:pPr>
    </w:p>
    <w:p w:rsidR="00533C30" w:rsidRDefault="00533C30" w:rsidP="00533C30">
      <w:pPr>
        <w:pStyle w:val="NoSpacing"/>
        <w:ind w:left="1800"/>
      </w:pPr>
    </w:p>
    <w:p w:rsidR="00533C30" w:rsidRDefault="00533C30" w:rsidP="00533C30">
      <w:pPr>
        <w:pStyle w:val="NoSpacing"/>
        <w:ind w:left="1440"/>
      </w:pPr>
    </w:p>
    <w:p w:rsidR="00533C30" w:rsidRDefault="00533C30" w:rsidP="00533C30">
      <w:pPr>
        <w:pStyle w:val="NoSpacing"/>
        <w:ind w:left="1440"/>
      </w:pPr>
    </w:p>
    <w:p w:rsidR="00D23C62" w:rsidRDefault="00D23C62" w:rsidP="00533C30">
      <w:pPr>
        <w:pStyle w:val="NoSpacing"/>
        <w:ind w:left="720"/>
      </w:pPr>
    </w:p>
    <w:p w:rsidR="00D23C62" w:rsidRDefault="00D23C62"/>
    <w:sectPr w:rsidR="00D23C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C92"/>
    <w:multiLevelType w:val="hybridMultilevel"/>
    <w:tmpl w:val="A448E808"/>
    <w:lvl w:ilvl="0" w:tplc="1C4296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412"/>
    <w:multiLevelType w:val="hybridMultilevel"/>
    <w:tmpl w:val="BFD003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D6274"/>
    <w:multiLevelType w:val="hybridMultilevel"/>
    <w:tmpl w:val="AC8A9422"/>
    <w:lvl w:ilvl="0" w:tplc="7BC25D2A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EE0E08"/>
    <w:multiLevelType w:val="hybridMultilevel"/>
    <w:tmpl w:val="09520B76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75E0"/>
    <w:multiLevelType w:val="hybridMultilevel"/>
    <w:tmpl w:val="A6DA729A"/>
    <w:lvl w:ilvl="0" w:tplc="650ACB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43427E"/>
    <w:multiLevelType w:val="hybridMultilevel"/>
    <w:tmpl w:val="0D3040D8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72DC9"/>
    <w:multiLevelType w:val="hybridMultilevel"/>
    <w:tmpl w:val="44E44F66"/>
    <w:lvl w:ilvl="0" w:tplc="DD280C5C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515E3"/>
    <w:multiLevelType w:val="hybridMultilevel"/>
    <w:tmpl w:val="59265B84"/>
    <w:lvl w:ilvl="0" w:tplc="023042F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57E839FD"/>
    <w:multiLevelType w:val="hybridMultilevel"/>
    <w:tmpl w:val="AEF6A6AC"/>
    <w:lvl w:ilvl="0" w:tplc="297494DE">
      <w:start w:val="1"/>
      <w:numFmt w:val="decimal"/>
      <w:lvlText w:val="1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D7C33"/>
    <w:multiLevelType w:val="hybridMultilevel"/>
    <w:tmpl w:val="E6C48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D06EE"/>
    <w:multiLevelType w:val="hybridMultilevel"/>
    <w:tmpl w:val="F1E811BE"/>
    <w:lvl w:ilvl="0" w:tplc="650ACB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A135B"/>
    <w:multiLevelType w:val="hybridMultilevel"/>
    <w:tmpl w:val="813AF980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62"/>
    <w:rsid w:val="000201CF"/>
    <w:rsid w:val="001C0FCE"/>
    <w:rsid w:val="001D740F"/>
    <w:rsid w:val="0035391C"/>
    <w:rsid w:val="003E07EA"/>
    <w:rsid w:val="004F4A3C"/>
    <w:rsid w:val="00533C30"/>
    <w:rsid w:val="005A07BD"/>
    <w:rsid w:val="00655DA3"/>
    <w:rsid w:val="008E219F"/>
    <w:rsid w:val="00AE578F"/>
    <w:rsid w:val="00B67672"/>
    <w:rsid w:val="00C31170"/>
    <w:rsid w:val="00C65338"/>
    <w:rsid w:val="00D23C62"/>
    <w:rsid w:val="00D52D1D"/>
    <w:rsid w:val="00DA2963"/>
    <w:rsid w:val="00EE727C"/>
    <w:rsid w:val="00F3745E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C62"/>
    <w:rPr>
      <w:rFonts w:ascii="Book Antiqua" w:eastAsiaTheme="minorHAnsi" w:hAnsi="Book Antiqua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533C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C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C62"/>
    <w:rPr>
      <w:rFonts w:ascii="Book Antiqua" w:eastAsiaTheme="minorHAnsi" w:hAnsi="Book Antiqua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533C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Nick A. - MSHA</dc:creator>
  <cp:lastModifiedBy>Gutierrez, Nick A. - MSHA</cp:lastModifiedBy>
  <cp:revision>4</cp:revision>
  <cp:lastPrinted>2015-04-22T22:17:00Z</cp:lastPrinted>
  <dcterms:created xsi:type="dcterms:W3CDTF">2015-04-27T16:07:00Z</dcterms:created>
  <dcterms:modified xsi:type="dcterms:W3CDTF">2015-04-27T19:06:00Z</dcterms:modified>
</cp:coreProperties>
</file>