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Default="003B7BB1" w:rsidP="003B7BB1">
      <w:pPr>
        <w:jc w:val="center"/>
      </w:pPr>
      <w:r>
        <w:t xml:space="preserve">Written Examination Day </w:t>
      </w:r>
      <w:r w:rsidR="003B594A">
        <w:t>2</w:t>
      </w:r>
      <w:r>
        <w:t xml:space="preserve"> 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</w:p>
    <w:p w:rsidR="007D14EE" w:rsidRDefault="007D14EE"/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Team safety must not be compromised. Although “Time is never your</w:t>
      </w:r>
    </w:p>
    <w:p w:rsidR="004F7A37" w:rsidRPr="004F7A37" w:rsidRDefault="004F7A37" w:rsidP="004F7A37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4F7A37">
        <w:rPr>
          <w:rFonts w:cs="Book Antiqua"/>
        </w:rPr>
        <w:t>friend</w:t>
      </w:r>
      <w:proofErr w:type="gramEnd"/>
      <w:r w:rsidRPr="004F7A37">
        <w:rPr>
          <w:rFonts w:cs="Book Antiqua"/>
        </w:rPr>
        <w:t xml:space="preserve">” do not be in too great a hurry and do not </w:t>
      </w:r>
      <w:r>
        <w:rPr>
          <w:rFonts w:cs="Book Antiqua"/>
        </w:rPr>
        <w:t>________</w:t>
      </w:r>
      <w:r w:rsidRPr="004F7A37">
        <w:rPr>
          <w:rFonts w:cs="Book Antiqua"/>
        </w:rPr>
        <w:t xml:space="preserve"> others to hurry.</w:t>
      </w:r>
    </w:p>
    <w:p w:rsidR="004F7A37" w:rsidRPr="004F7A37" w:rsidRDefault="004F7A37" w:rsidP="004F7A37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(Donald W. Mitchell Mine Fires, p. 45)</w:t>
      </w:r>
    </w:p>
    <w:p w:rsidR="007D14EE" w:rsidRPr="006863F7" w:rsidRDefault="007D14EE" w:rsidP="004F7A37">
      <w:pPr>
        <w:pStyle w:val="ListParagraph"/>
      </w:pPr>
    </w:p>
    <w:p w:rsidR="006863F7" w:rsidRPr="00AA373B" w:rsidRDefault="006863F7" w:rsidP="006863F7">
      <w:pPr>
        <w:pStyle w:val="ListParagraph"/>
        <w:numPr>
          <w:ilvl w:val="0"/>
          <w:numId w:val="2"/>
        </w:numPr>
        <w:rPr>
          <w:color w:val="FF0000"/>
        </w:rPr>
      </w:pPr>
      <w:r w:rsidRPr="00AA373B">
        <w:rPr>
          <w:color w:val="FF0000"/>
        </w:rPr>
        <w:t xml:space="preserve">___ </w:t>
      </w:r>
      <w:r w:rsidR="004F7A37" w:rsidRPr="00AA373B">
        <w:rPr>
          <w:color w:val="FF0000"/>
        </w:rPr>
        <w:t>Permit</w:t>
      </w:r>
      <w:r w:rsidR="00AA373B" w:rsidRPr="00AA373B">
        <w:rPr>
          <w:color w:val="FF0000"/>
        </w:rPr>
        <w:t>*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4F7A37">
        <w:rPr>
          <w:sz w:val="23"/>
          <w:szCs w:val="23"/>
        </w:rPr>
        <w:t>Allow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4F7A37">
        <w:rPr>
          <w:sz w:val="23"/>
          <w:szCs w:val="23"/>
        </w:rPr>
        <w:t>Encourage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 xml:space="preserve">Two types of fire cannot be fought directly, fuel rich and </w:t>
      </w:r>
      <w:proofErr w:type="spellStart"/>
      <w:r w:rsidRPr="004F7A37">
        <w:rPr>
          <w:rFonts w:cs="Book Antiqua"/>
        </w:rPr>
        <w:t>spon</w:t>
      </w:r>
      <w:proofErr w:type="spellEnd"/>
      <w:r w:rsidRPr="004F7A37">
        <w:rPr>
          <w:rFonts w:cs="Book Antiqua"/>
        </w:rPr>
        <w:t xml:space="preserve"> com</w:t>
      </w:r>
    </w:p>
    <w:p w:rsidR="004F7A37" w:rsidRPr="004F7A37" w:rsidRDefault="004F7A37" w:rsidP="004F7A37">
      <w:pPr>
        <w:pStyle w:val="ListParagraph"/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(</w:t>
      </w:r>
      <w:proofErr w:type="gramStart"/>
      <w:r w:rsidRPr="004F7A37">
        <w:rPr>
          <w:rFonts w:cs="Book Antiqua"/>
        </w:rPr>
        <w:t>spontaneous</w:t>
      </w:r>
      <w:proofErr w:type="gramEnd"/>
      <w:r w:rsidRPr="004F7A37">
        <w:rPr>
          <w:rFonts w:cs="Book Antiqua"/>
        </w:rPr>
        <w:t xml:space="preserve"> combustion), these will be </w:t>
      </w:r>
      <w:r>
        <w:rPr>
          <w:rFonts w:cs="Book Antiqua"/>
        </w:rPr>
        <w:t>______________</w:t>
      </w:r>
      <w:r w:rsidRPr="004F7A37">
        <w:rPr>
          <w:rFonts w:cs="Book Antiqua"/>
        </w:rPr>
        <w:t xml:space="preserve"> only by remote</w:t>
      </w:r>
    </w:p>
    <w:p w:rsidR="004F7A37" w:rsidRPr="004F7A37" w:rsidRDefault="004F7A37" w:rsidP="004F7A37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4F7A37">
        <w:rPr>
          <w:rFonts w:cs="Book Antiqua"/>
        </w:rPr>
        <w:t>controls</w:t>
      </w:r>
      <w:proofErr w:type="gramEnd"/>
      <w:r w:rsidRPr="004F7A37">
        <w:rPr>
          <w:rFonts w:cs="Book Antiqua"/>
        </w:rPr>
        <w:t>. (Donald W. Mitchell Mine Fires, p. 27)</w:t>
      </w:r>
    </w:p>
    <w:p w:rsidR="003B7BB1" w:rsidRDefault="003B7BB1" w:rsidP="004F7A37">
      <w:pPr>
        <w:pStyle w:val="ListParagraph"/>
      </w:pP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4F7A37">
        <w:t>Fought</w:t>
      </w:r>
    </w:p>
    <w:p w:rsidR="00AD60A3" w:rsidRPr="00AA373B" w:rsidRDefault="00AD60A3" w:rsidP="00AD60A3">
      <w:pPr>
        <w:pStyle w:val="ListParagraph"/>
        <w:numPr>
          <w:ilvl w:val="0"/>
          <w:numId w:val="4"/>
        </w:numPr>
        <w:rPr>
          <w:color w:val="FF0000"/>
        </w:rPr>
      </w:pPr>
      <w:r w:rsidRPr="00AA373B">
        <w:rPr>
          <w:color w:val="FF0000"/>
        </w:rPr>
        <w:t xml:space="preserve">___ </w:t>
      </w:r>
      <w:r w:rsidR="004F7A37" w:rsidRPr="00AA373B">
        <w:rPr>
          <w:color w:val="FF0000"/>
        </w:rPr>
        <w:t>Extinguished</w:t>
      </w:r>
      <w:r w:rsidR="00AA373B" w:rsidRPr="00AA373B">
        <w:rPr>
          <w:color w:val="FF0000"/>
        </w:rPr>
        <w:t>*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4F7A37">
        <w:t xml:space="preserve">Controlled </w:t>
      </w:r>
    </w:p>
    <w:p w:rsidR="003B7BB1" w:rsidRDefault="003B7BB1" w:rsidP="003B7BB1"/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Most cases of external bleeding can be controlled by applying direct pressure</w:t>
      </w:r>
      <w:r>
        <w:rPr>
          <w:rFonts w:cs="Book Antiqua"/>
        </w:rPr>
        <w:t xml:space="preserve"> </w:t>
      </w:r>
      <w:r w:rsidRPr="004F7A37">
        <w:rPr>
          <w:rFonts w:cs="Book Antiqua"/>
        </w:rPr>
        <w:t xml:space="preserve">to the site of the </w:t>
      </w:r>
      <w:r>
        <w:rPr>
          <w:rFonts w:cs="Book Antiqua"/>
        </w:rPr>
        <w:t>________</w:t>
      </w:r>
      <w:r w:rsidRPr="004F7A37">
        <w:rPr>
          <w:rFonts w:cs="Book Antiqua"/>
        </w:rPr>
        <w:t>. (Brady First Responder, p. 311)</w:t>
      </w:r>
    </w:p>
    <w:p w:rsidR="003B7BB1" w:rsidRDefault="003B7BB1" w:rsidP="004F7A37">
      <w:pPr>
        <w:pStyle w:val="ListParagraph"/>
      </w:pP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4F7A37">
        <w:t>Bleeding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4F7A37">
        <w:t>Injury</w:t>
      </w:r>
    </w:p>
    <w:p w:rsidR="009169DA" w:rsidRPr="00AA373B" w:rsidRDefault="009169DA" w:rsidP="009169DA">
      <w:pPr>
        <w:pStyle w:val="ListParagraph"/>
        <w:numPr>
          <w:ilvl w:val="0"/>
          <w:numId w:val="5"/>
        </w:numPr>
        <w:rPr>
          <w:color w:val="FF0000"/>
        </w:rPr>
      </w:pPr>
      <w:r w:rsidRPr="00AA373B">
        <w:rPr>
          <w:color w:val="FF0000"/>
        </w:rPr>
        <w:t xml:space="preserve">___ </w:t>
      </w:r>
      <w:r w:rsidR="004F7A37" w:rsidRPr="00AA373B">
        <w:rPr>
          <w:color w:val="FF0000"/>
        </w:rPr>
        <w:t>Wound</w:t>
      </w:r>
      <w:r w:rsidR="00AA373B" w:rsidRPr="00AA373B">
        <w:rPr>
          <w:color w:val="FF0000"/>
        </w:rPr>
        <w:t>*</w:t>
      </w:r>
    </w:p>
    <w:p w:rsidR="003B7BB1" w:rsidRDefault="003B7BB1" w:rsidP="003B7BB1"/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Low expansion foam is very wet and heavy and can only be used when</w:t>
      </w:r>
    </w:p>
    <w:p w:rsidR="004F7A37" w:rsidRPr="004F7A37" w:rsidRDefault="004F7A37" w:rsidP="004F7A37">
      <w:pPr>
        <w:pStyle w:val="ListParagraph"/>
        <w:autoSpaceDE w:val="0"/>
        <w:autoSpaceDN w:val="0"/>
        <w:adjustRightInd w:val="0"/>
        <w:rPr>
          <w:rFonts w:cs="Book Antiqua"/>
        </w:rPr>
      </w:pPr>
      <w:proofErr w:type="gramStart"/>
      <w:r w:rsidRPr="004F7A37">
        <w:rPr>
          <w:rFonts w:cs="Book Antiqua"/>
        </w:rPr>
        <w:t>you’re</w:t>
      </w:r>
      <w:proofErr w:type="gramEnd"/>
      <w:r w:rsidRPr="004F7A37">
        <w:rPr>
          <w:rFonts w:cs="Book Antiqua"/>
        </w:rPr>
        <w:t xml:space="preserve"> close enough to a fire to </w:t>
      </w:r>
      <w:r>
        <w:rPr>
          <w:rFonts w:cs="Book Antiqua"/>
        </w:rPr>
        <w:t>_______</w:t>
      </w:r>
      <w:r w:rsidRPr="004F7A37">
        <w:rPr>
          <w:rFonts w:cs="Book Antiqua"/>
        </w:rPr>
        <w:t xml:space="preserve"> the foam directly onto the fire. (MSHA</w:t>
      </w:r>
      <w:r>
        <w:rPr>
          <w:rFonts w:cs="Book Antiqua"/>
        </w:rPr>
        <w:t xml:space="preserve"> </w:t>
      </w:r>
      <w:r w:rsidRPr="004F7A37">
        <w:rPr>
          <w:rFonts w:cs="Book Antiqua"/>
        </w:rPr>
        <w:t>3028, p. 5-10)</w:t>
      </w:r>
    </w:p>
    <w:p w:rsidR="009169DA" w:rsidRDefault="009169DA" w:rsidP="004F7A37">
      <w:pPr>
        <w:pStyle w:val="ListParagraph"/>
      </w:pP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4F7A37">
        <w:t>Apply</w:t>
      </w:r>
    </w:p>
    <w:p w:rsidR="009169DA" w:rsidRPr="00AA373B" w:rsidRDefault="009169DA" w:rsidP="009169DA">
      <w:pPr>
        <w:pStyle w:val="ListParagraph"/>
        <w:numPr>
          <w:ilvl w:val="0"/>
          <w:numId w:val="6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4F7A37" w:rsidRPr="00AA373B">
        <w:rPr>
          <w:color w:val="FF0000"/>
        </w:rPr>
        <w:t>Force</w:t>
      </w:r>
      <w:r w:rsidR="00AA373B" w:rsidRPr="00AA373B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4F7A37">
        <w:t>Inject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>The team is responsible for choosing the exact sites within headings for</w:t>
      </w:r>
    </w:p>
    <w:p w:rsidR="004F7A37" w:rsidRPr="004F7A37" w:rsidRDefault="004F7A37" w:rsidP="004F7A37">
      <w:pPr>
        <w:autoSpaceDE w:val="0"/>
        <w:autoSpaceDN w:val="0"/>
        <w:adjustRightInd w:val="0"/>
        <w:ind w:left="360" w:firstLine="360"/>
        <w:rPr>
          <w:rFonts w:cs="Book Antiqua"/>
        </w:rPr>
      </w:pPr>
      <w:r>
        <w:rPr>
          <w:rFonts w:cs="Book Antiqua"/>
        </w:rPr>
        <w:t>__________</w:t>
      </w:r>
      <w:r w:rsidRPr="004F7A37">
        <w:rPr>
          <w:rFonts w:cs="Book Antiqua"/>
        </w:rPr>
        <w:t xml:space="preserve"> </w:t>
      </w:r>
      <w:proofErr w:type="gramStart"/>
      <w:r w:rsidRPr="004F7A37">
        <w:rPr>
          <w:rFonts w:cs="Book Antiqua"/>
        </w:rPr>
        <w:t>seals</w:t>
      </w:r>
      <w:proofErr w:type="gramEnd"/>
      <w:r w:rsidRPr="004F7A37">
        <w:rPr>
          <w:rFonts w:cs="Book Antiqua"/>
        </w:rPr>
        <w:t>. (MSHA 2105, p. 38)</w:t>
      </w:r>
    </w:p>
    <w:p w:rsidR="009169DA" w:rsidRDefault="009169DA" w:rsidP="004F7A37">
      <w:pPr>
        <w:pStyle w:val="ListParagraph"/>
      </w:pPr>
    </w:p>
    <w:p w:rsidR="009169DA" w:rsidRPr="00AA373B" w:rsidRDefault="009169DA" w:rsidP="009169DA">
      <w:pPr>
        <w:pStyle w:val="ListParagraph"/>
        <w:numPr>
          <w:ilvl w:val="0"/>
          <w:numId w:val="7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4F7A37" w:rsidRPr="00AA373B">
        <w:rPr>
          <w:color w:val="FF0000"/>
        </w:rPr>
        <w:t>Building</w:t>
      </w:r>
      <w:r w:rsidR="00AA373B" w:rsidRPr="00AA373B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4F7A37">
        <w:t>Erecting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4F7A37">
        <w:t>Constructing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6F0D46" w:rsidRDefault="006F0D46" w:rsidP="003B7BB1">
      <w:pPr>
        <w:jc w:val="center"/>
      </w:pPr>
    </w:p>
    <w:p w:rsidR="006F0D46" w:rsidRDefault="006F0D46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992DB0" w:rsidRDefault="00992DB0" w:rsidP="003B7BB1">
      <w:pPr>
        <w:jc w:val="center"/>
      </w:pPr>
    </w:p>
    <w:p w:rsidR="004F7A37" w:rsidRPr="004F7A37" w:rsidRDefault="004F7A37" w:rsidP="004F7A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4F7A37">
        <w:rPr>
          <w:rFonts w:cs="Book Antiqua"/>
        </w:rPr>
        <w:t xml:space="preserve">It is important that the team pace its </w:t>
      </w:r>
      <w:r w:rsidR="005A66C1">
        <w:rPr>
          <w:rFonts w:cs="Book Antiqua"/>
        </w:rPr>
        <w:t>________</w:t>
      </w:r>
      <w:r w:rsidRPr="004F7A37">
        <w:rPr>
          <w:rFonts w:cs="Book Antiqua"/>
        </w:rPr>
        <w:t xml:space="preserve"> so that it can return to the fresh air</w:t>
      </w:r>
      <w:r>
        <w:rPr>
          <w:rFonts w:cs="Book Antiqua"/>
        </w:rPr>
        <w:t xml:space="preserve"> </w:t>
      </w:r>
      <w:r w:rsidRPr="004F7A37">
        <w:rPr>
          <w:rFonts w:cs="Book Antiqua"/>
        </w:rPr>
        <w:t>base on time. (MSHA 2104, p. 51)</w:t>
      </w:r>
    </w:p>
    <w:p w:rsidR="009169DA" w:rsidRDefault="009169DA" w:rsidP="004F7A37">
      <w:pPr>
        <w:pStyle w:val="ListParagraph"/>
      </w:pPr>
    </w:p>
    <w:p w:rsidR="009169DA" w:rsidRPr="00AA373B" w:rsidRDefault="009169DA" w:rsidP="009169DA">
      <w:pPr>
        <w:pStyle w:val="ListParagraph"/>
        <w:numPr>
          <w:ilvl w:val="0"/>
          <w:numId w:val="8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5A66C1" w:rsidRPr="00AA373B">
        <w:rPr>
          <w:color w:val="FF0000"/>
        </w:rPr>
        <w:t>Work</w:t>
      </w:r>
      <w:r w:rsidR="00AA373B" w:rsidRPr="00AA373B">
        <w:rPr>
          <w:color w:val="FF0000"/>
        </w:rPr>
        <w:t>*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A66C1">
        <w:t>Travel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A66C1">
        <w:t>Pace</w:t>
      </w:r>
    </w:p>
    <w:p w:rsidR="009169DA" w:rsidRDefault="009169DA" w:rsidP="009169DA"/>
    <w:p w:rsidR="005A66C1" w:rsidRPr="005A66C1" w:rsidRDefault="005A66C1" w:rsidP="005A66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5A66C1">
        <w:rPr>
          <w:rFonts w:cs="Book Antiqua"/>
        </w:rPr>
        <w:t xml:space="preserve">It is recommended that team </w:t>
      </w:r>
      <w:r>
        <w:rPr>
          <w:rFonts w:cs="Book Antiqua"/>
        </w:rPr>
        <w:t>________</w:t>
      </w:r>
      <w:r w:rsidRPr="005A66C1">
        <w:rPr>
          <w:rFonts w:cs="Book Antiqua"/>
        </w:rPr>
        <w:t xml:space="preserve"> be conducted every 15 to 20 minutes.</w:t>
      </w:r>
      <w:r>
        <w:rPr>
          <w:rFonts w:cs="Book Antiqua"/>
        </w:rPr>
        <w:t xml:space="preserve"> </w:t>
      </w:r>
      <w:r w:rsidRPr="005A66C1">
        <w:rPr>
          <w:rFonts w:cs="Book Antiqua"/>
        </w:rPr>
        <w:t>(MSHA 2104, p. 31)</w:t>
      </w:r>
    </w:p>
    <w:p w:rsidR="009169DA" w:rsidRDefault="009169DA" w:rsidP="005A66C1">
      <w:pPr>
        <w:pStyle w:val="ListParagraph"/>
      </w:pPr>
    </w:p>
    <w:p w:rsidR="009169DA" w:rsidRPr="00AA373B" w:rsidRDefault="00581A5C" w:rsidP="00581A5C">
      <w:pPr>
        <w:pStyle w:val="ListParagraph"/>
        <w:numPr>
          <w:ilvl w:val="0"/>
          <w:numId w:val="9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5A66C1" w:rsidRPr="00AA373B">
        <w:rPr>
          <w:color w:val="FF0000"/>
        </w:rPr>
        <w:t>Checks</w:t>
      </w:r>
      <w:r w:rsidR="00AA373B" w:rsidRPr="00AA373B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A66C1">
        <w:t>Stops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A66C1">
        <w:t>Test</w:t>
      </w:r>
    </w:p>
    <w:p w:rsidR="009169DA" w:rsidRDefault="009169DA" w:rsidP="009169DA"/>
    <w:p w:rsidR="009169DA" w:rsidRPr="005A66C1" w:rsidRDefault="005A66C1" w:rsidP="005A66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5A66C1">
        <w:rPr>
          <w:rFonts w:cs="Book Antiqua"/>
        </w:rPr>
        <w:t xml:space="preserve">Before the team leaves the fresh-air base to travel </w:t>
      </w:r>
      <w:proofErr w:type="spellStart"/>
      <w:r w:rsidRPr="005A66C1">
        <w:rPr>
          <w:rFonts w:cs="Book Antiqua"/>
        </w:rPr>
        <w:t>inby</w:t>
      </w:r>
      <w:proofErr w:type="spellEnd"/>
      <w:r w:rsidRPr="005A66C1">
        <w:rPr>
          <w:rFonts w:cs="Book Antiqua"/>
        </w:rPr>
        <w:t xml:space="preserve">, the </w:t>
      </w:r>
      <w:r>
        <w:rPr>
          <w:rFonts w:cs="Book Antiqua"/>
        </w:rPr>
        <w:t>________</w:t>
      </w:r>
      <w:proofErr w:type="gramStart"/>
      <w:r>
        <w:rPr>
          <w:rFonts w:cs="Book Antiqua"/>
        </w:rPr>
        <w:t xml:space="preserve">_  </w:t>
      </w:r>
      <w:r w:rsidRPr="005A66C1">
        <w:rPr>
          <w:rFonts w:cs="Book Antiqua"/>
        </w:rPr>
        <w:t>should</w:t>
      </w:r>
      <w:proofErr w:type="gramEnd"/>
      <w:r>
        <w:rPr>
          <w:rFonts w:cs="Book Antiqua"/>
        </w:rPr>
        <w:t xml:space="preserve"> </w:t>
      </w:r>
      <w:r w:rsidRPr="005A66C1">
        <w:rPr>
          <w:rFonts w:cs="Book Antiqua"/>
        </w:rPr>
        <w:t>take note of the time of departure. (MSHA 2104 p. 23)</w:t>
      </w:r>
    </w:p>
    <w:p w:rsidR="005A66C1" w:rsidRDefault="005A66C1" w:rsidP="005A66C1">
      <w:pPr>
        <w:pStyle w:val="ListParagraph"/>
      </w:pP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A66C1">
        <w:t>Team</w:t>
      </w:r>
    </w:p>
    <w:p w:rsidR="00581A5C" w:rsidRPr="00AA373B" w:rsidRDefault="00581A5C" w:rsidP="00581A5C">
      <w:pPr>
        <w:pStyle w:val="ListParagraph"/>
        <w:numPr>
          <w:ilvl w:val="0"/>
          <w:numId w:val="10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5A66C1" w:rsidRPr="00AA373B">
        <w:rPr>
          <w:color w:val="FF0000"/>
        </w:rPr>
        <w:t>Captain</w:t>
      </w:r>
      <w:r w:rsidR="00AA373B" w:rsidRPr="00AA373B">
        <w:rPr>
          <w:color w:val="FF0000"/>
        </w:rPr>
        <w:t>*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A66C1">
        <w:t>Superintendent</w:t>
      </w:r>
    </w:p>
    <w:p w:rsidR="009169DA" w:rsidRDefault="009169DA" w:rsidP="009169DA"/>
    <w:p w:rsidR="005A66C1" w:rsidRPr="005A66C1" w:rsidRDefault="005A66C1" w:rsidP="005A66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5A66C1">
        <w:rPr>
          <w:rFonts w:cs="Book Antiqua"/>
        </w:rPr>
        <w:t xml:space="preserve">New mine rescue team members must have at least 20 hours of </w:t>
      </w:r>
      <w:r>
        <w:rPr>
          <w:rFonts w:cs="Book Antiqua"/>
        </w:rPr>
        <w:t>_________</w:t>
      </w:r>
      <w:r w:rsidRPr="005A66C1">
        <w:rPr>
          <w:rFonts w:cs="Book Antiqua"/>
        </w:rPr>
        <w:t xml:space="preserve"> on</w:t>
      </w:r>
      <w:r>
        <w:rPr>
          <w:rFonts w:cs="Book Antiqua"/>
        </w:rPr>
        <w:t xml:space="preserve"> </w:t>
      </w:r>
      <w:r w:rsidRPr="005A66C1">
        <w:rPr>
          <w:rFonts w:cs="Book Antiqua"/>
        </w:rPr>
        <w:t>the breathing apparatus used by the team. (MSHA 2002, p. 23)</w:t>
      </w:r>
    </w:p>
    <w:p w:rsidR="009169DA" w:rsidRDefault="009169DA" w:rsidP="005A66C1">
      <w:pPr>
        <w:pStyle w:val="Default"/>
        <w:ind w:left="720"/>
      </w:pPr>
    </w:p>
    <w:p w:rsidR="009169DA" w:rsidRPr="00AA373B" w:rsidRDefault="00581A5C" w:rsidP="00581A5C">
      <w:pPr>
        <w:pStyle w:val="ListParagraph"/>
        <w:numPr>
          <w:ilvl w:val="0"/>
          <w:numId w:val="11"/>
        </w:numPr>
        <w:rPr>
          <w:color w:val="FF0000"/>
        </w:rPr>
      </w:pPr>
      <w:r w:rsidRPr="00AA373B">
        <w:rPr>
          <w:color w:val="FF0000"/>
        </w:rPr>
        <w:t xml:space="preserve">___  </w:t>
      </w:r>
      <w:r w:rsidR="005A66C1" w:rsidRPr="00AA373B">
        <w:rPr>
          <w:color w:val="FF0000"/>
        </w:rPr>
        <w:t>Instruction</w:t>
      </w:r>
      <w:r w:rsidR="00AA373B" w:rsidRPr="00AA373B">
        <w:rPr>
          <w:color w:val="FF0000"/>
        </w:rPr>
        <w:t>*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A66C1">
        <w:t>Training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A66C1">
        <w:t xml:space="preserve">Experience </w:t>
      </w:r>
    </w:p>
    <w:p w:rsidR="009169DA" w:rsidRDefault="009169DA" w:rsidP="009169DA"/>
    <w:p w:rsidR="005A66C1" w:rsidRPr="005A66C1" w:rsidRDefault="005A66C1" w:rsidP="005A66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Book Antiqua"/>
        </w:rPr>
      </w:pPr>
      <w:r w:rsidRPr="005A66C1">
        <w:rPr>
          <w:rFonts w:cs="Book Antiqua"/>
        </w:rPr>
        <w:t xml:space="preserve">The rescue team captain should regulate the team’s </w:t>
      </w:r>
      <w:r w:rsidR="00EA2557">
        <w:rPr>
          <w:rFonts w:cs="Book Antiqua"/>
        </w:rPr>
        <w:t>_______</w:t>
      </w:r>
      <w:r w:rsidRPr="005A66C1">
        <w:rPr>
          <w:rFonts w:cs="Book Antiqua"/>
        </w:rPr>
        <w:t xml:space="preserve"> according to</w:t>
      </w:r>
    </w:p>
    <w:p w:rsidR="009169DA" w:rsidRDefault="005A66C1" w:rsidP="005A66C1">
      <w:pPr>
        <w:pStyle w:val="ListParagraph"/>
        <w:rPr>
          <w:rFonts w:cs="Book Antiqua"/>
        </w:rPr>
      </w:pPr>
      <w:proofErr w:type="gramStart"/>
      <w:r>
        <w:rPr>
          <w:rFonts w:cs="Book Antiqua"/>
        </w:rPr>
        <w:t>conditions</w:t>
      </w:r>
      <w:proofErr w:type="gramEnd"/>
      <w:r>
        <w:rPr>
          <w:rFonts w:cs="Book Antiqua"/>
        </w:rPr>
        <w:t xml:space="preserve"> encountered. (MSHA 2104, p. 39)</w:t>
      </w:r>
    </w:p>
    <w:p w:rsidR="005A66C1" w:rsidRDefault="005A66C1" w:rsidP="005A66C1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5A66C1">
        <w:t>Work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5A66C1">
        <w:t>Travel</w:t>
      </w:r>
    </w:p>
    <w:p w:rsidR="00581A5C" w:rsidRPr="00AA373B" w:rsidRDefault="00A732D8" w:rsidP="00581A5C">
      <w:pPr>
        <w:pStyle w:val="ListParagraph"/>
        <w:numPr>
          <w:ilvl w:val="0"/>
          <w:numId w:val="12"/>
        </w:numPr>
        <w:rPr>
          <w:color w:val="FF0000"/>
        </w:rPr>
      </w:pPr>
      <w:r w:rsidRPr="00AA373B">
        <w:rPr>
          <w:color w:val="FF0000"/>
        </w:rPr>
        <w:t xml:space="preserve">___ </w:t>
      </w:r>
      <w:r w:rsidR="005A66C1" w:rsidRPr="00AA373B">
        <w:rPr>
          <w:color w:val="FF0000"/>
        </w:rPr>
        <w:t>Pace</w:t>
      </w:r>
      <w:r w:rsidR="00AA373B" w:rsidRPr="00AA373B">
        <w:rPr>
          <w:color w:val="FF0000"/>
        </w:rPr>
        <w:t>*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lastRenderedPageBreak/>
        <w:t xml:space="preserve">Written Examination Day </w:t>
      </w:r>
      <w:r w:rsidR="00916285">
        <w:t>2</w:t>
      </w:r>
      <w:r>
        <w:t xml:space="preserve"> Kentucky River Answer Key</w:t>
      </w:r>
    </w:p>
    <w:p w:rsidR="003B7BB1" w:rsidRDefault="003B7BB1" w:rsidP="003B7BB1">
      <w:pPr>
        <w:jc w:val="center"/>
      </w:pPr>
    </w:p>
    <w:p w:rsidR="003B7BB1" w:rsidRPr="009169DA" w:rsidRDefault="004F7A37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>
        <w:t>Permit</w:t>
      </w:r>
      <w:r w:rsidR="009169DA">
        <w:tab/>
      </w:r>
    </w:p>
    <w:p w:rsidR="009169DA" w:rsidRDefault="004F7A3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t>Extinguished</w:t>
      </w:r>
    </w:p>
    <w:p w:rsidR="009169DA" w:rsidRDefault="004F7A37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3"/>
          <w:szCs w:val="23"/>
        </w:rPr>
        <w:t>Wound</w:t>
      </w:r>
    </w:p>
    <w:p w:rsidR="009169DA" w:rsidRPr="009169DA" w:rsidRDefault="004F7A3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t>Force</w:t>
      </w:r>
    </w:p>
    <w:p w:rsidR="009169DA" w:rsidRPr="009169DA" w:rsidRDefault="008D38FC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 w:rsidR="004F7A37">
        <w:rPr>
          <w:sz w:val="23"/>
          <w:szCs w:val="23"/>
        </w:rPr>
        <w:t>Building</w:t>
      </w:r>
    </w:p>
    <w:p w:rsidR="009169DA" w:rsidRPr="00581A5C" w:rsidRDefault="005A66C1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Work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5A66C1">
        <w:rPr>
          <w:sz w:val="23"/>
          <w:szCs w:val="23"/>
        </w:rPr>
        <w:t>Checks</w:t>
      </w:r>
    </w:p>
    <w:p w:rsidR="00581A5C" w:rsidRPr="00581A5C" w:rsidRDefault="005A66C1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Captain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5A66C1">
        <w:rPr>
          <w:sz w:val="23"/>
          <w:szCs w:val="23"/>
        </w:rPr>
        <w:t>Instruction</w:t>
      </w:r>
    </w:p>
    <w:p w:rsidR="006219BE" w:rsidRDefault="005A66C1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3"/>
          <w:szCs w:val="23"/>
        </w:rPr>
        <w:t>Pace</w:t>
      </w:r>
    </w:p>
    <w:sectPr w:rsidR="006219BE" w:rsidSect="00322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C2668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97466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4A58"/>
    <w:rsid w:val="00005FD3"/>
    <w:rsid w:val="00056B73"/>
    <w:rsid w:val="000941F6"/>
    <w:rsid w:val="00223F67"/>
    <w:rsid w:val="0032279F"/>
    <w:rsid w:val="003B594A"/>
    <w:rsid w:val="003B7BB1"/>
    <w:rsid w:val="004B3F5A"/>
    <w:rsid w:val="004F7A37"/>
    <w:rsid w:val="00581A5C"/>
    <w:rsid w:val="005A66C1"/>
    <w:rsid w:val="006219BE"/>
    <w:rsid w:val="006728E2"/>
    <w:rsid w:val="006863F7"/>
    <w:rsid w:val="006F0D46"/>
    <w:rsid w:val="007D14EE"/>
    <w:rsid w:val="008433F9"/>
    <w:rsid w:val="008C74C0"/>
    <w:rsid w:val="008D38FC"/>
    <w:rsid w:val="00916285"/>
    <w:rsid w:val="009169DA"/>
    <w:rsid w:val="00992DB0"/>
    <w:rsid w:val="00A14A58"/>
    <w:rsid w:val="00A732D8"/>
    <w:rsid w:val="00AA373B"/>
    <w:rsid w:val="00AD60A3"/>
    <w:rsid w:val="00BA64C2"/>
    <w:rsid w:val="00D11D11"/>
    <w:rsid w:val="00DA5DBE"/>
    <w:rsid w:val="00EA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79F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Rob</cp:lastModifiedBy>
  <cp:revision>3</cp:revision>
  <cp:lastPrinted>2015-05-14T19:54:00Z</cp:lastPrinted>
  <dcterms:created xsi:type="dcterms:W3CDTF">2015-07-31T19:00:00Z</dcterms:created>
  <dcterms:modified xsi:type="dcterms:W3CDTF">2015-08-03T04:13:00Z</dcterms:modified>
</cp:coreProperties>
</file>