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B3" w:rsidRPr="00C0340E" w:rsidRDefault="008F6834" w:rsidP="006172B3">
      <w:pPr>
        <w:jc w:val="center"/>
        <w:rPr>
          <w:b/>
          <w:color w:val="003399"/>
          <w:sz w:val="36"/>
          <w:szCs w:val="36"/>
        </w:rPr>
      </w:pPr>
      <w:bookmarkStart w:id="0" w:name="_GoBack"/>
      <w:bookmarkEnd w:id="0"/>
      <w:r w:rsidRPr="00C0340E">
        <w:rPr>
          <w:b/>
          <w:color w:val="003399"/>
          <w:sz w:val="36"/>
          <w:szCs w:val="36"/>
        </w:rPr>
        <w:t>2014</w:t>
      </w:r>
      <w:r w:rsidR="00712E52" w:rsidRPr="00C0340E">
        <w:rPr>
          <w:b/>
          <w:color w:val="003399"/>
          <w:sz w:val="36"/>
          <w:szCs w:val="36"/>
        </w:rPr>
        <w:t xml:space="preserve"> North Central</w:t>
      </w:r>
      <w:r w:rsidR="006172B3" w:rsidRPr="00C0340E">
        <w:rPr>
          <w:b/>
          <w:color w:val="003399"/>
          <w:sz w:val="36"/>
          <w:szCs w:val="36"/>
        </w:rPr>
        <w:t xml:space="preserve"> Mine Rescue Contest</w:t>
      </w:r>
    </w:p>
    <w:p w:rsidR="006172B3" w:rsidRPr="00C0340E" w:rsidRDefault="003F290F" w:rsidP="006172B3">
      <w:pPr>
        <w:jc w:val="center"/>
        <w:rPr>
          <w:b/>
          <w:color w:val="003399"/>
          <w:sz w:val="32"/>
          <w:szCs w:val="32"/>
        </w:rPr>
      </w:pPr>
      <w:r w:rsidRPr="00C0340E">
        <w:rPr>
          <w:b/>
          <w:color w:val="003399"/>
          <w:sz w:val="32"/>
          <w:szCs w:val="32"/>
        </w:rPr>
        <w:t>Wilmington, IL</w:t>
      </w:r>
    </w:p>
    <w:p w:rsidR="001E39D2" w:rsidRPr="005F24B1" w:rsidRDefault="001E39D2" w:rsidP="006172B3">
      <w:pPr>
        <w:jc w:val="center"/>
        <w:rPr>
          <w:b/>
          <w:color w:val="000000"/>
          <w:sz w:val="28"/>
          <w:szCs w:val="28"/>
        </w:rPr>
      </w:pPr>
    </w:p>
    <w:p w:rsidR="006172B3" w:rsidRPr="005F24B1" w:rsidRDefault="006172B3" w:rsidP="006172B3">
      <w:pPr>
        <w:jc w:val="center"/>
        <w:rPr>
          <w:b/>
          <w:color w:val="000000"/>
          <w:sz w:val="28"/>
          <w:szCs w:val="28"/>
        </w:rPr>
      </w:pPr>
      <w:r w:rsidRPr="005F24B1">
        <w:rPr>
          <w:b/>
          <w:color w:val="000000"/>
          <w:sz w:val="28"/>
          <w:szCs w:val="28"/>
        </w:rPr>
        <w:t xml:space="preserve">Written Test – </w:t>
      </w:r>
      <w:r w:rsidR="00931461" w:rsidRPr="005F24B1">
        <w:rPr>
          <w:b/>
          <w:color w:val="000000"/>
          <w:sz w:val="28"/>
          <w:szCs w:val="28"/>
        </w:rPr>
        <w:t>Technician Team</w:t>
      </w:r>
      <w:r w:rsidRPr="005F24B1">
        <w:rPr>
          <w:b/>
          <w:color w:val="000000"/>
          <w:sz w:val="28"/>
          <w:szCs w:val="28"/>
        </w:rPr>
        <w:t xml:space="preserve"> Competition</w:t>
      </w:r>
    </w:p>
    <w:p w:rsidR="00C0340E" w:rsidRDefault="00C0340E" w:rsidP="006172B3">
      <w:pPr>
        <w:jc w:val="center"/>
        <w:rPr>
          <w:b/>
          <w:color w:val="000000"/>
          <w:sz w:val="28"/>
          <w:szCs w:val="28"/>
        </w:rPr>
      </w:pPr>
    </w:p>
    <w:p w:rsidR="00931461" w:rsidRPr="00FC761B" w:rsidRDefault="008F6834" w:rsidP="006172B3">
      <w:pPr>
        <w:jc w:val="center"/>
        <w:rPr>
          <w:b/>
          <w:color w:val="003399"/>
          <w:sz w:val="28"/>
          <w:szCs w:val="28"/>
        </w:rPr>
      </w:pPr>
      <w:r w:rsidRPr="005F24B1">
        <w:rPr>
          <w:b/>
          <w:color w:val="000000"/>
          <w:sz w:val="28"/>
          <w:szCs w:val="28"/>
        </w:rPr>
        <w:t>Biomarine</w:t>
      </w:r>
      <w:r w:rsidR="00931461" w:rsidRPr="005F24B1">
        <w:rPr>
          <w:b/>
          <w:color w:val="000000"/>
          <w:sz w:val="28"/>
          <w:szCs w:val="28"/>
        </w:rPr>
        <w:t xml:space="preserve"> </w:t>
      </w:r>
      <w:r w:rsidR="001E39D2" w:rsidRPr="005F24B1">
        <w:rPr>
          <w:b/>
          <w:color w:val="000000"/>
          <w:sz w:val="28"/>
          <w:szCs w:val="28"/>
        </w:rPr>
        <w:t xml:space="preserve">SCBA, </w:t>
      </w:r>
      <w:r w:rsidR="00907446">
        <w:rPr>
          <w:b/>
          <w:color w:val="003399"/>
          <w:sz w:val="28"/>
          <w:szCs w:val="28"/>
        </w:rPr>
        <w:t>Biopak</w:t>
      </w:r>
      <w:r w:rsidR="00651764" w:rsidRPr="00FC761B">
        <w:rPr>
          <w:b/>
          <w:color w:val="003399"/>
          <w:sz w:val="28"/>
          <w:szCs w:val="28"/>
        </w:rPr>
        <w:t xml:space="preserve"> </w:t>
      </w:r>
      <w:r w:rsidRPr="00FC761B">
        <w:rPr>
          <w:b/>
          <w:color w:val="003399"/>
          <w:sz w:val="28"/>
          <w:szCs w:val="28"/>
        </w:rPr>
        <w:t xml:space="preserve">240R  </w:t>
      </w:r>
    </w:p>
    <w:p w:rsidR="006172B3" w:rsidRPr="005F24B1" w:rsidRDefault="006172B3" w:rsidP="006172B3">
      <w:pPr>
        <w:jc w:val="center"/>
        <w:rPr>
          <w:b/>
          <w:sz w:val="20"/>
          <w:szCs w:val="20"/>
        </w:rPr>
      </w:pPr>
    </w:p>
    <w:p w:rsidR="005F4FC9" w:rsidRPr="005F24B1" w:rsidRDefault="005F4FC9" w:rsidP="006172B3">
      <w:pPr>
        <w:jc w:val="center"/>
        <w:rPr>
          <w:b/>
          <w:sz w:val="20"/>
          <w:szCs w:val="20"/>
        </w:rPr>
      </w:pPr>
    </w:p>
    <w:p w:rsidR="006172B3" w:rsidRPr="00781089" w:rsidRDefault="006172B3" w:rsidP="000C61EB">
      <w:pPr>
        <w:jc w:val="center"/>
        <w:rPr>
          <w:b/>
          <w:bCs/>
          <w:i/>
          <w:color w:val="FF0000"/>
        </w:rPr>
      </w:pPr>
      <w:r w:rsidRPr="00781089">
        <w:rPr>
          <w:b/>
          <w:bCs/>
          <w:i/>
          <w:color w:val="FF0000"/>
        </w:rPr>
        <w:t xml:space="preserve">Directions: </w:t>
      </w:r>
      <w:r w:rsidR="00781089" w:rsidRPr="00781089">
        <w:rPr>
          <w:b/>
          <w:bCs/>
          <w:i/>
          <w:color w:val="FF0000"/>
        </w:rPr>
        <w:t>Select</w:t>
      </w:r>
      <w:r w:rsidRPr="00781089">
        <w:rPr>
          <w:b/>
          <w:bCs/>
          <w:i/>
          <w:color w:val="FF0000"/>
        </w:rPr>
        <w:t xml:space="preserve"> the letter preceding the </w:t>
      </w:r>
      <w:r w:rsidR="005A6C66" w:rsidRPr="00781089">
        <w:rPr>
          <w:b/>
          <w:bCs/>
          <w:i/>
          <w:color w:val="003399"/>
        </w:rPr>
        <w:t>BEST</w:t>
      </w:r>
      <w:r w:rsidRPr="00781089">
        <w:rPr>
          <w:b/>
          <w:bCs/>
          <w:i/>
          <w:color w:val="FF0000"/>
        </w:rPr>
        <w:t xml:space="preserve"> answer to each of </w:t>
      </w:r>
      <w:r w:rsidR="00781089" w:rsidRPr="00781089">
        <w:rPr>
          <w:b/>
          <w:bCs/>
          <w:i/>
          <w:color w:val="FF0000"/>
        </w:rPr>
        <w:t>the following questions.  Choose</w:t>
      </w:r>
      <w:r w:rsidRPr="00781089">
        <w:rPr>
          <w:b/>
          <w:bCs/>
          <w:i/>
          <w:color w:val="FF0000"/>
        </w:rPr>
        <w:t xml:space="preserve"> only </w:t>
      </w:r>
      <w:r w:rsidRPr="00781089">
        <w:rPr>
          <w:b/>
          <w:bCs/>
          <w:i/>
          <w:color w:val="003399"/>
          <w:u w:val="single"/>
        </w:rPr>
        <w:t>one</w:t>
      </w:r>
      <w:r w:rsidRPr="00781089">
        <w:rPr>
          <w:b/>
          <w:bCs/>
          <w:i/>
          <w:color w:val="FF0000"/>
        </w:rPr>
        <w:t xml:space="preserve"> answer per question.</w:t>
      </w:r>
    </w:p>
    <w:p w:rsidR="006172B3" w:rsidRPr="00905CCA" w:rsidRDefault="006172B3" w:rsidP="006172B3">
      <w:pPr>
        <w:rPr>
          <w:sz w:val="20"/>
          <w:szCs w:val="20"/>
        </w:rPr>
      </w:pPr>
    </w:p>
    <w:p w:rsidR="00C0340E" w:rsidRPr="00905CCA" w:rsidRDefault="00C0340E" w:rsidP="006172B3">
      <w:pPr>
        <w:rPr>
          <w:sz w:val="20"/>
          <w:szCs w:val="20"/>
        </w:rPr>
      </w:pPr>
    </w:p>
    <w:p w:rsidR="005A4388" w:rsidRPr="009E4C16" w:rsidRDefault="00CF4BA6" w:rsidP="00F50EC8">
      <w:pPr>
        <w:pStyle w:val="Heading4"/>
        <w:rPr>
          <w:rFonts w:ascii="Times New Roman" w:hAnsi="Times New Roman"/>
          <w:sz w:val="28"/>
          <w:szCs w:val="28"/>
          <w:u w:val="none"/>
        </w:rPr>
      </w:pPr>
      <w:bookmarkStart w:id="1" w:name="OLE_LINK1"/>
      <w:bookmarkStart w:id="2" w:name="OLE_LINK2"/>
      <w:r w:rsidRPr="009E4C16">
        <w:rPr>
          <w:rFonts w:ascii="Times New Roman" w:hAnsi="Times New Roman"/>
          <w:sz w:val="28"/>
          <w:szCs w:val="28"/>
          <w:u w:val="none"/>
        </w:rPr>
        <w:t>M</w:t>
      </w:r>
      <w:r w:rsidR="001A6977">
        <w:rPr>
          <w:rFonts w:ascii="Times New Roman" w:hAnsi="Times New Roman"/>
          <w:sz w:val="28"/>
          <w:szCs w:val="28"/>
          <w:u w:val="none"/>
        </w:rPr>
        <w:t xml:space="preserve">SHA Publication 3027 </w:t>
      </w:r>
      <w:r w:rsidR="009F7EFA" w:rsidRPr="009E4C16">
        <w:rPr>
          <w:rFonts w:ascii="Times New Roman" w:hAnsi="Times New Roman"/>
          <w:sz w:val="28"/>
          <w:szCs w:val="28"/>
          <w:u w:val="none"/>
        </w:rPr>
        <w:t>- Module 2 Mine Gases</w:t>
      </w:r>
    </w:p>
    <w:p w:rsidR="009F7EFA" w:rsidRPr="009E4C16" w:rsidRDefault="001A6977" w:rsidP="009F7EFA">
      <w:pPr>
        <w:pStyle w:val="Heading4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MSHA Publication 3027</w:t>
      </w:r>
      <w:r w:rsidR="009F7EFA" w:rsidRPr="009E4C16">
        <w:rPr>
          <w:rFonts w:ascii="Times New Roman" w:hAnsi="Times New Roman"/>
          <w:sz w:val="28"/>
          <w:szCs w:val="28"/>
          <w:u w:val="none"/>
        </w:rPr>
        <w:t xml:space="preserve"> - Module 3 Ventilation</w:t>
      </w:r>
    </w:p>
    <w:p w:rsidR="00F45DBB" w:rsidRPr="009E4C16" w:rsidRDefault="00F45DBB" w:rsidP="00F45DBB">
      <w:pPr>
        <w:pStyle w:val="Heading4"/>
        <w:rPr>
          <w:rFonts w:ascii="Times New Roman" w:hAnsi="Times New Roman"/>
          <w:sz w:val="28"/>
          <w:szCs w:val="28"/>
          <w:u w:val="none"/>
        </w:rPr>
      </w:pPr>
      <w:r w:rsidRPr="009E4C16">
        <w:rPr>
          <w:rFonts w:ascii="Times New Roman" w:hAnsi="Times New Roman"/>
          <w:sz w:val="28"/>
          <w:szCs w:val="28"/>
          <w:u w:val="none"/>
        </w:rPr>
        <w:t>Metal and Nonmetal Nationa</w:t>
      </w:r>
      <w:r w:rsidR="00383F7D" w:rsidRPr="009E4C16">
        <w:rPr>
          <w:rFonts w:ascii="Times New Roman" w:hAnsi="Times New Roman"/>
          <w:sz w:val="28"/>
          <w:szCs w:val="28"/>
          <w:u w:val="none"/>
        </w:rPr>
        <w:t>l Mine Rescue Contest Rules 2014</w:t>
      </w:r>
    </w:p>
    <w:p w:rsidR="00F45DBB" w:rsidRPr="00EA5C2F" w:rsidRDefault="00F45DBB" w:rsidP="00F45DBB"/>
    <w:bookmarkEnd w:id="1"/>
    <w:bookmarkEnd w:id="2"/>
    <w:p w:rsidR="00657A24" w:rsidRPr="00EA5C2F" w:rsidRDefault="00657A24" w:rsidP="00F50EC8"/>
    <w:p w:rsidR="00FF1C92" w:rsidRPr="005F24B1" w:rsidRDefault="00FB269C" w:rsidP="00FF1C92">
      <w:pPr>
        <w:ind w:left="720" w:hanging="720"/>
        <w:rPr>
          <w:color w:val="003399"/>
        </w:rPr>
      </w:pPr>
      <w:r w:rsidRPr="00FC761B">
        <w:rPr>
          <w:b/>
          <w:color w:val="003399"/>
        </w:rPr>
        <w:t>1.</w:t>
      </w:r>
      <w:r w:rsidR="00FF1C92" w:rsidRPr="00FC761B">
        <w:rPr>
          <w:color w:val="003399"/>
        </w:rPr>
        <w:t xml:space="preserve"> </w:t>
      </w:r>
      <w:r w:rsidR="00FF1C92" w:rsidRPr="005F24B1">
        <w:tab/>
      </w:r>
      <w:r w:rsidR="00FF1C92" w:rsidRPr="005F24B1">
        <w:rPr>
          <w:b/>
        </w:rPr>
        <w:t>The technician team competition may include which of the following test components:</w:t>
      </w:r>
    </w:p>
    <w:p w:rsidR="00FF1C92" w:rsidRPr="005F24B1" w:rsidRDefault="00FF1C92" w:rsidP="00FF1C92">
      <w:pPr>
        <w:ind w:left="720"/>
      </w:pPr>
      <w:r w:rsidRPr="005F24B1">
        <w:t>A.  Two self-contained breathing apparatus</w:t>
      </w:r>
    </w:p>
    <w:p w:rsidR="00FF1C92" w:rsidRPr="005F24B1" w:rsidRDefault="00FF1C92" w:rsidP="00FF1C92">
      <w:pPr>
        <w:ind w:left="720"/>
      </w:pPr>
      <w:r w:rsidRPr="005F24B1">
        <w:t>B.  Back board</w:t>
      </w:r>
    </w:p>
    <w:p w:rsidR="00FF1C92" w:rsidRPr="005F24B1" w:rsidRDefault="00FF1C92" w:rsidP="00FF1C92">
      <w:pPr>
        <w:ind w:left="720"/>
      </w:pPr>
      <w:r w:rsidRPr="005F24B1">
        <w:t>C.  First Aid Kit</w:t>
      </w:r>
    </w:p>
    <w:p w:rsidR="00FF1C92" w:rsidRPr="005F24B1" w:rsidRDefault="00FF1C92" w:rsidP="00FF1C92">
      <w:pPr>
        <w:ind w:left="720"/>
      </w:pPr>
      <w:r w:rsidRPr="005F24B1">
        <w:t>D.  All of the above</w:t>
      </w:r>
    </w:p>
    <w:p w:rsidR="00FB269C" w:rsidRDefault="00FB269C" w:rsidP="00FF1C92">
      <w:pPr>
        <w:ind w:left="720" w:hanging="720"/>
        <w:rPr>
          <w:b/>
          <w:u w:val="single"/>
        </w:rPr>
      </w:pPr>
    </w:p>
    <w:p w:rsidR="00EA5C2F" w:rsidRDefault="00EA5C2F" w:rsidP="00FF1C92">
      <w:pPr>
        <w:ind w:left="720" w:hanging="720"/>
        <w:rPr>
          <w:b/>
          <w:u w:val="single"/>
        </w:rPr>
      </w:pPr>
    </w:p>
    <w:p w:rsidR="00905CCA" w:rsidRDefault="00905CCA" w:rsidP="00FF1C92">
      <w:pPr>
        <w:ind w:left="720" w:hanging="720"/>
        <w:rPr>
          <w:b/>
          <w:u w:val="single"/>
        </w:rPr>
      </w:pPr>
    </w:p>
    <w:p w:rsidR="00084C21" w:rsidRPr="005F24B1" w:rsidRDefault="00EA5C2F" w:rsidP="00084C21">
      <w:r w:rsidRPr="00FC761B">
        <w:rPr>
          <w:b/>
          <w:color w:val="003399"/>
        </w:rPr>
        <w:t>2</w:t>
      </w:r>
      <w:r w:rsidR="00084C21" w:rsidRPr="00FC761B">
        <w:rPr>
          <w:b/>
          <w:color w:val="003399"/>
        </w:rPr>
        <w:t>.</w:t>
      </w:r>
      <w:r w:rsidR="00084C21" w:rsidRPr="005F24B1">
        <w:rPr>
          <w:b/>
        </w:rPr>
        <w:tab/>
        <w:t>Soluble gases may be released into mine air from groundwater.</w:t>
      </w:r>
    </w:p>
    <w:p w:rsidR="00084C21" w:rsidRPr="004D370F" w:rsidRDefault="00084C21" w:rsidP="00084C21">
      <w:pPr>
        <w:ind w:left="720" w:hanging="720"/>
      </w:pPr>
      <w:r w:rsidRPr="005F24B1">
        <w:rPr>
          <w:sz w:val="20"/>
          <w:szCs w:val="20"/>
        </w:rPr>
        <w:tab/>
      </w:r>
      <w:r w:rsidRPr="004D370F">
        <w:t>A.  True</w:t>
      </w:r>
    </w:p>
    <w:p w:rsidR="00084C21" w:rsidRPr="004D370F" w:rsidRDefault="00084C21" w:rsidP="00084C21">
      <w:pPr>
        <w:ind w:left="720" w:hanging="720"/>
      </w:pPr>
      <w:r w:rsidRPr="004D370F">
        <w:tab/>
        <w:t>B.  False</w:t>
      </w:r>
    </w:p>
    <w:p w:rsidR="00084C21" w:rsidRDefault="00084C21" w:rsidP="00FD67CA">
      <w:pPr>
        <w:rPr>
          <w:b/>
          <w:u w:val="single"/>
        </w:rPr>
      </w:pPr>
    </w:p>
    <w:p w:rsidR="00E2537E" w:rsidRDefault="00E2537E" w:rsidP="00FD67CA">
      <w:pPr>
        <w:rPr>
          <w:b/>
          <w:u w:val="single"/>
        </w:rPr>
      </w:pPr>
    </w:p>
    <w:p w:rsidR="00905CCA" w:rsidRDefault="00905CCA" w:rsidP="00FD67CA">
      <w:pPr>
        <w:rPr>
          <w:b/>
          <w:u w:val="single"/>
        </w:rPr>
      </w:pPr>
    </w:p>
    <w:p w:rsidR="00E2537E" w:rsidRPr="00E2537E" w:rsidRDefault="00E2537E" w:rsidP="00E2537E">
      <w:pPr>
        <w:rPr>
          <w:b/>
        </w:rPr>
      </w:pPr>
      <w:r w:rsidRPr="00E2537E">
        <w:rPr>
          <w:b/>
          <w:color w:val="003399"/>
        </w:rPr>
        <w:t>3.</w:t>
      </w:r>
      <w:r w:rsidRPr="00E2537E">
        <w:rPr>
          <w:b/>
        </w:rPr>
        <w:tab/>
        <w:t>During mine rescue and recovery work the command center directly approves all:</w:t>
      </w:r>
    </w:p>
    <w:p w:rsidR="00E2537E" w:rsidRPr="004D370F" w:rsidRDefault="00E2537E" w:rsidP="00E2537E">
      <w:pPr>
        <w:ind w:left="720"/>
      </w:pPr>
      <w:r w:rsidRPr="004D370F">
        <w:t>A.  Ventilation Tests</w:t>
      </w:r>
    </w:p>
    <w:p w:rsidR="00E2537E" w:rsidRPr="004D370F" w:rsidRDefault="00E2537E" w:rsidP="00E2537E">
      <w:pPr>
        <w:ind w:left="720"/>
      </w:pPr>
      <w:r w:rsidRPr="004D370F">
        <w:t>B.  Ventilation Construction</w:t>
      </w:r>
    </w:p>
    <w:p w:rsidR="00E2537E" w:rsidRPr="004D370F" w:rsidRDefault="00E2537E" w:rsidP="00E2537E">
      <w:pPr>
        <w:ind w:left="720"/>
      </w:pPr>
      <w:r w:rsidRPr="004D370F">
        <w:t>C.  Ventilation Alterations</w:t>
      </w:r>
    </w:p>
    <w:p w:rsidR="00E2537E" w:rsidRPr="004D370F" w:rsidRDefault="00E2537E" w:rsidP="00E2537E">
      <w:pPr>
        <w:ind w:left="720"/>
        <w:rPr>
          <w:b/>
          <w:sz w:val="20"/>
          <w:szCs w:val="20"/>
        </w:rPr>
      </w:pPr>
      <w:r w:rsidRPr="004D370F">
        <w:t>D.  B and C only</w:t>
      </w:r>
    </w:p>
    <w:p w:rsidR="00E2537E" w:rsidRDefault="00E2537E" w:rsidP="00FD67CA">
      <w:pPr>
        <w:rPr>
          <w:b/>
          <w:u w:val="single"/>
        </w:rPr>
      </w:pPr>
    </w:p>
    <w:p w:rsidR="00206135" w:rsidRDefault="00206135" w:rsidP="00FD67CA">
      <w:pPr>
        <w:rPr>
          <w:b/>
          <w:u w:val="single"/>
        </w:rPr>
      </w:pPr>
    </w:p>
    <w:p w:rsidR="00905CCA" w:rsidRDefault="00905CCA" w:rsidP="00FD67CA">
      <w:pPr>
        <w:rPr>
          <w:b/>
          <w:u w:val="single"/>
        </w:rPr>
      </w:pPr>
    </w:p>
    <w:p w:rsidR="00206135" w:rsidRPr="005F24B1" w:rsidRDefault="00206135" w:rsidP="00206135">
      <w:pPr>
        <w:ind w:left="720" w:hanging="720"/>
      </w:pPr>
      <w:r w:rsidRPr="00206135">
        <w:rPr>
          <w:b/>
          <w:color w:val="003399"/>
        </w:rPr>
        <w:t>4.</w:t>
      </w:r>
      <w:r w:rsidRPr="00206135">
        <w:rPr>
          <w:b/>
        </w:rPr>
        <w:tab/>
      </w:r>
      <w:r w:rsidRPr="004D370F">
        <w:rPr>
          <w:b/>
        </w:rPr>
        <w:t>The purpose of mine ventilation is to provide a velocity of air sufficient to remove harmful gases, dust, smoke and fumes.</w:t>
      </w:r>
    </w:p>
    <w:p w:rsidR="00206135" w:rsidRPr="005F24B1" w:rsidRDefault="00206135" w:rsidP="00206135">
      <w:pPr>
        <w:numPr>
          <w:ilvl w:val="0"/>
          <w:numId w:val="28"/>
        </w:numPr>
      </w:pPr>
      <w:r w:rsidRPr="005F24B1">
        <w:t>True</w:t>
      </w:r>
    </w:p>
    <w:p w:rsidR="00206135" w:rsidRPr="005F24B1" w:rsidRDefault="00206135" w:rsidP="00206135">
      <w:pPr>
        <w:numPr>
          <w:ilvl w:val="0"/>
          <w:numId w:val="28"/>
        </w:numPr>
      </w:pPr>
      <w:r w:rsidRPr="005F24B1">
        <w:t>False</w:t>
      </w:r>
    </w:p>
    <w:p w:rsidR="004E6F0A" w:rsidRDefault="004E6F0A" w:rsidP="00FB269C">
      <w:pPr>
        <w:rPr>
          <w:b/>
          <w:u w:val="single"/>
        </w:rPr>
      </w:pPr>
    </w:p>
    <w:p w:rsidR="00D45482" w:rsidRDefault="00D45482" w:rsidP="00FB269C">
      <w:pPr>
        <w:rPr>
          <w:b/>
          <w:u w:val="single"/>
        </w:rPr>
      </w:pPr>
    </w:p>
    <w:p w:rsidR="000F58CE" w:rsidRPr="009830B3" w:rsidRDefault="000F58CE" w:rsidP="000F58CE">
      <w:pPr>
        <w:jc w:val="center"/>
        <w:rPr>
          <w:b/>
          <w:color w:val="000099"/>
        </w:rPr>
      </w:pPr>
      <w:r w:rsidRPr="009830B3">
        <w:rPr>
          <w:b/>
          <w:color w:val="000099"/>
        </w:rPr>
        <w:lastRenderedPageBreak/>
        <w:t>BioPak 240R Closed-Circuit Breathing Apparatus</w:t>
      </w:r>
    </w:p>
    <w:p w:rsidR="000F58CE" w:rsidRDefault="000F58CE" w:rsidP="00FB269C">
      <w:pPr>
        <w:rPr>
          <w:b/>
          <w:u w:val="single"/>
        </w:rPr>
      </w:pPr>
    </w:p>
    <w:p w:rsidR="000F58CE" w:rsidRPr="00E8681F" w:rsidRDefault="000F58CE" w:rsidP="00FB269C">
      <w:pPr>
        <w:rPr>
          <w:b/>
          <w:u w:val="single"/>
        </w:rPr>
      </w:pPr>
    </w:p>
    <w:p w:rsidR="00660B6D" w:rsidRPr="005F24B1" w:rsidRDefault="00F97A33" w:rsidP="00E82BA2">
      <w:pPr>
        <w:ind w:left="720" w:hanging="720"/>
      </w:pPr>
      <w:r>
        <w:rPr>
          <w:b/>
          <w:color w:val="003399"/>
        </w:rPr>
        <w:t>5</w:t>
      </w:r>
      <w:r w:rsidR="00841280" w:rsidRPr="00FC761B">
        <w:rPr>
          <w:b/>
          <w:color w:val="003399"/>
        </w:rPr>
        <w:t>.</w:t>
      </w:r>
      <w:r w:rsidR="00FB269C" w:rsidRPr="005F24B1">
        <w:rPr>
          <w:b/>
        </w:rPr>
        <w:tab/>
      </w:r>
      <w:r w:rsidR="00660B6D" w:rsidRPr="005F24B1">
        <w:rPr>
          <w:b/>
        </w:rPr>
        <w:t xml:space="preserve">Which of the following properties are associated with Hydrogen Sulfide </w:t>
      </w:r>
      <w:proofErr w:type="gramStart"/>
      <w:r w:rsidR="00660B6D" w:rsidRPr="005F24B1">
        <w:rPr>
          <w:b/>
        </w:rPr>
        <w:t>gas:</w:t>
      </w:r>
      <w:proofErr w:type="gramEnd"/>
    </w:p>
    <w:p w:rsidR="00660B6D" w:rsidRPr="005F24B1" w:rsidRDefault="00660B6D" w:rsidP="00660B6D">
      <w:pPr>
        <w:ind w:left="720"/>
      </w:pPr>
      <w:r w:rsidRPr="005F24B1">
        <w:t>A.  The gas is one of the most poisonous known.</w:t>
      </w:r>
    </w:p>
    <w:p w:rsidR="00660B6D" w:rsidRPr="005F24B1" w:rsidRDefault="00660B6D" w:rsidP="00660B6D">
      <w:pPr>
        <w:ind w:left="720"/>
      </w:pPr>
      <w:r w:rsidRPr="005F24B1">
        <w:t>B.  The gas is not soluble in water.</w:t>
      </w:r>
    </w:p>
    <w:p w:rsidR="00660B6D" w:rsidRPr="005F24B1" w:rsidRDefault="00660B6D" w:rsidP="00660B6D">
      <w:pPr>
        <w:ind w:left="720"/>
      </w:pPr>
      <w:r w:rsidRPr="005F24B1">
        <w:t>C.  The gas is yellowish, with an odor of rotten eggs.</w:t>
      </w:r>
    </w:p>
    <w:p w:rsidR="00660B6D" w:rsidRPr="005F24B1" w:rsidRDefault="00660B6D" w:rsidP="00660B6D">
      <w:pPr>
        <w:ind w:left="720"/>
      </w:pPr>
      <w:r w:rsidRPr="005F24B1">
        <w:t>D.  All of the above.</w:t>
      </w:r>
    </w:p>
    <w:p w:rsidR="00D247C1" w:rsidRDefault="00D247C1" w:rsidP="00660B6D">
      <w:pPr>
        <w:ind w:left="720" w:hanging="720"/>
      </w:pPr>
    </w:p>
    <w:p w:rsidR="004D1AFE" w:rsidRDefault="004D1AFE" w:rsidP="00660B6D">
      <w:pPr>
        <w:ind w:left="720" w:hanging="720"/>
      </w:pPr>
    </w:p>
    <w:p w:rsidR="00905CCA" w:rsidRPr="00E8681F" w:rsidRDefault="00905CCA" w:rsidP="00660B6D">
      <w:pPr>
        <w:ind w:left="720" w:hanging="720"/>
      </w:pPr>
    </w:p>
    <w:p w:rsidR="004D1AFE" w:rsidRPr="005F24B1" w:rsidRDefault="00F97A33" w:rsidP="004D1AFE">
      <w:pPr>
        <w:ind w:left="720" w:hanging="720"/>
        <w:rPr>
          <w:color w:val="0070C0"/>
        </w:rPr>
      </w:pPr>
      <w:r>
        <w:rPr>
          <w:b/>
          <w:color w:val="003399"/>
        </w:rPr>
        <w:t>6</w:t>
      </w:r>
      <w:r w:rsidR="004D1AFE" w:rsidRPr="004D1AFE">
        <w:rPr>
          <w:b/>
          <w:color w:val="003399"/>
        </w:rPr>
        <w:t xml:space="preserve">.  </w:t>
      </w:r>
      <w:r w:rsidR="004D1AFE">
        <w:rPr>
          <w:b/>
        </w:rPr>
        <w:tab/>
      </w:r>
      <w:r w:rsidR="004D1AFE" w:rsidRPr="00AC53A5">
        <w:rPr>
          <w:b/>
        </w:rPr>
        <w:t>Line Brattice must be permanently installed for short duration ventilation applications.</w:t>
      </w:r>
    </w:p>
    <w:p w:rsidR="004D1AFE" w:rsidRDefault="004D1AFE" w:rsidP="004D1AFE">
      <w:pPr>
        <w:ind w:left="720"/>
      </w:pPr>
      <w:r>
        <w:t>A.  True</w:t>
      </w:r>
    </w:p>
    <w:p w:rsidR="004D1AFE" w:rsidRPr="005F24B1" w:rsidRDefault="004D1AFE" w:rsidP="004D1AFE">
      <w:pPr>
        <w:ind w:left="720"/>
      </w:pPr>
      <w:r>
        <w:t>B.  False</w:t>
      </w:r>
    </w:p>
    <w:p w:rsidR="00FD67CA" w:rsidRDefault="00FD67CA" w:rsidP="00DC2DA0"/>
    <w:p w:rsidR="00FC761B" w:rsidRDefault="00FC761B" w:rsidP="00DC2DA0"/>
    <w:p w:rsidR="00905CCA" w:rsidRPr="00E8681F" w:rsidRDefault="00905CCA" w:rsidP="00DC2DA0"/>
    <w:p w:rsidR="00242EF3" w:rsidRPr="00E8595F" w:rsidRDefault="00F97A33" w:rsidP="00242EF3">
      <w:pPr>
        <w:rPr>
          <w:b/>
        </w:rPr>
      </w:pPr>
      <w:r>
        <w:rPr>
          <w:b/>
          <w:color w:val="003399"/>
        </w:rPr>
        <w:t>7</w:t>
      </w:r>
      <w:r w:rsidR="00242EF3" w:rsidRPr="00242EF3">
        <w:rPr>
          <w:b/>
          <w:color w:val="003399"/>
        </w:rPr>
        <w:t>.</w:t>
      </w:r>
      <w:r w:rsidR="00FB269C" w:rsidRPr="00242EF3">
        <w:rPr>
          <w:color w:val="003399"/>
        </w:rPr>
        <w:t xml:space="preserve"> </w:t>
      </w:r>
      <w:r w:rsidR="00FB269C" w:rsidRPr="005F24B1">
        <w:tab/>
      </w:r>
      <w:r w:rsidR="00242EF3" w:rsidRPr="00E8595F">
        <w:rPr>
          <w:b/>
        </w:rPr>
        <w:t>Check Curtains or Run-Through Curtains are designed to:</w:t>
      </w:r>
    </w:p>
    <w:p w:rsidR="00242EF3" w:rsidRPr="00E8595F" w:rsidRDefault="00242EF3" w:rsidP="00242EF3">
      <w:pPr>
        <w:ind w:left="720"/>
      </w:pPr>
      <w:r w:rsidRPr="00E8595F">
        <w:t>A.  Close manually after you have passed through them.</w:t>
      </w:r>
    </w:p>
    <w:p w:rsidR="00242EF3" w:rsidRPr="00E8595F" w:rsidRDefault="00242EF3" w:rsidP="00242EF3">
      <w:pPr>
        <w:ind w:left="720"/>
      </w:pPr>
      <w:r w:rsidRPr="00E8595F">
        <w:t>B.  Deflect the intake air current into a working area.</w:t>
      </w:r>
    </w:p>
    <w:p w:rsidR="00242EF3" w:rsidRPr="00E8595F" w:rsidRDefault="00242EF3" w:rsidP="00242EF3">
      <w:pPr>
        <w:ind w:left="720"/>
      </w:pPr>
      <w:r w:rsidRPr="00E8595F">
        <w:t>C.  Fasten at the top and one side only.</w:t>
      </w:r>
    </w:p>
    <w:p w:rsidR="00242EF3" w:rsidRPr="00E8595F" w:rsidRDefault="00242EF3" w:rsidP="00242EF3">
      <w:pPr>
        <w:ind w:left="720"/>
      </w:pPr>
      <w:r w:rsidRPr="00E8595F">
        <w:t xml:space="preserve">D.  All of the above. </w:t>
      </w:r>
    </w:p>
    <w:p w:rsidR="00242EF3" w:rsidRDefault="00242EF3" w:rsidP="00660B6D"/>
    <w:p w:rsidR="00905CCA" w:rsidRDefault="00905CCA" w:rsidP="00660B6D"/>
    <w:p w:rsidR="000F58CE" w:rsidRDefault="000F58CE" w:rsidP="00660B6D"/>
    <w:p w:rsidR="00660B6D" w:rsidRPr="005F24B1" w:rsidRDefault="00F97A33" w:rsidP="00660B6D">
      <w:pPr>
        <w:rPr>
          <w:b/>
        </w:rPr>
      </w:pPr>
      <w:r>
        <w:rPr>
          <w:b/>
          <w:color w:val="003399"/>
        </w:rPr>
        <w:t>8</w:t>
      </w:r>
      <w:r w:rsidR="00242EF3" w:rsidRPr="00242EF3">
        <w:rPr>
          <w:b/>
          <w:color w:val="003399"/>
        </w:rPr>
        <w:t>.</w:t>
      </w:r>
      <w:r w:rsidR="00242EF3">
        <w:rPr>
          <w:b/>
        </w:rPr>
        <w:tab/>
      </w:r>
      <w:r w:rsidR="00660B6D" w:rsidRPr="005F24B1">
        <w:rPr>
          <w:b/>
        </w:rPr>
        <w:t xml:space="preserve">Which of the following properties are associated with Acetylene </w:t>
      </w:r>
      <w:proofErr w:type="gramStart"/>
      <w:r w:rsidR="00660B6D" w:rsidRPr="005F24B1">
        <w:rPr>
          <w:b/>
        </w:rPr>
        <w:t>gas:</w:t>
      </w:r>
      <w:proofErr w:type="gramEnd"/>
    </w:p>
    <w:p w:rsidR="00660B6D" w:rsidRPr="005F24B1" w:rsidRDefault="00660B6D" w:rsidP="00660B6D">
      <w:pPr>
        <w:ind w:left="720"/>
      </w:pPr>
      <w:r w:rsidRPr="005F24B1">
        <w:t>A.  The gas is highly flammable.</w:t>
      </w:r>
    </w:p>
    <w:p w:rsidR="00660B6D" w:rsidRPr="005F24B1" w:rsidRDefault="00660B6D" w:rsidP="00660B6D">
      <w:pPr>
        <w:ind w:left="720"/>
      </w:pPr>
      <w:r w:rsidRPr="005F24B1">
        <w:t xml:space="preserve">B.  Found after methane explosions in air having </w:t>
      </w:r>
      <w:proofErr w:type="gramStart"/>
      <w:r w:rsidRPr="005F24B1">
        <w:t>a low</w:t>
      </w:r>
      <w:proofErr w:type="gramEnd"/>
      <w:r w:rsidRPr="005F24B1">
        <w:t xml:space="preserve"> oxygen content.</w:t>
      </w:r>
    </w:p>
    <w:p w:rsidR="00660B6D" w:rsidRPr="005F24B1" w:rsidRDefault="00660B6D" w:rsidP="00660B6D">
      <w:pPr>
        <w:ind w:left="720"/>
      </w:pPr>
      <w:r w:rsidRPr="005F24B1">
        <w:t>C.  The gas is slightly toxic.</w:t>
      </w:r>
    </w:p>
    <w:p w:rsidR="00660B6D" w:rsidRPr="005F24B1" w:rsidRDefault="00660B6D" w:rsidP="00660B6D">
      <w:pPr>
        <w:ind w:left="720"/>
      </w:pPr>
      <w:r w:rsidRPr="005F24B1">
        <w:t>D.  B and C only.</w:t>
      </w:r>
    </w:p>
    <w:p w:rsidR="00C24C0C" w:rsidRPr="00B81E24" w:rsidRDefault="00C24C0C" w:rsidP="00B81E24"/>
    <w:p w:rsidR="004E6F0A" w:rsidRDefault="004E6F0A" w:rsidP="00841280"/>
    <w:p w:rsidR="00905CCA" w:rsidRPr="005F24B1" w:rsidRDefault="00905CCA" w:rsidP="00841280"/>
    <w:p w:rsidR="00016949" w:rsidRPr="004D370F" w:rsidRDefault="00F97A33" w:rsidP="004D370F">
      <w:pPr>
        <w:ind w:left="720" w:hanging="720"/>
        <w:rPr>
          <w:b/>
        </w:rPr>
      </w:pPr>
      <w:r>
        <w:rPr>
          <w:b/>
          <w:color w:val="0000FF"/>
        </w:rPr>
        <w:t>9</w:t>
      </w:r>
      <w:r w:rsidR="00C87174" w:rsidRPr="005F24B1">
        <w:rPr>
          <w:b/>
          <w:color w:val="0000FF"/>
        </w:rPr>
        <w:t>.</w:t>
      </w:r>
      <w:r w:rsidR="00C87174" w:rsidRPr="005F24B1">
        <w:t xml:space="preserve"> </w:t>
      </w:r>
      <w:r w:rsidR="00C87174" w:rsidRPr="005F24B1">
        <w:tab/>
      </w:r>
      <w:r w:rsidR="00016949" w:rsidRPr="004D370F">
        <w:rPr>
          <w:b/>
        </w:rPr>
        <w:t>If a mine ventilation system is badly damaged or is out completely, the distinction between intake and exhaust air on the mine map may not be valid.</w:t>
      </w:r>
    </w:p>
    <w:p w:rsidR="00C87174" w:rsidRDefault="00AC53A5" w:rsidP="00AC53A5">
      <w:pPr>
        <w:ind w:left="1440" w:hanging="720"/>
      </w:pPr>
      <w:r>
        <w:t>A.  True</w:t>
      </w:r>
    </w:p>
    <w:p w:rsidR="00AC53A5" w:rsidRPr="005F24B1" w:rsidRDefault="00AC53A5" w:rsidP="00AC53A5">
      <w:pPr>
        <w:ind w:left="1440" w:hanging="720"/>
      </w:pPr>
      <w:r>
        <w:t>B.  False</w:t>
      </w:r>
    </w:p>
    <w:p w:rsidR="00DD031B" w:rsidRPr="005F24B1" w:rsidRDefault="00DD031B" w:rsidP="00841280"/>
    <w:p w:rsidR="00AD59F9" w:rsidRDefault="00AD59F9" w:rsidP="00841280">
      <w:pPr>
        <w:rPr>
          <w:color w:val="003399"/>
        </w:rPr>
      </w:pPr>
    </w:p>
    <w:p w:rsidR="00905CCA" w:rsidRPr="00D52A01" w:rsidRDefault="00905CCA" w:rsidP="00841280">
      <w:pPr>
        <w:rPr>
          <w:color w:val="003399"/>
        </w:rPr>
      </w:pPr>
    </w:p>
    <w:p w:rsidR="00C02B60" w:rsidRPr="00BF628A" w:rsidRDefault="00F97A33" w:rsidP="00C02B60">
      <w:pPr>
        <w:ind w:left="720" w:hanging="720"/>
        <w:rPr>
          <w:b/>
        </w:rPr>
      </w:pPr>
      <w:r>
        <w:rPr>
          <w:b/>
          <w:color w:val="003399"/>
        </w:rPr>
        <w:t>10</w:t>
      </w:r>
      <w:r w:rsidR="00C02B60" w:rsidRPr="00D52A01">
        <w:rPr>
          <w:b/>
          <w:color w:val="003399"/>
        </w:rPr>
        <w:t>.</w:t>
      </w:r>
      <w:r w:rsidR="00C02B60" w:rsidRPr="00BF628A">
        <w:rPr>
          <w:color w:val="0070C0"/>
        </w:rPr>
        <w:tab/>
      </w:r>
      <w:r w:rsidR="00C02B60" w:rsidRPr="00BF628A">
        <w:rPr>
          <w:b/>
        </w:rPr>
        <w:t>Auxiliary fan tubing used to control and direct airflow to or from a mining area will be:</w:t>
      </w:r>
    </w:p>
    <w:p w:rsidR="00C02B60" w:rsidRPr="00BF628A" w:rsidRDefault="00C02B60" w:rsidP="00C02B60">
      <w:pPr>
        <w:ind w:left="720"/>
      </w:pPr>
      <w:r w:rsidRPr="00BF628A">
        <w:t>A.  Rigid tubing for forcing systems</w:t>
      </w:r>
    </w:p>
    <w:p w:rsidR="00C02B60" w:rsidRPr="00BF628A" w:rsidRDefault="00C02B60" w:rsidP="00C02B60">
      <w:pPr>
        <w:ind w:left="720"/>
      </w:pPr>
      <w:r w:rsidRPr="00BF628A">
        <w:t>B.  Collapsible tubing for exhaust systems</w:t>
      </w:r>
    </w:p>
    <w:p w:rsidR="00C02B60" w:rsidRPr="00BF628A" w:rsidRDefault="00C02B60" w:rsidP="00C02B60">
      <w:pPr>
        <w:ind w:left="720"/>
      </w:pPr>
      <w:r w:rsidRPr="00BF628A">
        <w:t>C.  Usually suspended from timbers or eye bolts</w:t>
      </w:r>
    </w:p>
    <w:p w:rsidR="00C02B60" w:rsidRPr="00BF628A" w:rsidRDefault="00C02B60" w:rsidP="00C02B60">
      <w:pPr>
        <w:ind w:left="720"/>
      </w:pPr>
      <w:r w:rsidRPr="00BF628A">
        <w:t>D.  All of the above</w:t>
      </w:r>
    </w:p>
    <w:p w:rsidR="00084C21" w:rsidRPr="00BF628A" w:rsidRDefault="00084C21" w:rsidP="00841280"/>
    <w:p w:rsidR="00905CCA" w:rsidRDefault="00905CCA" w:rsidP="000F58CE">
      <w:r>
        <w:br w:type="page"/>
      </w:r>
    </w:p>
    <w:p w:rsidR="00F1756D" w:rsidRPr="00992718" w:rsidRDefault="00F1756D" w:rsidP="00F1756D">
      <w:pPr>
        <w:jc w:val="center"/>
        <w:rPr>
          <w:b/>
          <w:color w:val="000099"/>
          <w:sz w:val="28"/>
          <w:szCs w:val="28"/>
        </w:rPr>
      </w:pPr>
      <w:r w:rsidRPr="00992718">
        <w:rPr>
          <w:b/>
          <w:color w:val="000099"/>
          <w:sz w:val="28"/>
          <w:szCs w:val="28"/>
        </w:rPr>
        <w:t>BioPak 240R Closed-Circuit Breathing Apparatus</w:t>
      </w:r>
    </w:p>
    <w:p w:rsidR="00EA6096" w:rsidRDefault="00EA6096" w:rsidP="00F1756D">
      <w:pPr>
        <w:jc w:val="center"/>
        <w:rPr>
          <w:b/>
          <w:color w:val="003399"/>
          <w:u w:val="single"/>
        </w:rPr>
      </w:pPr>
    </w:p>
    <w:p w:rsidR="00F1756D" w:rsidRPr="00992718" w:rsidRDefault="00F1756D" w:rsidP="00F1756D">
      <w:pPr>
        <w:jc w:val="center"/>
        <w:rPr>
          <w:b/>
          <w:sz w:val="28"/>
          <w:szCs w:val="28"/>
        </w:rPr>
      </w:pPr>
      <w:r w:rsidRPr="00992718">
        <w:rPr>
          <w:b/>
          <w:sz w:val="28"/>
          <w:szCs w:val="28"/>
        </w:rPr>
        <w:t>User Instructions – Revision G, March 2013</w:t>
      </w:r>
    </w:p>
    <w:p w:rsidR="0059065B" w:rsidRPr="00992718" w:rsidRDefault="00F1756D" w:rsidP="00F1756D">
      <w:pPr>
        <w:jc w:val="center"/>
        <w:rPr>
          <w:b/>
          <w:sz w:val="28"/>
          <w:szCs w:val="28"/>
        </w:rPr>
      </w:pPr>
      <w:r w:rsidRPr="00992718">
        <w:rPr>
          <w:b/>
          <w:sz w:val="28"/>
          <w:szCs w:val="28"/>
        </w:rPr>
        <w:t>Benchman Manual – Revision M, March 2013</w:t>
      </w:r>
    </w:p>
    <w:p w:rsidR="001F0216" w:rsidRPr="00992718" w:rsidRDefault="001F0216" w:rsidP="001F0216">
      <w:pPr>
        <w:jc w:val="center"/>
        <w:rPr>
          <w:b/>
          <w:sz w:val="28"/>
          <w:szCs w:val="28"/>
        </w:rPr>
      </w:pPr>
      <w:r w:rsidRPr="00992718">
        <w:rPr>
          <w:b/>
          <w:sz w:val="28"/>
          <w:szCs w:val="28"/>
        </w:rPr>
        <w:t>How to Successfully Wash, Disinfect, and Dry Your BioPak 240 Revolution</w:t>
      </w:r>
    </w:p>
    <w:p w:rsidR="001F0216" w:rsidRPr="00992718" w:rsidRDefault="001F0216" w:rsidP="001F0216">
      <w:pPr>
        <w:jc w:val="center"/>
        <w:rPr>
          <w:b/>
          <w:sz w:val="28"/>
          <w:szCs w:val="28"/>
        </w:rPr>
      </w:pPr>
      <w:r w:rsidRPr="00992718">
        <w:rPr>
          <w:b/>
          <w:sz w:val="28"/>
          <w:szCs w:val="28"/>
        </w:rPr>
        <w:t>MSDS – Germicidal Detergent No. 201N, 202N, 204N, 205N, 264N</w:t>
      </w:r>
    </w:p>
    <w:p w:rsidR="001F0216" w:rsidRPr="00992718" w:rsidRDefault="001F0216" w:rsidP="001F0216">
      <w:pPr>
        <w:jc w:val="center"/>
        <w:rPr>
          <w:b/>
          <w:sz w:val="28"/>
          <w:szCs w:val="28"/>
        </w:rPr>
      </w:pPr>
      <w:r w:rsidRPr="00992718">
        <w:rPr>
          <w:b/>
          <w:sz w:val="28"/>
          <w:szCs w:val="28"/>
        </w:rPr>
        <w:t>BioPak 240R Overview</w:t>
      </w:r>
    </w:p>
    <w:p w:rsidR="00D57975" w:rsidRPr="00F21EFE" w:rsidRDefault="00D57975" w:rsidP="00F1756D">
      <w:pPr>
        <w:jc w:val="both"/>
      </w:pPr>
    </w:p>
    <w:p w:rsidR="00F1756D" w:rsidRPr="00F21EFE" w:rsidRDefault="00F1756D" w:rsidP="00B65F71"/>
    <w:p w:rsidR="00073D24" w:rsidRPr="004C00A4" w:rsidRDefault="00342F0B" w:rsidP="00342F0B">
      <w:pPr>
        <w:rPr>
          <w:b/>
        </w:rPr>
      </w:pPr>
      <w:r w:rsidRPr="004C00A4">
        <w:rPr>
          <w:b/>
          <w:color w:val="000099"/>
        </w:rPr>
        <w:t>1</w:t>
      </w:r>
      <w:r w:rsidR="004C00A4">
        <w:rPr>
          <w:b/>
          <w:color w:val="000099"/>
        </w:rPr>
        <w:t>1</w:t>
      </w:r>
      <w:r w:rsidRPr="004C00A4">
        <w:rPr>
          <w:b/>
          <w:color w:val="000099"/>
        </w:rPr>
        <w:t>.</w:t>
      </w:r>
      <w:r w:rsidRPr="00E01965">
        <w:rPr>
          <w:color w:val="0070C0"/>
        </w:rPr>
        <w:tab/>
      </w:r>
      <w:r w:rsidR="00073D24" w:rsidRPr="004C00A4">
        <w:rPr>
          <w:b/>
        </w:rPr>
        <w:t>A pre-packed carbon dioxide scrubber canister may be used if:</w:t>
      </w:r>
    </w:p>
    <w:p w:rsidR="00073D24" w:rsidRPr="004C00A4" w:rsidRDefault="00073D24" w:rsidP="00073D24">
      <w:pPr>
        <w:ind w:left="720"/>
      </w:pPr>
      <w:r w:rsidRPr="004C00A4">
        <w:t>A.  Each canister has an O-ring installed.</w:t>
      </w:r>
    </w:p>
    <w:p w:rsidR="00073D24" w:rsidRPr="004C00A4" w:rsidRDefault="00073D24" w:rsidP="00073D24">
      <w:pPr>
        <w:ind w:left="720"/>
      </w:pPr>
      <w:r w:rsidRPr="004C00A4">
        <w:t>B.  The use-by date on the label has not yet expired.</w:t>
      </w:r>
    </w:p>
    <w:p w:rsidR="00073D24" w:rsidRPr="004C00A4" w:rsidRDefault="00073D24" w:rsidP="00073D24">
      <w:pPr>
        <w:ind w:left="720"/>
      </w:pPr>
      <w:r w:rsidRPr="004C00A4">
        <w:t>C.  The canisters have been pre-packed for less than one year.</w:t>
      </w:r>
    </w:p>
    <w:p w:rsidR="00073D24" w:rsidRPr="004C00A4" w:rsidRDefault="00073D24" w:rsidP="00073D24">
      <w:pPr>
        <w:ind w:left="720"/>
      </w:pPr>
      <w:r w:rsidRPr="004C00A4">
        <w:t>D.  The canisters must be sealed air-tight in the apparatus.</w:t>
      </w:r>
    </w:p>
    <w:p w:rsidR="00073D24" w:rsidRPr="004C00A4" w:rsidRDefault="00073D24" w:rsidP="00073D24">
      <w:pPr>
        <w:ind w:left="720"/>
      </w:pPr>
      <w:r w:rsidRPr="004C00A4">
        <w:t>E.  All of the above.</w:t>
      </w:r>
    </w:p>
    <w:p w:rsidR="00073D24" w:rsidRPr="00E01965" w:rsidRDefault="00073D24" w:rsidP="00073D24"/>
    <w:p w:rsidR="00073D24" w:rsidRDefault="00073D24" w:rsidP="00073D24"/>
    <w:p w:rsidR="00963B76" w:rsidRPr="00E01965" w:rsidRDefault="00963B76" w:rsidP="00073D24"/>
    <w:p w:rsidR="00073D24" w:rsidRPr="00565A4C" w:rsidRDefault="008F4927" w:rsidP="00565A4C">
      <w:r w:rsidRPr="00347A4B">
        <w:rPr>
          <w:b/>
          <w:color w:val="003399"/>
        </w:rPr>
        <w:t>1</w:t>
      </w:r>
      <w:r w:rsidR="00073D24" w:rsidRPr="00347A4B">
        <w:rPr>
          <w:b/>
          <w:color w:val="003399"/>
        </w:rPr>
        <w:t>2.</w:t>
      </w:r>
      <w:r w:rsidR="00073D24" w:rsidRPr="00347A4B">
        <w:rPr>
          <w:color w:val="003399"/>
        </w:rPr>
        <w:t xml:space="preserve">  </w:t>
      </w:r>
      <w:r w:rsidR="00565A4C">
        <w:rPr>
          <w:color w:val="0070C0"/>
        </w:rPr>
        <w:tab/>
      </w:r>
      <w:r w:rsidR="00073D24" w:rsidRPr="00347A4B">
        <w:rPr>
          <w:b/>
        </w:rPr>
        <w:t>The maximum heat-assisted drying temperature for all cleaned components is:</w:t>
      </w:r>
    </w:p>
    <w:p w:rsidR="00073D24" w:rsidRPr="00565A4C" w:rsidRDefault="00073D24" w:rsidP="00073D24">
      <w:pPr>
        <w:ind w:left="720"/>
      </w:pPr>
      <w:proofErr w:type="gramStart"/>
      <w:r w:rsidRPr="00565A4C">
        <w:t>A.  200</w:t>
      </w:r>
      <w:proofErr w:type="gramEnd"/>
      <w:r w:rsidRPr="00565A4C">
        <w:t>°F.</w:t>
      </w:r>
    </w:p>
    <w:p w:rsidR="00073D24" w:rsidRPr="00565A4C" w:rsidRDefault="00073D24" w:rsidP="00073D24">
      <w:pPr>
        <w:ind w:left="720"/>
      </w:pPr>
      <w:proofErr w:type="gramStart"/>
      <w:r w:rsidRPr="00565A4C">
        <w:t>B.  120</w:t>
      </w:r>
      <w:proofErr w:type="gramEnd"/>
      <w:r w:rsidRPr="00565A4C">
        <w:t>°F.</w:t>
      </w:r>
    </w:p>
    <w:p w:rsidR="00073D24" w:rsidRPr="00565A4C" w:rsidRDefault="00073D24" w:rsidP="00073D24">
      <w:pPr>
        <w:ind w:left="720"/>
      </w:pPr>
      <w:proofErr w:type="gramStart"/>
      <w:r w:rsidRPr="00565A4C">
        <w:t>C.  90</w:t>
      </w:r>
      <w:proofErr w:type="gramEnd"/>
      <w:r w:rsidRPr="00565A4C">
        <w:t>°F.</w:t>
      </w:r>
    </w:p>
    <w:p w:rsidR="00073D24" w:rsidRPr="00565A4C" w:rsidRDefault="00073D24" w:rsidP="00073D24">
      <w:pPr>
        <w:ind w:left="720"/>
      </w:pPr>
      <w:proofErr w:type="gramStart"/>
      <w:r w:rsidRPr="00565A4C">
        <w:t>D.  140</w:t>
      </w:r>
      <w:proofErr w:type="gramEnd"/>
      <w:r w:rsidRPr="00565A4C">
        <w:t>°F.</w:t>
      </w:r>
    </w:p>
    <w:p w:rsidR="00073D24" w:rsidRPr="00E01965" w:rsidRDefault="00073D24" w:rsidP="00073D24"/>
    <w:p w:rsidR="00073D24" w:rsidRDefault="00073D24" w:rsidP="00073D24"/>
    <w:p w:rsidR="00963B76" w:rsidRPr="00E01965" w:rsidRDefault="00963B76" w:rsidP="00073D24"/>
    <w:p w:rsidR="00073D24" w:rsidRPr="00144ABB" w:rsidRDefault="008F4927" w:rsidP="00073D24">
      <w:pPr>
        <w:rPr>
          <w:b/>
        </w:rPr>
      </w:pPr>
      <w:r w:rsidRPr="00144ABB">
        <w:rPr>
          <w:b/>
          <w:color w:val="003399"/>
        </w:rPr>
        <w:t>1</w:t>
      </w:r>
      <w:r w:rsidR="00073D24" w:rsidRPr="00144ABB">
        <w:rPr>
          <w:b/>
          <w:color w:val="003399"/>
        </w:rPr>
        <w:t>3.</w:t>
      </w:r>
      <w:r w:rsidR="00073D24" w:rsidRPr="00144ABB">
        <w:rPr>
          <w:color w:val="003399"/>
        </w:rPr>
        <w:t xml:space="preserve">  </w:t>
      </w:r>
      <w:r w:rsidR="00144ABB">
        <w:rPr>
          <w:color w:val="0070C0"/>
        </w:rPr>
        <w:tab/>
      </w:r>
      <w:r w:rsidR="00073D24" w:rsidRPr="00144ABB">
        <w:rPr>
          <w:b/>
        </w:rPr>
        <w:t>The maximum charging pressure of the Oxygen cylinder is 4000 psi.</w:t>
      </w:r>
    </w:p>
    <w:p w:rsidR="00144ABB" w:rsidRDefault="00144ABB" w:rsidP="00144ABB">
      <w:pPr>
        <w:ind w:left="1440" w:hanging="720"/>
      </w:pPr>
      <w:r>
        <w:t>A.  True</w:t>
      </w:r>
    </w:p>
    <w:p w:rsidR="00144ABB" w:rsidRPr="005F24B1" w:rsidRDefault="00144ABB" w:rsidP="00144ABB">
      <w:pPr>
        <w:ind w:left="1440" w:hanging="720"/>
      </w:pPr>
      <w:r>
        <w:t>B.  False</w:t>
      </w:r>
    </w:p>
    <w:p w:rsidR="00073D24" w:rsidRPr="00E01965" w:rsidRDefault="00073D24" w:rsidP="00073D24">
      <w:pPr>
        <w:rPr>
          <w:sz w:val="20"/>
          <w:szCs w:val="20"/>
        </w:rPr>
      </w:pPr>
    </w:p>
    <w:p w:rsidR="00073D24" w:rsidRDefault="00073D24" w:rsidP="00073D24">
      <w:pPr>
        <w:rPr>
          <w:color w:val="0070C0"/>
        </w:rPr>
      </w:pPr>
    </w:p>
    <w:p w:rsidR="00963B76" w:rsidRPr="00E01965" w:rsidRDefault="00963B76" w:rsidP="00073D24">
      <w:pPr>
        <w:rPr>
          <w:color w:val="0070C0"/>
        </w:rPr>
      </w:pPr>
    </w:p>
    <w:p w:rsidR="00073D24" w:rsidRPr="00E523F0" w:rsidRDefault="008F4927" w:rsidP="00073D24">
      <w:r w:rsidRPr="00E523F0">
        <w:rPr>
          <w:b/>
          <w:color w:val="003399"/>
        </w:rPr>
        <w:t>1</w:t>
      </w:r>
      <w:r w:rsidR="00073D24" w:rsidRPr="00E523F0">
        <w:rPr>
          <w:b/>
          <w:color w:val="003399"/>
        </w:rPr>
        <w:t>4</w:t>
      </w:r>
      <w:r w:rsidR="00073D24" w:rsidRPr="00E01965">
        <w:rPr>
          <w:color w:val="0070C0"/>
        </w:rPr>
        <w:t xml:space="preserve">.  </w:t>
      </w:r>
      <w:r w:rsidR="00E523F0">
        <w:rPr>
          <w:color w:val="0070C0"/>
        </w:rPr>
        <w:tab/>
      </w:r>
      <w:r w:rsidR="00073D24" w:rsidRPr="00E523F0">
        <w:rPr>
          <w:b/>
        </w:rPr>
        <w:t xml:space="preserve">Prior to each use of the BioPak 240R </w:t>
      </w:r>
      <w:proofErr w:type="gramStart"/>
      <w:r w:rsidR="00073D24" w:rsidRPr="00E523F0">
        <w:rPr>
          <w:b/>
        </w:rPr>
        <w:t>which of the following must be installed:</w:t>
      </w:r>
      <w:proofErr w:type="gramEnd"/>
    </w:p>
    <w:p w:rsidR="00073D24" w:rsidRPr="00E523F0" w:rsidRDefault="00073D24" w:rsidP="00073D24">
      <w:pPr>
        <w:ind w:left="720"/>
      </w:pPr>
      <w:r w:rsidRPr="00E523F0">
        <w:t>A.  Moisture control sponges.</w:t>
      </w:r>
    </w:p>
    <w:p w:rsidR="00073D24" w:rsidRPr="00E523F0" w:rsidRDefault="00073D24" w:rsidP="00073D24">
      <w:pPr>
        <w:ind w:left="720"/>
      </w:pPr>
      <w:r w:rsidRPr="00E523F0">
        <w:t xml:space="preserve">B.  A new RMS alarm </w:t>
      </w:r>
      <w:proofErr w:type="gramStart"/>
      <w:r w:rsidRPr="00E523F0">
        <w:t>monitor</w:t>
      </w:r>
      <w:proofErr w:type="gramEnd"/>
      <w:r w:rsidRPr="00E523F0">
        <w:t xml:space="preserve"> battery.</w:t>
      </w:r>
    </w:p>
    <w:p w:rsidR="00073D24" w:rsidRPr="00E523F0" w:rsidRDefault="00073D24" w:rsidP="00073D24">
      <w:pPr>
        <w:ind w:left="720"/>
      </w:pPr>
      <w:r w:rsidRPr="00E523F0">
        <w:t>C.  Anti-crush rings.</w:t>
      </w:r>
    </w:p>
    <w:p w:rsidR="00073D24" w:rsidRPr="00E523F0" w:rsidRDefault="00073D24" w:rsidP="00073D24">
      <w:pPr>
        <w:ind w:left="720"/>
      </w:pPr>
      <w:r w:rsidRPr="00E523F0">
        <w:t>D.  Kevlar breathing hose covers.</w:t>
      </w:r>
    </w:p>
    <w:p w:rsidR="00073D24" w:rsidRDefault="00073D24" w:rsidP="00073D24"/>
    <w:p w:rsidR="00347209" w:rsidRDefault="00347209" w:rsidP="00073D24"/>
    <w:p w:rsidR="00963B76" w:rsidRPr="00E01965" w:rsidRDefault="00963B76" w:rsidP="00073D24"/>
    <w:p w:rsidR="00073D24" w:rsidRPr="00347209" w:rsidRDefault="008F4927" w:rsidP="00073D24">
      <w:r w:rsidRPr="00347209">
        <w:rPr>
          <w:b/>
          <w:color w:val="003399"/>
        </w:rPr>
        <w:t>1</w:t>
      </w:r>
      <w:r w:rsidR="00073D24" w:rsidRPr="00347209">
        <w:rPr>
          <w:b/>
          <w:color w:val="003399"/>
        </w:rPr>
        <w:t>5.</w:t>
      </w:r>
      <w:r w:rsidR="00073D24" w:rsidRPr="00347209">
        <w:rPr>
          <w:color w:val="003399"/>
        </w:rPr>
        <w:t xml:space="preserve">  </w:t>
      </w:r>
      <w:r w:rsidR="00347209">
        <w:rPr>
          <w:color w:val="0070C0"/>
        </w:rPr>
        <w:tab/>
      </w:r>
      <w:r w:rsidR="00073D24" w:rsidRPr="00347209">
        <w:rPr>
          <w:b/>
        </w:rPr>
        <w:t xml:space="preserve">Preparing the coolant canister includes all of the following </w:t>
      </w:r>
      <w:r w:rsidR="00073D24" w:rsidRPr="00347209">
        <w:rPr>
          <w:b/>
          <w:color w:val="FF0000"/>
          <w:u w:val="single"/>
        </w:rPr>
        <w:t>except</w:t>
      </w:r>
      <w:r w:rsidR="00073D24" w:rsidRPr="00347209">
        <w:rPr>
          <w:b/>
        </w:rPr>
        <w:t>:</w:t>
      </w:r>
    </w:p>
    <w:p w:rsidR="00073D24" w:rsidRPr="00347209" w:rsidRDefault="00073D24" w:rsidP="00073D24">
      <w:pPr>
        <w:ind w:left="720"/>
      </w:pPr>
      <w:r w:rsidRPr="00347209">
        <w:t>A.  Place clean coolant canister into the freeze form.</w:t>
      </w:r>
    </w:p>
    <w:p w:rsidR="00073D24" w:rsidRPr="00347209" w:rsidRDefault="00073D24" w:rsidP="00073D24">
      <w:pPr>
        <w:ind w:left="720"/>
      </w:pPr>
      <w:r w:rsidRPr="00347209">
        <w:t>B.  Place freeze forms on a level surface in the freezer.</w:t>
      </w:r>
    </w:p>
    <w:p w:rsidR="00073D24" w:rsidRPr="00347209" w:rsidRDefault="00073D24" w:rsidP="00073D24">
      <w:pPr>
        <w:ind w:left="720"/>
      </w:pPr>
      <w:r w:rsidRPr="00347209">
        <w:t>C.  Freeze for a minimum of 6 hours at 20°F.</w:t>
      </w:r>
    </w:p>
    <w:p w:rsidR="00073D24" w:rsidRPr="00347209" w:rsidRDefault="00073D24" w:rsidP="00073D24">
      <w:pPr>
        <w:ind w:left="720"/>
      </w:pPr>
      <w:r w:rsidRPr="00347209">
        <w:t>D.  Date and initial maintenance tag under “Ice Placed in Freezer”.</w:t>
      </w:r>
    </w:p>
    <w:p w:rsidR="009830B3" w:rsidRPr="009830B3" w:rsidRDefault="00963B76" w:rsidP="009830B3">
      <w:pPr>
        <w:jc w:val="center"/>
        <w:rPr>
          <w:b/>
          <w:color w:val="000099"/>
        </w:rPr>
      </w:pPr>
      <w:r>
        <w:br w:type="page"/>
      </w:r>
      <w:r w:rsidR="009830B3" w:rsidRPr="009830B3">
        <w:rPr>
          <w:b/>
          <w:color w:val="000099"/>
        </w:rPr>
        <w:t>BioPak 240R Closed-Circuit Breathing Apparatus</w:t>
      </w:r>
    </w:p>
    <w:p w:rsidR="00963B76" w:rsidRDefault="00963B76" w:rsidP="00073D24"/>
    <w:p w:rsidR="009830B3" w:rsidRPr="00E01965" w:rsidRDefault="009830B3" w:rsidP="00073D24"/>
    <w:p w:rsidR="00073D24" w:rsidRPr="00E23C25" w:rsidRDefault="008F4927" w:rsidP="00861831">
      <w:pPr>
        <w:ind w:left="720" w:hanging="720"/>
        <w:rPr>
          <w:b/>
        </w:rPr>
      </w:pPr>
      <w:r w:rsidRPr="00E23C25">
        <w:rPr>
          <w:b/>
          <w:color w:val="000099"/>
        </w:rPr>
        <w:t>1</w:t>
      </w:r>
      <w:r w:rsidR="00073D24" w:rsidRPr="00E23C25">
        <w:rPr>
          <w:b/>
          <w:color w:val="000099"/>
        </w:rPr>
        <w:t>6.</w:t>
      </w:r>
      <w:r w:rsidR="00073D24" w:rsidRPr="00E23C25">
        <w:rPr>
          <w:color w:val="000099"/>
        </w:rPr>
        <w:t xml:space="preserve">  </w:t>
      </w:r>
      <w:r w:rsidR="00861831">
        <w:rPr>
          <w:color w:val="0070C0"/>
        </w:rPr>
        <w:tab/>
      </w:r>
      <w:r w:rsidR="00073D24" w:rsidRPr="00E23C25">
        <w:rPr>
          <w:b/>
        </w:rPr>
        <w:t>The recommended apparatus duration of use with cooling canisters installed is one hour at 41°C to 60°C (105°F to 140°F)</w:t>
      </w:r>
    </w:p>
    <w:p w:rsidR="00E23C25" w:rsidRDefault="00E23C25" w:rsidP="00E23C25">
      <w:pPr>
        <w:ind w:left="1440" w:hanging="720"/>
      </w:pPr>
      <w:r>
        <w:t>A.  True</w:t>
      </w:r>
    </w:p>
    <w:p w:rsidR="00E23C25" w:rsidRPr="005F24B1" w:rsidRDefault="00E23C25" w:rsidP="00E23C25">
      <w:pPr>
        <w:ind w:left="1440" w:hanging="720"/>
      </w:pPr>
      <w:r>
        <w:t>B.  False</w:t>
      </w:r>
    </w:p>
    <w:p w:rsidR="00E23C25" w:rsidRDefault="00E23C25" w:rsidP="00861831">
      <w:pPr>
        <w:ind w:left="720" w:hanging="720"/>
        <w:rPr>
          <w:color w:val="0070C0"/>
        </w:rPr>
      </w:pPr>
    </w:p>
    <w:p w:rsidR="00963B76" w:rsidRPr="00E01965" w:rsidRDefault="00963B76" w:rsidP="00861831">
      <w:pPr>
        <w:ind w:left="720" w:hanging="720"/>
        <w:rPr>
          <w:color w:val="0070C0"/>
        </w:rPr>
      </w:pPr>
    </w:p>
    <w:p w:rsidR="00073D24" w:rsidRPr="00E01965" w:rsidRDefault="00073D24" w:rsidP="00073D24"/>
    <w:p w:rsidR="00073D24" w:rsidRPr="00E9190A" w:rsidRDefault="002E499E" w:rsidP="00E9190A">
      <w:pPr>
        <w:ind w:left="720" w:hanging="720"/>
        <w:rPr>
          <w:b/>
        </w:rPr>
      </w:pPr>
      <w:r w:rsidRPr="00E9190A">
        <w:rPr>
          <w:b/>
          <w:color w:val="000099"/>
        </w:rPr>
        <w:t>1</w:t>
      </w:r>
      <w:r w:rsidR="00073D24" w:rsidRPr="00E9190A">
        <w:rPr>
          <w:b/>
          <w:color w:val="000099"/>
        </w:rPr>
        <w:t>7.</w:t>
      </w:r>
      <w:r w:rsidR="00073D24" w:rsidRPr="00E9190A">
        <w:rPr>
          <w:color w:val="000099"/>
        </w:rPr>
        <w:t xml:space="preserve">  </w:t>
      </w:r>
      <w:r w:rsidR="00E9190A">
        <w:rPr>
          <w:color w:val="0070C0"/>
        </w:rPr>
        <w:tab/>
      </w:r>
      <w:r w:rsidR="00073D24" w:rsidRPr="00E9190A">
        <w:rPr>
          <w:b/>
        </w:rPr>
        <w:t>When conducting a low pressure leak test – activating the emergency bypass valve empties gas into the breathing chamber raising the pressure to:</w:t>
      </w:r>
    </w:p>
    <w:p w:rsidR="00073D24" w:rsidRPr="00E9190A" w:rsidRDefault="00073D24" w:rsidP="00073D24">
      <w:pPr>
        <w:ind w:left="720"/>
      </w:pPr>
      <w:r w:rsidRPr="00E9190A">
        <w:t>A.  Between 2” and 4” water column.</w:t>
      </w:r>
    </w:p>
    <w:p w:rsidR="00073D24" w:rsidRPr="00E9190A" w:rsidRDefault="00073D24" w:rsidP="00073D24">
      <w:pPr>
        <w:ind w:left="720"/>
      </w:pPr>
      <w:r w:rsidRPr="00E9190A">
        <w:t>B.  Between 6” and 8” water column.</w:t>
      </w:r>
    </w:p>
    <w:p w:rsidR="00073D24" w:rsidRPr="00E9190A" w:rsidRDefault="00073D24" w:rsidP="00073D24">
      <w:pPr>
        <w:ind w:left="720"/>
      </w:pPr>
      <w:r w:rsidRPr="00E9190A">
        <w:t>C.  Between 10” and 12” water column.</w:t>
      </w:r>
    </w:p>
    <w:p w:rsidR="00073D24" w:rsidRPr="00E9190A" w:rsidRDefault="00073D24" w:rsidP="00073D24">
      <w:pPr>
        <w:ind w:left="720"/>
      </w:pPr>
      <w:r w:rsidRPr="00E9190A">
        <w:t xml:space="preserve">D.  Between 1” </w:t>
      </w:r>
      <w:proofErr w:type="gramStart"/>
      <w:r w:rsidRPr="00E9190A">
        <w:t>and  2</w:t>
      </w:r>
      <w:proofErr w:type="gramEnd"/>
      <w:r w:rsidRPr="00E9190A">
        <w:t>” water column.</w:t>
      </w:r>
    </w:p>
    <w:p w:rsidR="00073D24" w:rsidRPr="00E9190A" w:rsidRDefault="00073D24" w:rsidP="00073D24">
      <w:pPr>
        <w:ind w:left="720"/>
      </w:pPr>
      <w:r w:rsidRPr="00E9190A">
        <w:t>E.  None of the above.</w:t>
      </w:r>
    </w:p>
    <w:p w:rsidR="00073D24" w:rsidRPr="00E01965" w:rsidRDefault="00073D24" w:rsidP="00073D24"/>
    <w:p w:rsidR="00073D24" w:rsidRDefault="00073D24" w:rsidP="00073D24"/>
    <w:p w:rsidR="00963B76" w:rsidRPr="00E01965" w:rsidRDefault="00963B76" w:rsidP="00073D24"/>
    <w:p w:rsidR="00073D24" w:rsidRPr="00B53AE1" w:rsidRDefault="002E499E" w:rsidP="00073D24">
      <w:pPr>
        <w:rPr>
          <w:b/>
        </w:rPr>
      </w:pPr>
      <w:r w:rsidRPr="00B53AE1">
        <w:rPr>
          <w:b/>
          <w:color w:val="000099"/>
        </w:rPr>
        <w:t>1</w:t>
      </w:r>
      <w:r w:rsidR="00073D24" w:rsidRPr="00B53AE1">
        <w:rPr>
          <w:b/>
          <w:color w:val="000099"/>
        </w:rPr>
        <w:t>8.</w:t>
      </w:r>
      <w:r w:rsidR="00073D24" w:rsidRPr="00B53AE1">
        <w:rPr>
          <w:color w:val="000099"/>
        </w:rPr>
        <w:t xml:space="preserve">  </w:t>
      </w:r>
      <w:r w:rsidR="00B4252F">
        <w:rPr>
          <w:color w:val="000099"/>
        </w:rPr>
        <w:tab/>
      </w:r>
      <w:r w:rsidR="00073D24" w:rsidRPr="00B53AE1">
        <w:rPr>
          <w:b/>
        </w:rPr>
        <w:t>The phase change module (PCM) provides an optional method for:</w:t>
      </w:r>
    </w:p>
    <w:p w:rsidR="00073D24" w:rsidRPr="00B53AE1" w:rsidRDefault="00073D24" w:rsidP="00073D24">
      <w:pPr>
        <w:ind w:left="720"/>
      </w:pPr>
      <w:r w:rsidRPr="00B53AE1">
        <w:t>A.  Carbon dioxide gas removal.</w:t>
      </w:r>
    </w:p>
    <w:p w:rsidR="00073D24" w:rsidRPr="00B53AE1" w:rsidRDefault="00073D24" w:rsidP="00073D24">
      <w:pPr>
        <w:ind w:left="720"/>
      </w:pPr>
      <w:r w:rsidRPr="00B53AE1">
        <w:t>B.  Water vapor removal.</w:t>
      </w:r>
    </w:p>
    <w:p w:rsidR="00073D24" w:rsidRPr="00B53AE1" w:rsidRDefault="00073D24" w:rsidP="00073D24">
      <w:pPr>
        <w:ind w:left="720"/>
      </w:pPr>
      <w:r w:rsidRPr="00B53AE1">
        <w:t>C.  Air cooling.</w:t>
      </w:r>
    </w:p>
    <w:p w:rsidR="00073D24" w:rsidRPr="00B53AE1" w:rsidRDefault="00073D24" w:rsidP="00073D24">
      <w:pPr>
        <w:ind w:left="720"/>
      </w:pPr>
      <w:r w:rsidRPr="00B53AE1">
        <w:t>D.  Particulate control.</w:t>
      </w:r>
    </w:p>
    <w:p w:rsidR="00073D24" w:rsidRPr="00B53AE1" w:rsidRDefault="00073D24" w:rsidP="00073D24">
      <w:pPr>
        <w:ind w:left="720"/>
      </w:pPr>
      <w:r w:rsidRPr="00B53AE1">
        <w:t>E.  All of the above.</w:t>
      </w:r>
    </w:p>
    <w:p w:rsidR="00073D24" w:rsidRPr="00E01965" w:rsidRDefault="00073D24" w:rsidP="00073D24">
      <w:pPr>
        <w:rPr>
          <w:sz w:val="20"/>
          <w:szCs w:val="20"/>
        </w:rPr>
      </w:pPr>
    </w:p>
    <w:p w:rsidR="00073D24" w:rsidRDefault="00073D24" w:rsidP="00073D24"/>
    <w:p w:rsidR="00963B76" w:rsidRPr="00E01965" w:rsidRDefault="00963B76" w:rsidP="00073D24"/>
    <w:p w:rsidR="00073D24" w:rsidRPr="00B4252F" w:rsidRDefault="002E499E" w:rsidP="00B4252F">
      <w:pPr>
        <w:ind w:left="720" w:hanging="720"/>
        <w:rPr>
          <w:b/>
        </w:rPr>
      </w:pPr>
      <w:r w:rsidRPr="00830ABC">
        <w:rPr>
          <w:b/>
          <w:color w:val="000099"/>
        </w:rPr>
        <w:t>1</w:t>
      </w:r>
      <w:r w:rsidR="00073D24" w:rsidRPr="00830ABC">
        <w:rPr>
          <w:b/>
          <w:color w:val="000099"/>
        </w:rPr>
        <w:t>9.</w:t>
      </w:r>
      <w:r w:rsidR="00073D24" w:rsidRPr="00830ABC">
        <w:rPr>
          <w:color w:val="000099"/>
        </w:rPr>
        <w:t xml:space="preserve">  </w:t>
      </w:r>
      <w:r w:rsidR="00B4252F">
        <w:rPr>
          <w:color w:val="0070C0"/>
        </w:rPr>
        <w:tab/>
      </w:r>
      <w:r w:rsidR="00073D24" w:rsidRPr="00B4252F">
        <w:rPr>
          <w:b/>
        </w:rPr>
        <w:t>The electronic monitor’s LED will flash blue to remind the user that ice needs to be added to the BioPak:</w:t>
      </w:r>
    </w:p>
    <w:p w:rsidR="00B4252F" w:rsidRDefault="00B4252F" w:rsidP="00B4252F">
      <w:pPr>
        <w:ind w:left="1440" w:hanging="720"/>
      </w:pPr>
      <w:r>
        <w:t>A.  True</w:t>
      </w:r>
    </w:p>
    <w:p w:rsidR="00B4252F" w:rsidRPr="005F24B1" w:rsidRDefault="00B4252F" w:rsidP="00B4252F">
      <w:pPr>
        <w:ind w:left="1440" w:hanging="720"/>
      </w:pPr>
      <w:r>
        <w:t>B.  False</w:t>
      </w:r>
    </w:p>
    <w:p w:rsidR="00B4252F" w:rsidRDefault="00B4252F" w:rsidP="00B4252F">
      <w:pPr>
        <w:ind w:left="720" w:hanging="720"/>
        <w:rPr>
          <w:color w:val="0070C0"/>
        </w:rPr>
      </w:pPr>
    </w:p>
    <w:p w:rsidR="00073D24" w:rsidRDefault="00073D24" w:rsidP="00073D24"/>
    <w:p w:rsidR="00963B76" w:rsidRPr="00E01965" w:rsidRDefault="00963B76" w:rsidP="00073D24"/>
    <w:p w:rsidR="00073D24" w:rsidRPr="0055353E" w:rsidRDefault="002E499E" w:rsidP="0055353E">
      <w:pPr>
        <w:ind w:left="720" w:hanging="720"/>
        <w:rPr>
          <w:b/>
        </w:rPr>
      </w:pPr>
      <w:r w:rsidRPr="0055353E">
        <w:rPr>
          <w:b/>
          <w:color w:val="000099"/>
        </w:rPr>
        <w:t>2</w:t>
      </w:r>
      <w:r w:rsidR="00073D24" w:rsidRPr="0055353E">
        <w:rPr>
          <w:b/>
          <w:color w:val="000099"/>
        </w:rPr>
        <w:t>0.</w:t>
      </w:r>
      <w:r w:rsidR="00073D24" w:rsidRPr="0055353E">
        <w:rPr>
          <w:color w:val="000099"/>
        </w:rPr>
        <w:t xml:space="preserve">  </w:t>
      </w:r>
      <w:r w:rsidR="0055353E">
        <w:rPr>
          <w:color w:val="0070C0"/>
        </w:rPr>
        <w:tab/>
      </w:r>
      <w:r w:rsidR="00073D24" w:rsidRPr="0055353E">
        <w:rPr>
          <w:b/>
        </w:rPr>
        <w:t>When conducting a high pressure leak test – the oxygen cylinder’s pressure must be above 3000 psi to begin the test.</w:t>
      </w:r>
    </w:p>
    <w:p w:rsidR="0055353E" w:rsidRDefault="0055353E" w:rsidP="0055353E">
      <w:pPr>
        <w:ind w:left="1440" w:hanging="720"/>
      </w:pPr>
      <w:r>
        <w:t>A.  True</w:t>
      </w:r>
    </w:p>
    <w:p w:rsidR="0055353E" w:rsidRPr="005F24B1" w:rsidRDefault="0055353E" w:rsidP="0055353E">
      <w:pPr>
        <w:ind w:left="1440" w:hanging="720"/>
      </w:pPr>
      <w:r>
        <w:t>B.  False</w:t>
      </w:r>
    </w:p>
    <w:p w:rsidR="0055353E" w:rsidRDefault="0055353E" w:rsidP="0055353E">
      <w:pPr>
        <w:ind w:left="720" w:hanging="720"/>
        <w:rPr>
          <w:color w:val="0070C0"/>
        </w:rPr>
      </w:pPr>
    </w:p>
    <w:p w:rsidR="00963B76" w:rsidRDefault="00963B76" w:rsidP="00073D24"/>
    <w:p w:rsidR="009830B3" w:rsidRDefault="009830B3" w:rsidP="00073D24"/>
    <w:p w:rsidR="009830B3" w:rsidRDefault="009830B3" w:rsidP="00073D24"/>
    <w:p w:rsidR="009830B3" w:rsidRDefault="009830B3" w:rsidP="00073D24"/>
    <w:p w:rsidR="009830B3" w:rsidRDefault="009830B3" w:rsidP="00073D24"/>
    <w:p w:rsidR="009830B3" w:rsidRDefault="009830B3" w:rsidP="00073D24"/>
    <w:p w:rsidR="009830B3" w:rsidRDefault="009830B3" w:rsidP="00073D24"/>
    <w:p w:rsidR="009830B3" w:rsidRPr="009830B3" w:rsidRDefault="009830B3" w:rsidP="009830B3">
      <w:pPr>
        <w:jc w:val="center"/>
        <w:rPr>
          <w:b/>
          <w:color w:val="000099"/>
        </w:rPr>
      </w:pPr>
      <w:r w:rsidRPr="009830B3">
        <w:rPr>
          <w:b/>
          <w:color w:val="000099"/>
        </w:rPr>
        <w:t>BioPak 240R Closed-Circuit Breathing Apparatus</w:t>
      </w:r>
    </w:p>
    <w:p w:rsidR="009830B3" w:rsidRDefault="009830B3" w:rsidP="00073D24"/>
    <w:p w:rsidR="009830B3" w:rsidRPr="00E01965" w:rsidRDefault="009830B3" w:rsidP="00073D24"/>
    <w:p w:rsidR="00073D24" w:rsidRPr="003C5B10" w:rsidRDefault="00C868DF" w:rsidP="003C5B10">
      <w:pPr>
        <w:ind w:left="720" w:hanging="720"/>
        <w:rPr>
          <w:b/>
        </w:rPr>
      </w:pPr>
      <w:r w:rsidRPr="003C5B10">
        <w:rPr>
          <w:b/>
          <w:color w:val="000099"/>
        </w:rPr>
        <w:t>2</w:t>
      </w:r>
      <w:r w:rsidR="00073D24" w:rsidRPr="003C5B10">
        <w:rPr>
          <w:b/>
          <w:color w:val="000099"/>
        </w:rPr>
        <w:t>1.</w:t>
      </w:r>
      <w:r w:rsidR="00073D24" w:rsidRPr="003C5B10">
        <w:rPr>
          <w:color w:val="000099"/>
        </w:rPr>
        <w:t xml:space="preserve">  </w:t>
      </w:r>
      <w:r w:rsidR="003C5B10">
        <w:rPr>
          <w:color w:val="0070C0"/>
        </w:rPr>
        <w:tab/>
      </w:r>
      <w:r w:rsidR="00073D24" w:rsidRPr="003C5B10">
        <w:rPr>
          <w:b/>
        </w:rPr>
        <w:t>BioPak 240R apparatus that have been placed into long term storage should have the long term maintenance procedures performed:</w:t>
      </w:r>
    </w:p>
    <w:p w:rsidR="00073D24" w:rsidRPr="003C5B10" w:rsidRDefault="00073D24" w:rsidP="00073D24">
      <w:pPr>
        <w:ind w:left="720"/>
      </w:pPr>
      <w:r w:rsidRPr="003C5B10">
        <w:t>A.  Every three months.</w:t>
      </w:r>
    </w:p>
    <w:p w:rsidR="00073D24" w:rsidRPr="003C5B10" w:rsidRDefault="00073D24" w:rsidP="00073D24">
      <w:pPr>
        <w:ind w:left="720"/>
      </w:pPr>
      <w:r w:rsidRPr="003C5B10">
        <w:t>B.  Every twelve months.</w:t>
      </w:r>
    </w:p>
    <w:p w:rsidR="00073D24" w:rsidRPr="003C5B10" w:rsidRDefault="00073D24" w:rsidP="00073D24">
      <w:pPr>
        <w:ind w:left="720"/>
      </w:pPr>
      <w:r w:rsidRPr="003C5B10">
        <w:t>C.  Every six months.</w:t>
      </w:r>
    </w:p>
    <w:p w:rsidR="00073D24" w:rsidRPr="003C5B10" w:rsidRDefault="00073D24" w:rsidP="00073D24">
      <w:pPr>
        <w:ind w:left="720"/>
      </w:pPr>
      <w:r w:rsidRPr="003C5B10">
        <w:t>D.  Every month.</w:t>
      </w:r>
    </w:p>
    <w:p w:rsidR="00A6265E" w:rsidRDefault="00073D24" w:rsidP="009830B3">
      <w:pPr>
        <w:ind w:left="720"/>
      </w:pPr>
      <w:r w:rsidRPr="003C5B10">
        <w:t>E.  None of the above.</w:t>
      </w:r>
    </w:p>
    <w:p w:rsidR="009830B3" w:rsidRDefault="009830B3" w:rsidP="009830B3">
      <w:pPr>
        <w:ind w:left="720"/>
      </w:pPr>
    </w:p>
    <w:p w:rsidR="009830B3" w:rsidRDefault="009830B3" w:rsidP="009830B3">
      <w:pPr>
        <w:ind w:left="720"/>
      </w:pPr>
    </w:p>
    <w:p w:rsidR="009830B3" w:rsidRPr="00E01965" w:rsidRDefault="009830B3" w:rsidP="009830B3">
      <w:pPr>
        <w:ind w:left="720"/>
      </w:pPr>
    </w:p>
    <w:p w:rsidR="00073D24" w:rsidRPr="00687E3D" w:rsidRDefault="00C868DF" w:rsidP="00687E3D">
      <w:pPr>
        <w:ind w:left="720" w:hanging="720"/>
        <w:rPr>
          <w:b/>
        </w:rPr>
      </w:pPr>
      <w:r w:rsidRPr="00EF5EFB">
        <w:rPr>
          <w:b/>
          <w:color w:val="000099"/>
        </w:rPr>
        <w:t>2</w:t>
      </w:r>
      <w:r w:rsidR="00073D24" w:rsidRPr="00EF5EFB">
        <w:rPr>
          <w:b/>
          <w:color w:val="000099"/>
        </w:rPr>
        <w:t>2.</w:t>
      </w:r>
      <w:r w:rsidR="00073D24" w:rsidRPr="00EF5EFB">
        <w:rPr>
          <w:color w:val="000099"/>
        </w:rPr>
        <w:t xml:space="preserve">  </w:t>
      </w:r>
      <w:r w:rsidR="00687E3D">
        <w:rPr>
          <w:color w:val="0070C0"/>
        </w:rPr>
        <w:tab/>
      </w:r>
      <w:r w:rsidR="00073D24" w:rsidRPr="00687E3D">
        <w:rPr>
          <w:b/>
        </w:rPr>
        <w:t>When conducting a constant flow test – at 3200 feet elevation:  With the O</w:t>
      </w:r>
      <w:r w:rsidR="00073D24" w:rsidRPr="00687E3D">
        <w:rPr>
          <w:b/>
          <w:vertAlign w:val="subscript"/>
        </w:rPr>
        <w:t>2</w:t>
      </w:r>
      <w:r w:rsidR="00073D24" w:rsidRPr="00687E3D">
        <w:rPr>
          <w:b/>
        </w:rPr>
        <w:t xml:space="preserve"> cylinder pressure listed - which O</w:t>
      </w:r>
      <w:r w:rsidR="00073D24" w:rsidRPr="00687E3D">
        <w:rPr>
          <w:b/>
          <w:vertAlign w:val="subscript"/>
        </w:rPr>
        <w:t>2</w:t>
      </w:r>
      <w:r w:rsidR="00073D24" w:rsidRPr="00687E3D">
        <w:rPr>
          <w:b/>
        </w:rPr>
        <w:t xml:space="preserve"> flow result indicated a passing test:</w:t>
      </w:r>
    </w:p>
    <w:p w:rsidR="00073D24" w:rsidRPr="00687E3D" w:rsidRDefault="00073D24" w:rsidP="00073D24">
      <w:pPr>
        <w:ind w:left="720"/>
      </w:pPr>
      <w:r w:rsidRPr="00687E3D">
        <w:t>A.  Cylinder Pressure 1800 psi – O</w:t>
      </w:r>
      <w:r w:rsidRPr="00687E3D">
        <w:rPr>
          <w:vertAlign w:val="subscript"/>
        </w:rPr>
        <w:t>2</w:t>
      </w:r>
      <w:r w:rsidRPr="00687E3D">
        <w:t xml:space="preserve"> flow of 1.6 lpm.</w:t>
      </w:r>
    </w:p>
    <w:p w:rsidR="00073D24" w:rsidRPr="00687E3D" w:rsidRDefault="00073D24" w:rsidP="00073D24">
      <w:pPr>
        <w:ind w:left="720"/>
      </w:pPr>
      <w:r w:rsidRPr="00687E3D">
        <w:t>B.  Cylinder Pressure 2200 psi – O</w:t>
      </w:r>
      <w:r w:rsidRPr="00687E3D">
        <w:rPr>
          <w:vertAlign w:val="subscript"/>
        </w:rPr>
        <w:t>2</w:t>
      </w:r>
      <w:r w:rsidRPr="00687E3D">
        <w:t xml:space="preserve"> flow of 1.8 lpm.</w:t>
      </w:r>
    </w:p>
    <w:p w:rsidR="00073D24" w:rsidRPr="00687E3D" w:rsidRDefault="00073D24" w:rsidP="00073D24">
      <w:pPr>
        <w:ind w:left="720"/>
      </w:pPr>
      <w:r w:rsidRPr="00687E3D">
        <w:t>C.  Cylinder Pressure 1600 psi – O</w:t>
      </w:r>
      <w:r w:rsidRPr="00687E3D">
        <w:rPr>
          <w:vertAlign w:val="subscript"/>
        </w:rPr>
        <w:t>2</w:t>
      </w:r>
      <w:r w:rsidRPr="00687E3D">
        <w:t xml:space="preserve"> flow of 2.0 lpm</w:t>
      </w:r>
      <w:proofErr w:type="gramStart"/>
      <w:r w:rsidRPr="00687E3D">
        <w:t>..</w:t>
      </w:r>
      <w:proofErr w:type="gramEnd"/>
    </w:p>
    <w:p w:rsidR="00073D24" w:rsidRPr="00687E3D" w:rsidRDefault="00073D24" w:rsidP="00073D24">
      <w:pPr>
        <w:ind w:left="720"/>
      </w:pPr>
      <w:r w:rsidRPr="00687E3D">
        <w:t>D.  Cylinder Pressure of 2800 psi – O</w:t>
      </w:r>
      <w:r w:rsidRPr="00687E3D">
        <w:rPr>
          <w:vertAlign w:val="subscript"/>
        </w:rPr>
        <w:t>2</w:t>
      </w:r>
      <w:r w:rsidRPr="00687E3D">
        <w:t xml:space="preserve"> flow of 1.2 lpm.</w:t>
      </w:r>
    </w:p>
    <w:p w:rsidR="00073D24" w:rsidRPr="00687E3D" w:rsidRDefault="00073D24" w:rsidP="00073D24">
      <w:pPr>
        <w:ind w:left="720"/>
      </w:pPr>
      <w:r w:rsidRPr="00687E3D">
        <w:t>E.  None of the above.</w:t>
      </w:r>
    </w:p>
    <w:p w:rsidR="00073D24" w:rsidRDefault="00073D24" w:rsidP="00073D24"/>
    <w:p w:rsidR="00E202D8" w:rsidRDefault="00E202D8" w:rsidP="00073D24"/>
    <w:p w:rsidR="00E202D8" w:rsidRPr="00E01965" w:rsidRDefault="00E202D8" w:rsidP="00073D24"/>
    <w:p w:rsidR="00073D24" w:rsidRDefault="00C868DF" w:rsidP="00E202D8">
      <w:pPr>
        <w:ind w:left="720" w:hanging="720"/>
      </w:pPr>
      <w:r w:rsidRPr="002765FC">
        <w:rPr>
          <w:b/>
          <w:color w:val="003399"/>
        </w:rPr>
        <w:t>2</w:t>
      </w:r>
      <w:r w:rsidR="00073D24" w:rsidRPr="002765FC">
        <w:rPr>
          <w:b/>
          <w:color w:val="003399"/>
        </w:rPr>
        <w:t>3.</w:t>
      </w:r>
      <w:r w:rsidR="00073D24" w:rsidRPr="002765FC">
        <w:rPr>
          <w:color w:val="003399"/>
        </w:rPr>
        <w:t xml:space="preserve">  </w:t>
      </w:r>
      <w:r w:rsidR="00E202D8">
        <w:rPr>
          <w:color w:val="0070C0"/>
        </w:rPr>
        <w:tab/>
      </w:r>
      <w:r w:rsidR="00073D24" w:rsidRPr="00E202D8">
        <w:rPr>
          <w:b/>
        </w:rPr>
        <w:t>The apparatus must be cleaned and disinfected as soon as possible after each use with a 10% bleach solution.</w:t>
      </w:r>
    </w:p>
    <w:p w:rsidR="00E202D8" w:rsidRDefault="00E202D8" w:rsidP="00E202D8">
      <w:pPr>
        <w:ind w:left="1440" w:hanging="720"/>
      </w:pPr>
      <w:r>
        <w:t>A.  True</w:t>
      </w:r>
    </w:p>
    <w:p w:rsidR="00E202D8" w:rsidRPr="005F24B1" w:rsidRDefault="00E202D8" w:rsidP="00E202D8">
      <w:pPr>
        <w:ind w:left="1440" w:hanging="720"/>
      </w:pPr>
      <w:r>
        <w:t>B.  False</w:t>
      </w:r>
    </w:p>
    <w:p w:rsidR="00E202D8" w:rsidRDefault="00E202D8" w:rsidP="00E202D8">
      <w:pPr>
        <w:ind w:left="720" w:hanging="720"/>
      </w:pPr>
    </w:p>
    <w:p w:rsidR="00E202D8" w:rsidRDefault="00E202D8" w:rsidP="00E202D8">
      <w:pPr>
        <w:ind w:left="720" w:hanging="720"/>
      </w:pPr>
    </w:p>
    <w:p w:rsidR="00073D24" w:rsidRPr="00E01965" w:rsidRDefault="00073D24" w:rsidP="00073D24"/>
    <w:p w:rsidR="00073D24" w:rsidRPr="0067604A" w:rsidRDefault="00C868DF" w:rsidP="00073D24">
      <w:pPr>
        <w:rPr>
          <w:b/>
        </w:rPr>
      </w:pPr>
      <w:r w:rsidRPr="0067604A">
        <w:rPr>
          <w:b/>
          <w:color w:val="003399"/>
        </w:rPr>
        <w:t>2</w:t>
      </w:r>
      <w:r w:rsidR="00073D24" w:rsidRPr="0067604A">
        <w:rPr>
          <w:b/>
          <w:color w:val="003399"/>
        </w:rPr>
        <w:t>4.</w:t>
      </w:r>
      <w:r w:rsidR="00073D24" w:rsidRPr="0067604A">
        <w:rPr>
          <w:color w:val="003399"/>
        </w:rPr>
        <w:t xml:space="preserve">  </w:t>
      </w:r>
      <w:r w:rsidR="0067604A">
        <w:rPr>
          <w:color w:val="0070C0"/>
        </w:rPr>
        <w:tab/>
      </w:r>
      <w:r w:rsidR="00073D24" w:rsidRPr="0067604A">
        <w:rPr>
          <w:b/>
        </w:rPr>
        <w:t>The BioPak 240R’s oxygen cylinder must be:</w:t>
      </w:r>
    </w:p>
    <w:p w:rsidR="00073D24" w:rsidRPr="0067604A" w:rsidRDefault="00073D24" w:rsidP="00073D24">
      <w:pPr>
        <w:ind w:left="720"/>
      </w:pPr>
      <w:r w:rsidRPr="0067604A">
        <w:t>A.  Retired from service 25 years after the date of manufacture.</w:t>
      </w:r>
    </w:p>
    <w:p w:rsidR="00073D24" w:rsidRPr="0067604A" w:rsidRDefault="00073D24" w:rsidP="00073D24">
      <w:pPr>
        <w:ind w:left="720"/>
      </w:pPr>
      <w:r w:rsidRPr="0067604A">
        <w:t>B.  Tested annually with the BioPak Service Kit.</w:t>
      </w:r>
    </w:p>
    <w:p w:rsidR="00073D24" w:rsidRPr="0067604A" w:rsidRDefault="00073D24" w:rsidP="00073D24">
      <w:pPr>
        <w:ind w:left="720"/>
      </w:pPr>
      <w:r w:rsidRPr="0067604A">
        <w:t>C.  Hydro-static tested every 5 years from the date of manufacture.</w:t>
      </w:r>
    </w:p>
    <w:p w:rsidR="00073D24" w:rsidRPr="0067604A" w:rsidRDefault="00073D24" w:rsidP="00073D24">
      <w:pPr>
        <w:ind w:left="720"/>
      </w:pPr>
      <w:r w:rsidRPr="0067604A">
        <w:t>D.  Christo-Lube coated on the valve collar exterior O-ring.</w:t>
      </w:r>
    </w:p>
    <w:p w:rsidR="00073D24" w:rsidRPr="0067604A" w:rsidRDefault="00073D24" w:rsidP="00073D24">
      <w:pPr>
        <w:ind w:left="720"/>
      </w:pPr>
      <w:r w:rsidRPr="0067604A">
        <w:t>E.  All of the above.</w:t>
      </w:r>
    </w:p>
    <w:p w:rsidR="00073D24" w:rsidRDefault="00073D24" w:rsidP="00073D24"/>
    <w:p w:rsidR="0062665B" w:rsidRPr="00E01965" w:rsidRDefault="0062665B" w:rsidP="00073D24"/>
    <w:p w:rsidR="00073D24" w:rsidRPr="00E01965" w:rsidRDefault="00073D24" w:rsidP="00073D24"/>
    <w:p w:rsidR="00073D24" w:rsidRPr="0062665B" w:rsidRDefault="00C868DF" w:rsidP="0062665B">
      <w:pPr>
        <w:ind w:left="720" w:hanging="720"/>
        <w:rPr>
          <w:b/>
        </w:rPr>
      </w:pPr>
      <w:r w:rsidRPr="0062665B">
        <w:rPr>
          <w:b/>
          <w:color w:val="003399"/>
        </w:rPr>
        <w:t>2</w:t>
      </w:r>
      <w:r w:rsidR="00073D24" w:rsidRPr="0062665B">
        <w:rPr>
          <w:b/>
          <w:color w:val="003399"/>
        </w:rPr>
        <w:t>5.</w:t>
      </w:r>
      <w:r w:rsidR="00073D24" w:rsidRPr="0062665B">
        <w:rPr>
          <w:color w:val="003399"/>
        </w:rPr>
        <w:t xml:space="preserve">  </w:t>
      </w:r>
      <w:r w:rsidR="0062665B">
        <w:rPr>
          <w:color w:val="0070C0"/>
        </w:rPr>
        <w:tab/>
      </w:r>
      <w:r w:rsidR="00073D24" w:rsidRPr="0062665B">
        <w:rPr>
          <w:b/>
        </w:rPr>
        <w:t>The electronic monitor LED signals provide the wearer with which of the following system status signals:</w:t>
      </w:r>
    </w:p>
    <w:p w:rsidR="00073D24" w:rsidRPr="0062665B" w:rsidRDefault="00073D24" w:rsidP="00073D24">
      <w:pPr>
        <w:ind w:left="720"/>
      </w:pPr>
      <w:r w:rsidRPr="0062665B">
        <w:t>A.  Flashing Green = System OK.</w:t>
      </w:r>
    </w:p>
    <w:p w:rsidR="00073D24" w:rsidRPr="0062665B" w:rsidRDefault="00073D24" w:rsidP="00073D24">
      <w:pPr>
        <w:ind w:left="720"/>
      </w:pPr>
      <w:r w:rsidRPr="0062665B">
        <w:t>B.  Flashing Red + Horn Sounding = End of Service Life.</w:t>
      </w:r>
    </w:p>
    <w:p w:rsidR="00073D24" w:rsidRPr="0062665B" w:rsidRDefault="00073D24" w:rsidP="00073D24">
      <w:pPr>
        <w:ind w:left="720"/>
      </w:pPr>
      <w:r w:rsidRPr="0062665B">
        <w:t>C.  Flashing Blue = Ice Reminder.</w:t>
      </w:r>
    </w:p>
    <w:p w:rsidR="00073D24" w:rsidRPr="0062665B" w:rsidRDefault="00073D24" w:rsidP="00073D24">
      <w:pPr>
        <w:ind w:left="720"/>
      </w:pPr>
      <w:r w:rsidRPr="0062665B">
        <w:t>D.  Flashing Red + Horn Sounding = System Fault</w:t>
      </w:r>
    </w:p>
    <w:p w:rsidR="00073D24" w:rsidRPr="0062665B" w:rsidRDefault="00073D24" w:rsidP="00073D24">
      <w:pPr>
        <w:ind w:left="720"/>
      </w:pPr>
      <w:r w:rsidRPr="0062665B">
        <w:t>E.  All of the above.</w:t>
      </w:r>
    </w:p>
    <w:p w:rsidR="002D5F88" w:rsidRDefault="002D5F88" w:rsidP="00073D24">
      <w:pPr>
        <w:jc w:val="center"/>
        <w:rPr>
          <w:b/>
        </w:rPr>
      </w:pPr>
    </w:p>
    <w:p w:rsidR="002D5F88" w:rsidRDefault="002D5F88" w:rsidP="00073D24">
      <w:pPr>
        <w:jc w:val="center"/>
        <w:rPr>
          <w:b/>
        </w:rPr>
      </w:pPr>
    </w:p>
    <w:p w:rsidR="00073D24" w:rsidRPr="002D5F88" w:rsidRDefault="00073D24" w:rsidP="00073D24">
      <w:pPr>
        <w:jc w:val="center"/>
        <w:rPr>
          <w:b/>
          <w:color w:val="000099"/>
        </w:rPr>
      </w:pPr>
      <w:r w:rsidRPr="002D5F88">
        <w:rPr>
          <w:b/>
          <w:color w:val="000099"/>
        </w:rPr>
        <w:t>BioPak 240R Closed-Circuit Breathing Apparatus</w:t>
      </w:r>
    </w:p>
    <w:p w:rsidR="00073D24" w:rsidRPr="002D5F88" w:rsidRDefault="00073D24" w:rsidP="00073D24">
      <w:pPr>
        <w:rPr>
          <w:color w:val="000099"/>
        </w:rPr>
      </w:pPr>
    </w:p>
    <w:p w:rsidR="00073D24" w:rsidRPr="00E01965" w:rsidRDefault="00073D24" w:rsidP="00073D24"/>
    <w:p w:rsidR="00073D24" w:rsidRPr="00860D22" w:rsidRDefault="00C868DF" w:rsidP="00073D24">
      <w:pPr>
        <w:rPr>
          <w:b/>
        </w:rPr>
      </w:pPr>
      <w:r w:rsidRPr="00860D22">
        <w:rPr>
          <w:b/>
          <w:color w:val="003399"/>
        </w:rPr>
        <w:t>2</w:t>
      </w:r>
      <w:r w:rsidR="00073D24" w:rsidRPr="00860D22">
        <w:rPr>
          <w:b/>
          <w:color w:val="003399"/>
        </w:rPr>
        <w:t>6.</w:t>
      </w:r>
      <w:r w:rsidR="00073D24" w:rsidRPr="00860D22">
        <w:rPr>
          <w:color w:val="003399"/>
        </w:rPr>
        <w:t xml:space="preserve">  </w:t>
      </w:r>
      <w:r w:rsidR="00860D22">
        <w:rPr>
          <w:color w:val="0070C0"/>
        </w:rPr>
        <w:tab/>
      </w:r>
      <w:r w:rsidR="00073D24" w:rsidRPr="00860D22">
        <w:rPr>
          <w:b/>
        </w:rPr>
        <w:t>A center section O-ring inspection - can be triggered by which of the following:</w:t>
      </w:r>
    </w:p>
    <w:p w:rsidR="00073D24" w:rsidRPr="00860D22" w:rsidRDefault="00073D24" w:rsidP="00073D24">
      <w:pPr>
        <w:ind w:left="720"/>
      </w:pPr>
      <w:r w:rsidRPr="00860D22">
        <w:t>A.  Annually, or</w:t>
      </w:r>
    </w:p>
    <w:p w:rsidR="00073D24" w:rsidRPr="00860D22" w:rsidRDefault="00073D24" w:rsidP="00073D24">
      <w:pPr>
        <w:ind w:left="720"/>
      </w:pPr>
      <w:proofErr w:type="gramStart"/>
      <w:r w:rsidRPr="00860D22">
        <w:t>B.  25</w:t>
      </w:r>
      <w:proofErr w:type="gramEnd"/>
      <w:r w:rsidRPr="00860D22">
        <w:t xml:space="preserve"> uses of the apparatus, or.</w:t>
      </w:r>
    </w:p>
    <w:p w:rsidR="00073D24" w:rsidRPr="00860D22" w:rsidRDefault="00073D24" w:rsidP="00073D24">
      <w:pPr>
        <w:ind w:left="720"/>
      </w:pPr>
      <w:r w:rsidRPr="00860D22">
        <w:t xml:space="preserve">C.  Apparatus failure during a high or low pressure leak test, or </w:t>
      </w:r>
    </w:p>
    <w:p w:rsidR="00073D24" w:rsidRPr="00860D22" w:rsidRDefault="00073D24" w:rsidP="00073D24">
      <w:pPr>
        <w:ind w:left="720"/>
      </w:pPr>
      <w:r w:rsidRPr="00860D22">
        <w:t>D.  All of the above.</w:t>
      </w:r>
    </w:p>
    <w:p w:rsidR="00073D24" w:rsidRDefault="00073D24" w:rsidP="00073D24"/>
    <w:p w:rsidR="001A4005" w:rsidRPr="00E01965" w:rsidRDefault="001A4005" w:rsidP="00073D24"/>
    <w:p w:rsidR="00073D24" w:rsidRPr="00E01965" w:rsidRDefault="00073D24" w:rsidP="00073D24"/>
    <w:p w:rsidR="00073D24" w:rsidRPr="001A4005" w:rsidRDefault="00B00097" w:rsidP="00073D24">
      <w:pPr>
        <w:rPr>
          <w:b/>
        </w:rPr>
      </w:pPr>
      <w:r w:rsidRPr="001A4005">
        <w:rPr>
          <w:b/>
          <w:color w:val="003399"/>
        </w:rPr>
        <w:t>2</w:t>
      </w:r>
      <w:r w:rsidR="00073D24" w:rsidRPr="001A4005">
        <w:rPr>
          <w:b/>
          <w:color w:val="003399"/>
        </w:rPr>
        <w:t>7.</w:t>
      </w:r>
      <w:r w:rsidR="00073D24" w:rsidRPr="001A4005">
        <w:rPr>
          <w:color w:val="003399"/>
        </w:rPr>
        <w:t xml:space="preserve">  </w:t>
      </w:r>
      <w:r w:rsidR="001A4005">
        <w:rPr>
          <w:color w:val="0070C0"/>
        </w:rPr>
        <w:tab/>
      </w:r>
      <w:r w:rsidR="00073D24" w:rsidRPr="001A4005">
        <w:rPr>
          <w:b/>
        </w:rPr>
        <w:t>Anti-fog solution must be applied to the respirator lens before each use.</w:t>
      </w:r>
    </w:p>
    <w:p w:rsidR="001A4005" w:rsidRDefault="001A4005" w:rsidP="001A4005">
      <w:pPr>
        <w:ind w:left="1440" w:hanging="720"/>
      </w:pPr>
      <w:r>
        <w:t>A.  True</w:t>
      </w:r>
    </w:p>
    <w:p w:rsidR="001A4005" w:rsidRPr="005F24B1" w:rsidRDefault="001A4005" w:rsidP="001A4005">
      <w:pPr>
        <w:ind w:left="1440" w:hanging="720"/>
      </w:pPr>
      <w:r>
        <w:t>B.  False</w:t>
      </w:r>
    </w:p>
    <w:p w:rsidR="001A4005" w:rsidRPr="001A4005" w:rsidRDefault="001A4005" w:rsidP="00073D24">
      <w:pPr>
        <w:rPr>
          <w:sz w:val="20"/>
          <w:szCs w:val="20"/>
        </w:rPr>
      </w:pPr>
    </w:p>
    <w:p w:rsidR="001A4005" w:rsidRPr="001A4005" w:rsidRDefault="001A4005" w:rsidP="00073D24">
      <w:pPr>
        <w:rPr>
          <w:sz w:val="20"/>
          <w:szCs w:val="20"/>
        </w:rPr>
      </w:pPr>
    </w:p>
    <w:p w:rsidR="00073D24" w:rsidRPr="00E01965" w:rsidRDefault="00073D24" w:rsidP="00073D24"/>
    <w:p w:rsidR="00073D24" w:rsidRPr="000A6705" w:rsidRDefault="00B00097" w:rsidP="00073D24">
      <w:pPr>
        <w:rPr>
          <w:b/>
        </w:rPr>
      </w:pPr>
      <w:r w:rsidRPr="000A6705">
        <w:rPr>
          <w:b/>
          <w:color w:val="003399"/>
        </w:rPr>
        <w:t>2</w:t>
      </w:r>
      <w:r w:rsidR="00073D24" w:rsidRPr="000A6705">
        <w:rPr>
          <w:b/>
          <w:color w:val="003399"/>
        </w:rPr>
        <w:t>8.</w:t>
      </w:r>
      <w:r w:rsidR="00073D24" w:rsidRPr="000A6705">
        <w:rPr>
          <w:color w:val="003399"/>
        </w:rPr>
        <w:t xml:space="preserve">  </w:t>
      </w:r>
      <w:r w:rsidR="000A6705">
        <w:rPr>
          <w:color w:val="0070C0"/>
        </w:rPr>
        <w:tab/>
      </w:r>
      <w:r w:rsidR="00073D24" w:rsidRPr="000A6705">
        <w:rPr>
          <w:b/>
        </w:rPr>
        <w:t>When conducting a high pressure leak test – which of the following is</w:t>
      </w:r>
      <w:r w:rsidR="00073D24" w:rsidRPr="000A6705">
        <w:rPr>
          <w:b/>
          <w:u w:val="single"/>
        </w:rPr>
        <w:t xml:space="preserve"> </w:t>
      </w:r>
      <w:r w:rsidR="00073D24" w:rsidRPr="000A6705">
        <w:rPr>
          <w:b/>
        </w:rPr>
        <w:t>incorrect:</w:t>
      </w:r>
    </w:p>
    <w:p w:rsidR="00073D24" w:rsidRPr="000A6705" w:rsidRDefault="00073D24" w:rsidP="00073D24">
      <w:pPr>
        <w:ind w:left="720"/>
      </w:pPr>
      <w:r w:rsidRPr="000A6705">
        <w:t>A.  Use oxygen safe leak detection fluid.</w:t>
      </w:r>
    </w:p>
    <w:p w:rsidR="00073D24" w:rsidRPr="000A6705" w:rsidRDefault="00073D24" w:rsidP="00073D24">
      <w:pPr>
        <w:ind w:left="720"/>
      </w:pPr>
      <w:r w:rsidRPr="000A6705">
        <w:t>B.  Wait 30 seconds after leak detection fluid is applied.</w:t>
      </w:r>
    </w:p>
    <w:p w:rsidR="00073D24" w:rsidRPr="000A6705" w:rsidRDefault="00073D24" w:rsidP="00073D24">
      <w:pPr>
        <w:ind w:left="720"/>
      </w:pPr>
      <w:r w:rsidRPr="000A6705">
        <w:t xml:space="preserve">C.  The presence of bubbles indicates a leak </w:t>
      </w:r>
    </w:p>
    <w:p w:rsidR="00073D24" w:rsidRPr="000A6705" w:rsidRDefault="00073D24" w:rsidP="00073D24">
      <w:pPr>
        <w:ind w:left="720"/>
      </w:pPr>
      <w:r w:rsidRPr="000A6705">
        <w:t>D.  Depressurize unit to begin repairs.</w:t>
      </w:r>
    </w:p>
    <w:p w:rsidR="00073D24" w:rsidRPr="000A6705" w:rsidRDefault="00073D24" w:rsidP="00073D24">
      <w:pPr>
        <w:ind w:left="720"/>
      </w:pPr>
      <w:r w:rsidRPr="000A6705">
        <w:t>E.  None of the above (all are correct).</w:t>
      </w:r>
    </w:p>
    <w:p w:rsidR="00073D24" w:rsidRPr="00E01965" w:rsidRDefault="00073D24" w:rsidP="00073D24"/>
    <w:p w:rsidR="00073D24" w:rsidRPr="00E01965" w:rsidRDefault="00073D24" w:rsidP="00073D24"/>
    <w:p w:rsidR="00073D24" w:rsidRPr="00E01965" w:rsidRDefault="00073D24" w:rsidP="00073D24"/>
    <w:p w:rsidR="00073D24" w:rsidRPr="00E81329" w:rsidRDefault="00B00097" w:rsidP="00E81329">
      <w:pPr>
        <w:ind w:left="720" w:hanging="720"/>
        <w:rPr>
          <w:b/>
        </w:rPr>
      </w:pPr>
      <w:r w:rsidRPr="00E81329">
        <w:rPr>
          <w:b/>
          <w:color w:val="003399"/>
        </w:rPr>
        <w:t>2</w:t>
      </w:r>
      <w:r w:rsidR="00073D24" w:rsidRPr="00E81329">
        <w:rPr>
          <w:b/>
          <w:color w:val="003399"/>
        </w:rPr>
        <w:t>9.</w:t>
      </w:r>
      <w:r w:rsidR="00073D24" w:rsidRPr="00E81329">
        <w:rPr>
          <w:color w:val="003399"/>
        </w:rPr>
        <w:t xml:space="preserve">  </w:t>
      </w:r>
      <w:r w:rsidR="00E81329">
        <w:rPr>
          <w:color w:val="0070C0"/>
        </w:rPr>
        <w:tab/>
      </w:r>
      <w:r w:rsidR="00073D24" w:rsidRPr="00E81329">
        <w:rPr>
          <w:b/>
        </w:rPr>
        <w:t>When conducting an inspection of the breathing diaphragm – which of the following would not be included:</w:t>
      </w:r>
    </w:p>
    <w:p w:rsidR="00073D24" w:rsidRPr="00E81329" w:rsidRDefault="00073D24" w:rsidP="00073D24">
      <w:pPr>
        <w:ind w:left="720"/>
      </w:pPr>
      <w:r w:rsidRPr="00E81329">
        <w:t>A.  Quarterly inspection for apparatus in long term storage.</w:t>
      </w:r>
    </w:p>
    <w:p w:rsidR="00073D24" w:rsidRPr="00E81329" w:rsidRDefault="00073D24" w:rsidP="00073D24">
      <w:pPr>
        <w:ind w:left="720"/>
      </w:pPr>
      <w:r w:rsidRPr="00E81329">
        <w:t>B.  Inspect the diaphragm for signs of wear, cracking, and/or rot.</w:t>
      </w:r>
    </w:p>
    <w:p w:rsidR="00073D24" w:rsidRPr="00E81329" w:rsidRDefault="00073D24" w:rsidP="00073D24">
      <w:pPr>
        <w:ind w:left="720"/>
      </w:pPr>
      <w:r w:rsidRPr="00E81329">
        <w:t xml:space="preserve">C.  Disassemble the vent valve to inspect, clean and lubricate parts. </w:t>
      </w:r>
    </w:p>
    <w:p w:rsidR="00073D24" w:rsidRPr="00E81329" w:rsidRDefault="00073D24" w:rsidP="00073D24">
      <w:pPr>
        <w:ind w:left="720"/>
      </w:pPr>
      <w:r w:rsidRPr="00E81329">
        <w:t>D.  Reassemble taking care to ensure proper diaphragm alignment.</w:t>
      </w:r>
    </w:p>
    <w:p w:rsidR="00073D24" w:rsidRPr="00E81329" w:rsidRDefault="00073D24" w:rsidP="00073D24">
      <w:pPr>
        <w:ind w:left="720"/>
      </w:pPr>
      <w:r w:rsidRPr="00E81329">
        <w:t>E.  None of the above (all are included).</w:t>
      </w:r>
    </w:p>
    <w:p w:rsidR="00073D24" w:rsidRDefault="00073D24" w:rsidP="00073D24"/>
    <w:p w:rsidR="00F603AE" w:rsidRPr="00E01965" w:rsidRDefault="00F603AE" w:rsidP="00073D24"/>
    <w:p w:rsidR="00073D24" w:rsidRPr="00E01965" w:rsidRDefault="00073D24" w:rsidP="00073D24"/>
    <w:p w:rsidR="00073D24" w:rsidRPr="00844FBD" w:rsidRDefault="00B00097" w:rsidP="00073D24">
      <w:r w:rsidRPr="00844FBD">
        <w:rPr>
          <w:b/>
          <w:color w:val="003399"/>
        </w:rPr>
        <w:t>3</w:t>
      </w:r>
      <w:r w:rsidR="00073D24" w:rsidRPr="00844FBD">
        <w:rPr>
          <w:b/>
          <w:color w:val="003399"/>
        </w:rPr>
        <w:t>0.</w:t>
      </w:r>
      <w:r w:rsidR="00073D24" w:rsidRPr="00844FBD">
        <w:rPr>
          <w:color w:val="003399"/>
        </w:rPr>
        <w:t xml:space="preserve">  </w:t>
      </w:r>
      <w:r w:rsidR="00844FBD">
        <w:rPr>
          <w:color w:val="0070C0"/>
        </w:rPr>
        <w:tab/>
      </w:r>
      <w:r w:rsidR="00073D24" w:rsidRPr="00844FBD">
        <w:rPr>
          <w:b/>
        </w:rPr>
        <w:t>Failure to install the carbon dioxide scrubber’s moisture pad can lead to:</w:t>
      </w:r>
    </w:p>
    <w:p w:rsidR="00073D24" w:rsidRPr="00844FBD" w:rsidRDefault="00073D24" w:rsidP="00073D24">
      <w:pPr>
        <w:ind w:left="720"/>
      </w:pPr>
      <w:r w:rsidRPr="00844FBD">
        <w:t>A.  Scrubber canister flooding.</w:t>
      </w:r>
    </w:p>
    <w:p w:rsidR="00073D24" w:rsidRPr="00844FBD" w:rsidRDefault="00073D24" w:rsidP="00073D24">
      <w:pPr>
        <w:ind w:left="720"/>
      </w:pPr>
      <w:r w:rsidRPr="00844FBD">
        <w:t>B.  Elevated carbon dioxide levels in breathing gas.</w:t>
      </w:r>
    </w:p>
    <w:p w:rsidR="00073D24" w:rsidRPr="00844FBD" w:rsidRDefault="00073D24" w:rsidP="00073D24">
      <w:pPr>
        <w:ind w:left="720"/>
      </w:pPr>
      <w:r w:rsidRPr="00844FBD">
        <w:t>C.  Possible injury or death.</w:t>
      </w:r>
    </w:p>
    <w:p w:rsidR="00073D24" w:rsidRPr="00844FBD" w:rsidRDefault="00073D24" w:rsidP="00073D24">
      <w:pPr>
        <w:ind w:left="720"/>
      </w:pPr>
      <w:r w:rsidRPr="00844FBD">
        <w:t>D.  All of the above.</w:t>
      </w:r>
    </w:p>
    <w:p w:rsidR="00073D24" w:rsidRPr="00E01965" w:rsidRDefault="00073D24" w:rsidP="00E97F96">
      <w:pPr>
        <w:jc w:val="center"/>
        <w:rPr>
          <w:b/>
          <w:color w:val="0000FF"/>
          <w:sz w:val="36"/>
          <w:szCs w:val="36"/>
        </w:rPr>
      </w:pPr>
    </w:p>
    <w:p w:rsidR="00073D24" w:rsidRPr="00E01965" w:rsidRDefault="00073D24" w:rsidP="00E97F96">
      <w:pPr>
        <w:jc w:val="center"/>
        <w:rPr>
          <w:b/>
          <w:color w:val="0000FF"/>
          <w:sz w:val="36"/>
          <w:szCs w:val="36"/>
        </w:rPr>
      </w:pPr>
    </w:p>
    <w:p w:rsidR="00073D24" w:rsidRPr="00E01965" w:rsidRDefault="00073D24" w:rsidP="00E97F96">
      <w:pPr>
        <w:jc w:val="center"/>
        <w:rPr>
          <w:b/>
          <w:color w:val="0000FF"/>
          <w:sz w:val="36"/>
          <w:szCs w:val="36"/>
        </w:rPr>
      </w:pPr>
    </w:p>
    <w:p w:rsidR="004914D2" w:rsidRDefault="004914D2">
      <w:p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br w:type="page"/>
      </w:r>
    </w:p>
    <w:p w:rsidR="00905D87" w:rsidRDefault="00905D87">
      <w:pPr>
        <w:rPr>
          <w:b/>
          <w:color w:val="0000FF"/>
          <w:sz w:val="36"/>
          <w:szCs w:val="36"/>
        </w:rPr>
      </w:pPr>
    </w:p>
    <w:p w:rsidR="00015C0A" w:rsidRPr="00C53FA7" w:rsidRDefault="00C1765A" w:rsidP="00E97F96">
      <w:pPr>
        <w:jc w:val="center"/>
        <w:rPr>
          <w:b/>
          <w:color w:val="0000FF"/>
          <w:sz w:val="36"/>
          <w:szCs w:val="36"/>
        </w:rPr>
      </w:pPr>
      <w:r w:rsidRPr="00C53FA7">
        <w:rPr>
          <w:b/>
          <w:color w:val="0000FF"/>
          <w:sz w:val="36"/>
          <w:szCs w:val="36"/>
        </w:rPr>
        <w:t>2014</w:t>
      </w:r>
      <w:r w:rsidR="006B6C61" w:rsidRPr="00C53FA7">
        <w:rPr>
          <w:b/>
          <w:color w:val="0000FF"/>
          <w:sz w:val="36"/>
          <w:szCs w:val="36"/>
        </w:rPr>
        <w:t xml:space="preserve"> North Central</w:t>
      </w:r>
      <w:r w:rsidR="00783244" w:rsidRPr="00C53FA7">
        <w:rPr>
          <w:b/>
          <w:color w:val="0000FF"/>
          <w:sz w:val="36"/>
          <w:szCs w:val="36"/>
        </w:rPr>
        <w:t xml:space="preserve"> Mine Rescue Contest</w:t>
      </w:r>
    </w:p>
    <w:p w:rsidR="00FA57FB" w:rsidRDefault="00F04C17" w:rsidP="00D66B08">
      <w:pPr>
        <w:jc w:val="center"/>
        <w:rPr>
          <w:b/>
          <w:color w:val="000000"/>
          <w:sz w:val="28"/>
          <w:szCs w:val="28"/>
        </w:rPr>
      </w:pPr>
      <w:r w:rsidRPr="00C53FA7">
        <w:rPr>
          <w:b/>
          <w:color w:val="000000"/>
          <w:sz w:val="28"/>
          <w:szCs w:val="28"/>
        </w:rPr>
        <w:t>Written Test – Technician Team Competition</w:t>
      </w:r>
    </w:p>
    <w:p w:rsidR="00F04C17" w:rsidRPr="00C53FA7" w:rsidRDefault="005C0C4F" w:rsidP="00F04C17">
      <w:pPr>
        <w:jc w:val="center"/>
        <w:rPr>
          <w:b/>
          <w:color w:val="000000"/>
          <w:sz w:val="28"/>
          <w:szCs w:val="28"/>
        </w:rPr>
      </w:pPr>
      <w:r w:rsidRPr="00C53FA7">
        <w:rPr>
          <w:b/>
          <w:color w:val="000000"/>
          <w:sz w:val="28"/>
          <w:szCs w:val="28"/>
        </w:rPr>
        <w:t>Biomarine</w:t>
      </w:r>
      <w:r w:rsidR="00015C0A" w:rsidRPr="00C53FA7">
        <w:rPr>
          <w:b/>
          <w:color w:val="000000"/>
          <w:sz w:val="28"/>
          <w:szCs w:val="28"/>
        </w:rPr>
        <w:t xml:space="preserve"> SCBA, </w:t>
      </w:r>
      <w:r w:rsidRPr="00C53FA7">
        <w:rPr>
          <w:b/>
          <w:color w:val="0000CC"/>
          <w:sz w:val="28"/>
          <w:szCs w:val="28"/>
        </w:rPr>
        <w:t>Biopak 240R</w:t>
      </w:r>
    </w:p>
    <w:p w:rsidR="002723AD" w:rsidRPr="00FA57FB" w:rsidRDefault="002723AD" w:rsidP="00EC2D4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258"/>
        <w:gridCol w:w="7028"/>
      </w:tblGrid>
      <w:tr w:rsidR="00C91E7F" w:rsidRPr="005F24B1" w:rsidTr="005D2157">
        <w:tc>
          <w:tcPr>
            <w:tcW w:w="9576" w:type="dxa"/>
            <w:gridSpan w:val="3"/>
            <w:shd w:val="clear" w:color="auto" w:fill="000000"/>
          </w:tcPr>
          <w:p w:rsidR="00C91E7F" w:rsidRPr="00C53FA7" w:rsidRDefault="00C91E7F" w:rsidP="005D2157">
            <w:pPr>
              <w:jc w:val="center"/>
              <w:rPr>
                <w:b/>
                <w:sz w:val="32"/>
                <w:szCs w:val="32"/>
              </w:rPr>
            </w:pPr>
            <w:r w:rsidRPr="00C53FA7">
              <w:rPr>
                <w:b/>
                <w:sz w:val="32"/>
                <w:szCs w:val="32"/>
              </w:rPr>
              <w:t xml:space="preserve">ANSWER </w:t>
            </w:r>
            <w:r w:rsidR="00C1765A" w:rsidRPr="00C53FA7">
              <w:rPr>
                <w:b/>
                <w:sz w:val="32"/>
                <w:szCs w:val="32"/>
              </w:rPr>
              <w:t xml:space="preserve">SOURCE </w:t>
            </w:r>
            <w:r w:rsidRPr="00C53FA7">
              <w:rPr>
                <w:b/>
                <w:sz w:val="32"/>
                <w:szCs w:val="32"/>
              </w:rPr>
              <w:t>KEY</w:t>
            </w:r>
          </w:p>
        </w:tc>
      </w:tr>
      <w:tr w:rsidR="00C91E7F" w:rsidRPr="005F24B1" w:rsidTr="005D2157">
        <w:tc>
          <w:tcPr>
            <w:tcW w:w="9576" w:type="dxa"/>
            <w:gridSpan w:val="3"/>
            <w:shd w:val="clear" w:color="auto" w:fill="auto"/>
          </w:tcPr>
          <w:p w:rsidR="007C1A3F" w:rsidRDefault="007C1A3F" w:rsidP="00011DD0">
            <w:pPr>
              <w:pStyle w:val="Heading4"/>
              <w:jc w:val="center"/>
              <w:rPr>
                <w:rFonts w:ascii="Times New Roman" w:hAnsi="Times New Roman"/>
                <w:color w:val="003399"/>
                <w:sz w:val="28"/>
                <w:szCs w:val="28"/>
              </w:rPr>
            </w:pPr>
          </w:p>
          <w:p w:rsidR="00011DD0" w:rsidRPr="00811047" w:rsidRDefault="00811047" w:rsidP="00011DD0">
            <w:pPr>
              <w:pStyle w:val="Heading4"/>
              <w:jc w:val="center"/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  <w:t>MSHA Publication 3027</w:t>
            </w:r>
            <w:r w:rsidR="00011DD0" w:rsidRPr="00811047"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  <w:t xml:space="preserve"> - Module 2 Mine Gases</w:t>
            </w:r>
          </w:p>
          <w:p w:rsidR="00011DD0" w:rsidRPr="00811047" w:rsidRDefault="00811047" w:rsidP="00011DD0">
            <w:pPr>
              <w:pStyle w:val="Heading4"/>
              <w:jc w:val="center"/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  <w:t xml:space="preserve">MSHA Publication 3027 </w:t>
            </w:r>
            <w:r w:rsidR="00011DD0" w:rsidRPr="00811047"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  <w:t>- Module 3 Ventilation</w:t>
            </w:r>
          </w:p>
          <w:p w:rsidR="00F304F9" w:rsidRPr="00811047" w:rsidRDefault="00011DD0" w:rsidP="007C1A3F">
            <w:pPr>
              <w:pStyle w:val="Heading4"/>
              <w:jc w:val="center"/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</w:pPr>
            <w:r w:rsidRPr="00811047"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  <w:t>Metal and Nonmetal National Mine Rescue Contest Rules 2014</w:t>
            </w:r>
          </w:p>
          <w:p w:rsidR="007C1A3F" w:rsidRPr="007C1A3F" w:rsidRDefault="007C1A3F" w:rsidP="007C1A3F"/>
        </w:tc>
      </w:tr>
      <w:tr w:rsidR="00C91E7F" w:rsidRPr="007C1A3F" w:rsidTr="00B832DC">
        <w:tc>
          <w:tcPr>
            <w:tcW w:w="1188" w:type="dxa"/>
            <w:shd w:val="clear" w:color="auto" w:fill="D9D9D9" w:themeFill="background1" w:themeFillShade="D9"/>
          </w:tcPr>
          <w:p w:rsidR="00C91E7F" w:rsidRPr="007C1A3F" w:rsidRDefault="00C91E7F" w:rsidP="005D2157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91E7F" w:rsidRPr="007C1A3F" w:rsidRDefault="00C91E7F" w:rsidP="005D2157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Answer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C91E7F" w:rsidRPr="007C1A3F" w:rsidRDefault="00C91E7F" w:rsidP="005D2157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Source</w:t>
            </w:r>
          </w:p>
        </w:tc>
      </w:tr>
      <w:tr w:rsidR="00C91E7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F2749" w:rsidRPr="00305839" w:rsidRDefault="00CF2749" w:rsidP="005D2157">
            <w:pPr>
              <w:jc w:val="center"/>
              <w:rPr>
                <w:b/>
              </w:rPr>
            </w:pPr>
          </w:p>
          <w:p w:rsidR="00C91E7F" w:rsidRPr="00305839" w:rsidRDefault="00BD0DC4" w:rsidP="00E772C4">
            <w:pPr>
              <w:jc w:val="center"/>
              <w:rPr>
                <w:b/>
              </w:rPr>
            </w:pPr>
            <w:r w:rsidRPr="00305839"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CF2749" w:rsidRPr="00337DF5" w:rsidRDefault="00CF2749" w:rsidP="005D2157">
            <w:pPr>
              <w:jc w:val="center"/>
              <w:rPr>
                <w:b/>
              </w:rPr>
            </w:pPr>
          </w:p>
          <w:p w:rsidR="00C91E7F" w:rsidRPr="00337DF5" w:rsidRDefault="00E97F96" w:rsidP="00E772C4">
            <w:pPr>
              <w:jc w:val="center"/>
              <w:rPr>
                <w:b/>
              </w:rPr>
            </w:pPr>
            <w:r w:rsidRPr="00337DF5">
              <w:rPr>
                <w:b/>
              </w:rPr>
              <w:t>A</w:t>
            </w:r>
          </w:p>
        </w:tc>
        <w:tc>
          <w:tcPr>
            <w:tcW w:w="7128" w:type="dxa"/>
            <w:shd w:val="clear" w:color="auto" w:fill="auto"/>
          </w:tcPr>
          <w:p w:rsidR="00F948A0" w:rsidRPr="00FA57FB" w:rsidRDefault="00F948A0" w:rsidP="00EC6E24">
            <w:pPr>
              <w:jc w:val="center"/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2014 Metal and Nonmetal Mine Rescue Contest Rules, Technician Team Competition, Page 61</w:t>
            </w:r>
            <w:r w:rsidR="007C1A3F">
              <w:rPr>
                <w:b/>
                <w:color w:val="000099"/>
              </w:rPr>
              <w:t>, General Rule 1</w:t>
            </w:r>
          </w:p>
          <w:p w:rsidR="00C91E7F" w:rsidRPr="00FA57FB" w:rsidRDefault="00EF177C" w:rsidP="00E772C4">
            <w:pPr>
              <w:jc w:val="center"/>
              <w:rPr>
                <w:rFonts w:ascii="Arial" w:hAnsi="Arial" w:cs="Arial"/>
              </w:rPr>
            </w:pPr>
            <w:r w:rsidRPr="00FA57FB">
              <w:rPr>
                <w:i/>
              </w:rPr>
              <w:t>Comments</w:t>
            </w:r>
            <w:r w:rsidRPr="00FA57FB">
              <w:t>:</w:t>
            </w:r>
            <w:r w:rsidR="00B832DC" w:rsidRPr="00FA57FB">
              <w:t xml:space="preserve">  </w:t>
            </w:r>
            <w:r w:rsidRPr="00FA57FB">
              <w:t>Back board removed 2014</w:t>
            </w:r>
            <w:proofErr w:type="gramStart"/>
            <w:r w:rsidR="00E772C4" w:rsidRPr="00FA57FB">
              <w:t xml:space="preserve">,  </w:t>
            </w:r>
            <w:r w:rsidRPr="00FA57FB">
              <w:t>First</w:t>
            </w:r>
            <w:proofErr w:type="gramEnd"/>
            <w:r w:rsidRPr="00FA57FB">
              <w:t xml:space="preserve"> aid kit removed 2014</w:t>
            </w:r>
            <w:r w:rsidR="00E772C4" w:rsidRPr="00FA57FB">
              <w:t xml:space="preserve">,  </w:t>
            </w:r>
            <w:r w:rsidRPr="00FA57FB">
              <w:t xml:space="preserve">Gas detector </w:t>
            </w:r>
            <w:r w:rsidR="000150E1">
              <w:t xml:space="preserve">and Communications system </w:t>
            </w:r>
            <w:r w:rsidRPr="00FA57FB">
              <w:t>must also be included.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305839">
            <w:pPr>
              <w:jc w:val="center"/>
              <w:rPr>
                <w:b/>
              </w:rPr>
            </w:pPr>
          </w:p>
          <w:p w:rsidR="00240C6F" w:rsidRPr="00305839" w:rsidRDefault="00240C6F" w:rsidP="00305839">
            <w:pPr>
              <w:jc w:val="center"/>
              <w:rPr>
                <w:b/>
              </w:rPr>
            </w:pPr>
            <w:r w:rsidRPr="00305839"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305839">
            <w:pPr>
              <w:jc w:val="center"/>
              <w:rPr>
                <w:b/>
              </w:rPr>
            </w:pPr>
          </w:p>
          <w:p w:rsidR="00240C6F" w:rsidRPr="00867F18" w:rsidRDefault="00EC6E24" w:rsidP="0030583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128" w:type="dxa"/>
            <w:shd w:val="clear" w:color="auto" w:fill="auto"/>
          </w:tcPr>
          <w:p w:rsidR="00240C6F" w:rsidRPr="00FA57FB" w:rsidRDefault="00EC6E24" w:rsidP="00EC6E24">
            <w:pPr>
              <w:jc w:val="center"/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Gases, Module 2, Page(s) 2-7, Solubility</w:t>
            </w:r>
          </w:p>
          <w:p w:rsidR="00EC6E24" w:rsidRPr="00FA57FB" w:rsidRDefault="00EC6E24" w:rsidP="00E772C4">
            <w:pPr>
              <w:jc w:val="center"/>
              <w:rPr>
                <w:rFonts w:ascii="Arial" w:hAnsi="Arial" w:cs="Arial"/>
              </w:rPr>
            </w:pPr>
            <w:r w:rsidRPr="00FA57FB">
              <w:rPr>
                <w:i/>
              </w:rPr>
              <w:t>Comments</w:t>
            </w:r>
            <w:r w:rsidRPr="00FA57FB">
              <w:t>:</w:t>
            </w:r>
            <w:r w:rsidR="00E772C4" w:rsidRPr="00FA57FB">
              <w:t xml:space="preserve">     </w:t>
            </w:r>
            <w:r w:rsidRPr="00FA57FB">
              <w:t>True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305839" w:rsidRPr="00305839" w:rsidRDefault="00305839" w:rsidP="005D2157">
            <w:pPr>
              <w:jc w:val="center"/>
              <w:rPr>
                <w:b/>
              </w:rPr>
            </w:pPr>
          </w:p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05839" w:rsidRDefault="00305839" w:rsidP="005D2157">
            <w:pPr>
              <w:jc w:val="center"/>
              <w:rPr>
                <w:b/>
              </w:rPr>
            </w:pPr>
          </w:p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783F33" w:rsidP="005D215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128" w:type="dxa"/>
            <w:shd w:val="clear" w:color="auto" w:fill="auto"/>
          </w:tcPr>
          <w:p w:rsidR="00EA33C9" w:rsidRPr="00FA57FB" w:rsidRDefault="00EA33C9" w:rsidP="007363F5">
            <w:pPr>
              <w:jc w:val="center"/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Ventilation, Module 3, Page(s) 3-21 – Building Ventilation Controls</w:t>
            </w:r>
          </w:p>
          <w:p w:rsidR="00240C6F" w:rsidRPr="00FA57FB" w:rsidRDefault="00EA33C9" w:rsidP="007363F5">
            <w:pPr>
              <w:jc w:val="center"/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Ventilation, Module 3, Page 3-3 – Introduction</w:t>
            </w:r>
          </w:p>
          <w:p w:rsidR="00EA33C9" w:rsidRPr="00FA57FB" w:rsidRDefault="00EA33C9" w:rsidP="007363F5">
            <w:pPr>
              <w:jc w:val="center"/>
            </w:pPr>
            <w:r w:rsidRPr="00FA57FB">
              <w:rPr>
                <w:i/>
              </w:rPr>
              <w:t>Comments</w:t>
            </w:r>
            <w:r w:rsidRPr="00FA57FB">
              <w:t>:  Ventilation testing is not under command center control as it will not alter mine conditions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7363F5" w:rsidP="005D215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128" w:type="dxa"/>
            <w:shd w:val="clear" w:color="auto" w:fill="auto"/>
          </w:tcPr>
          <w:p w:rsidR="001A4895" w:rsidRPr="00FA57FB" w:rsidRDefault="001A4895" w:rsidP="007363F5">
            <w:pPr>
              <w:jc w:val="center"/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Ventilation, Module 3, Page(s) 3-4</w:t>
            </w:r>
          </w:p>
          <w:p w:rsidR="00240C6F" w:rsidRPr="00FA57FB" w:rsidRDefault="001A4895" w:rsidP="007363F5">
            <w:pPr>
              <w:jc w:val="center"/>
              <w:rPr>
                <w:rFonts w:ascii="Arial" w:hAnsi="Arial" w:cs="Arial"/>
              </w:rPr>
            </w:pPr>
            <w:r w:rsidRPr="00FA57FB">
              <w:rPr>
                <w:i/>
              </w:rPr>
              <w:t>Comments</w:t>
            </w:r>
            <w:r w:rsidRPr="00FA57FB">
              <w:t>:  Volume not velocity,  Also must provide adequate oxygen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5F259C" w:rsidP="005D215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128" w:type="dxa"/>
            <w:shd w:val="clear" w:color="auto" w:fill="auto"/>
          </w:tcPr>
          <w:p w:rsidR="00AC32C4" w:rsidRPr="00FA57FB" w:rsidRDefault="00AC32C4" w:rsidP="00AC32C4">
            <w:pPr>
              <w:jc w:val="center"/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Gases, Module 2, Page(s) 2-19 and 20</w:t>
            </w:r>
          </w:p>
          <w:p w:rsidR="00240C6F" w:rsidRPr="00FA57FB" w:rsidRDefault="00AC32C4" w:rsidP="00AC32C4">
            <w:pPr>
              <w:jc w:val="center"/>
            </w:pPr>
            <w:r w:rsidRPr="00FA57FB">
              <w:rPr>
                <w:i/>
              </w:rPr>
              <w:t>Comments</w:t>
            </w:r>
            <w:r w:rsidRPr="00FA57FB">
              <w:t>:  It is water soluble,  It is colorless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3015C0" w:rsidP="005D215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128" w:type="dxa"/>
            <w:shd w:val="clear" w:color="auto" w:fill="auto"/>
          </w:tcPr>
          <w:p w:rsidR="005F259C" w:rsidRPr="00FA57FB" w:rsidRDefault="005F259C" w:rsidP="003015C0">
            <w:pPr>
              <w:jc w:val="center"/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Ventilation, Module 3, Page(s) 3-24 – Line Brattice</w:t>
            </w:r>
          </w:p>
          <w:p w:rsidR="00240C6F" w:rsidRPr="00FA57FB" w:rsidRDefault="003015C0" w:rsidP="003015C0">
            <w:pPr>
              <w:jc w:val="center"/>
            </w:pPr>
            <w:r w:rsidRPr="00FA57FB">
              <w:rPr>
                <w:i/>
              </w:rPr>
              <w:t>Comments</w:t>
            </w:r>
            <w:r w:rsidRPr="00FA57FB">
              <w:t>:  Can be held in place by team members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240C6F" w:rsidP="005D2157">
            <w:pPr>
              <w:jc w:val="center"/>
              <w:rPr>
                <w:b/>
              </w:rPr>
            </w:pPr>
            <w:r w:rsidRPr="00867F18">
              <w:rPr>
                <w:b/>
              </w:rPr>
              <w:t>B</w:t>
            </w:r>
          </w:p>
        </w:tc>
        <w:tc>
          <w:tcPr>
            <w:tcW w:w="7128" w:type="dxa"/>
            <w:shd w:val="clear" w:color="auto" w:fill="auto"/>
          </w:tcPr>
          <w:p w:rsidR="00B6770B" w:rsidRPr="00FA57FB" w:rsidRDefault="00B6770B" w:rsidP="00861130">
            <w:pPr>
              <w:jc w:val="center"/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Ventilation, Module 3, Page(s) 3-9 – Check Curtains</w:t>
            </w:r>
          </w:p>
          <w:p w:rsidR="00240C6F" w:rsidRPr="00FA57FB" w:rsidRDefault="00B6770B" w:rsidP="00861130">
            <w:pPr>
              <w:jc w:val="center"/>
              <w:rPr>
                <w:rFonts w:ascii="Arial" w:hAnsi="Arial" w:cs="Arial"/>
              </w:rPr>
            </w:pPr>
            <w:r w:rsidRPr="00FA57FB">
              <w:rPr>
                <w:i/>
              </w:rPr>
              <w:t>Comments</w:t>
            </w:r>
            <w:r w:rsidRPr="00FA57FB">
              <w:t>:</w:t>
            </w:r>
            <w:r w:rsidR="00861130" w:rsidRPr="00FA57FB">
              <w:t xml:space="preserve">  </w:t>
            </w:r>
            <w:r w:rsidRPr="00FA57FB">
              <w:t>Close automatically</w:t>
            </w:r>
            <w:r w:rsidR="00861130" w:rsidRPr="00FA57FB">
              <w:t xml:space="preserve">,  </w:t>
            </w:r>
            <w:r w:rsidRPr="00FA57FB">
              <w:t>Fasten at the top only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95191A" w:rsidP="005D215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128" w:type="dxa"/>
            <w:shd w:val="clear" w:color="auto" w:fill="auto"/>
          </w:tcPr>
          <w:p w:rsidR="0095191A" w:rsidRPr="00FA57FB" w:rsidRDefault="0095191A" w:rsidP="0095191A">
            <w:pPr>
              <w:jc w:val="center"/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Gases, Module 2, Page(s) 2-24</w:t>
            </w:r>
          </w:p>
          <w:p w:rsidR="00240C6F" w:rsidRPr="00FA57FB" w:rsidRDefault="0095191A" w:rsidP="0095191A">
            <w:pPr>
              <w:jc w:val="center"/>
            </w:pPr>
            <w:r w:rsidRPr="00FA57FB">
              <w:rPr>
                <w:i/>
              </w:rPr>
              <w:t>Comments</w:t>
            </w:r>
            <w:r w:rsidRPr="00FA57FB">
              <w:t>:  It is combustible, but it will not support combustion.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5A5AFD" w:rsidP="005D215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128" w:type="dxa"/>
            <w:shd w:val="clear" w:color="auto" w:fill="auto"/>
          </w:tcPr>
          <w:p w:rsidR="005A5AFD" w:rsidRPr="00FA57FB" w:rsidRDefault="005A5AFD" w:rsidP="005A5AFD">
            <w:pPr>
              <w:jc w:val="center"/>
              <w:rPr>
                <w:b/>
              </w:rPr>
            </w:pPr>
            <w:r w:rsidRPr="00FA57FB">
              <w:rPr>
                <w:b/>
                <w:color w:val="000099"/>
              </w:rPr>
              <w:t>Mine Ventilation, Module 3, Page(s) 3-6 – Note to Trainer</w:t>
            </w:r>
          </w:p>
          <w:p w:rsidR="00240C6F" w:rsidRPr="00FA57FB" w:rsidRDefault="005A5AFD" w:rsidP="005A5AFD">
            <w:pPr>
              <w:jc w:val="center"/>
            </w:pPr>
            <w:r w:rsidRPr="00FA57FB">
              <w:rPr>
                <w:i/>
              </w:rPr>
              <w:t>Comments</w:t>
            </w:r>
            <w:r w:rsidRPr="00FA57FB">
              <w:t>:  Normal production conditions may no longer be valid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AB0C42" w:rsidP="005D215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28" w:type="dxa"/>
            <w:shd w:val="clear" w:color="auto" w:fill="auto"/>
          </w:tcPr>
          <w:p w:rsidR="00AB0C42" w:rsidRPr="00FA57FB" w:rsidRDefault="00AB0C42" w:rsidP="00AB0C42">
            <w:pPr>
              <w:jc w:val="center"/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Ventilation, Module 3, Page(s) 3-10 – Auxiliary Fans and Tubing</w:t>
            </w:r>
          </w:p>
          <w:p w:rsidR="00240C6F" w:rsidRPr="00FA57FB" w:rsidRDefault="00AB0C42" w:rsidP="00AB0C42">
            <w:pPr>
              <w:jc w:val="center"/>
            </w:pPr>
            <w:r w:rsidRPr="00FA57FB">
              <w:rPr>
                <w:i/>
              </w:rPr>
              <w:t>Comments</w:t>
            </w:r>
            <w:r w:rsidRPr="00FA57FB">
              <w:t>:  Flexible for forcing,  Rigid for exhaust</w:t>
            </w:r>
          </w:p>
        </w:tc>
      </w:tr>
    </w:tbl>
    <w:p w:rsidR="00C91E7F" w:rsidRDefault="00C91E7F" w:rsidP="00EC2D43">
      <w:pPr>
        <w:rPr>
          <w:b/>
        </w:rPr>
      </w:pPr>
    </w:p>
    <w:p w:rsidR="00C53FA7" w:rsidRDefault="00C53FA7" w:rsidP="00EC2D43">
      <w:pPr>
        <w:rPr>
          <w:b/>
        </w:rPr>
      </w:pPr>
    </w:p>
    <w:p w:rsidR="00C53FA7" w:rsidRDefault="00C53FA7" w:rsidP="00EC2D43">
      <w:pPr>
        <w:rPr>
          <w:b/>
        </w:rPr>
      </w:pPr>
    </w:p>
    <w:p w:rsidR="00770252" w:rsidRDefault="00770252" w:rsidP="00EC2D43">
      <w:pPr>
        <w:rPr>
          <w:b/>
        </w:rPr>
      </w:pPr>
    </w:p>
    <w:p w:rsidR="00B45337" w:rsidRDefault="00C07963">
      <w:pPr>
        <w:rPr>
          <w:b/>
        </w:rPr>
      </w:pPr>
      <w:r>
        <w:rPr>
          <w:b/>
        </w:rPr>
        <w:br w:type="page"/>
      </w:r>
    </w:p>
    <w:p w:rsidR="006617CF" w:rsidRPr="00C53FA7" w:rsidRDefault="006617CF" w:rsidP="006617CF">
      <w:pPr>
        <w:jc w:val="center"/>
        <w:rPr>
          <w:b/>
          <w:color w:val="0000FF"/>
          <w:sz w:val="36"/>
          <w:szCs w:val="36"/>
        </w:rPr>
      </w:pPr>
      <w:r w:rsidRPr="00C53FA7">
        <w:rPr>
          <w:b/>
          <w:color w:val="0000FF"/>
          <w:sz w:val="36"/>
          <w:szCs w:val="36"/>
        </w:rPr>
        <w:t>2014 North Central Mine Rescue Contest</w:t>
      </w:r>
    </w:p>
    <w:p w:rsidR="006617CF" w:rsidRDefault="006617CF" w:rsidP="00D66B08">
      <w:pPr>
        <w:jc w:val="center"/>
        <w:rPr>
          <w:b/>
          <w:color w:val="000000"/>
          <w:sz w:val="28"/>
          <w:szCs w:val="28"/>
        </w:rPr>
      </w:pPr>
      <w:r w:rsidRPr="00C53FA7">
        <w:rPr>
          <w:b/>
          <w:color w:val="000000"/>
          <w:sz w:val="28"/>
          <w:szCs w:val="28"/>
        </w:rPr>
        <w:t>Written Test – Technician Team Competition</w:t>
      </w:r>
    </w:p>
    <w:p w:rsidR="006617CF" w:rsidRPr="006617CF" w:rsidRDefault="006617CF" w:rsidP="006617CF">
      <w:pPr>
        <w:jc w:val="center"/>
        <w:rPr>
          <w:b/>
          <w:color w:val="000000"/>
          <w:sz w:val="28"/>
          <w:szCs w:val="28"/>
        </w:rPr>
      </w:pPr>
      <w:r w:rsidRPr="00C53FA7">
        <w:rPr>
          <w:b/>
          <w:color w:val="000000"/>
          <w:sz w:val="28"/>
          <w:szCs w:val="28"/>
        </w:rPr>
        <w:t xml:space="preserve">Biomarine SCBA, </w:t>
      </w:r>
      <w:r w:rsidRPr="00C53FA7">
        <w:rPr>
          <w:b/>
          <w:color w:val="0000CC"/>
          <w:sz w:val="28"/>
          <w:szCs w:val="28"/>
        </w:rPr>
        <w:t>Biopak 240R</w:t>
      </w:r>
    </w:p>
    <w:p w:rsidR="006617CF" w:rsidRPr="00294F77" w:rsidRDefault="006617C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258"/>
        <w:gridCol w:w="7028"/>
      </w:tblGrid>
      <w:tr w:rsidR="00B45337" w:rsidRPr="005F24B1" w:rsidTr="00221618">
        <w:tc>
          <w:tcPr>
            <w:tcW w:w="9576" w:type="dxa"/>
            <w:gridSpan w:val="3"/>
            <w:shd w:val="clear" w:color="auto" w:fill="000000"/>
          </w:tcPr>
          <w:p w:rsidR="00B45337" w:rsidRPr="00C53FA7" w:rsidRDefault="00B45337" w:rsidP="00221618">
            <w:pPr>
              <w:jc w:val="center"/>
              <w:rPr>
                <w:b/>
                <w:sz w:val="32"/>
                <w:szCs w:val="32"/>
              </w:rPr>
            </w:pPr>
            <w:r w:rsidRPr="00C53FA7">
              <w:rPr>
                <w:b/>
                <w:sz w:val="32"/>
                <w:szCs w:val="32"/>
              </w:rPr>
              <w:t>ANSWER SOURCE KEY</w:t>
            </w:r>
          </w:p>
        </w:tc>
      </w:tr>
      <w:tr w:rsidR="00B45337" w:rsidRPr="005F24B1" w:rsidTr="00221618">
        <w:tc>
          <w:tcPr>
            <w:tcW w:w="9576" w:type="dxa"/>
            <w:gridSpan w:val="3"/>
            <w:shd w:val="clear" w:color="auto" w:fill="auto"/>
          </w:tcPr>
          <w:p w:rsidR="006617CF" w:rsidRPr="00061DD7" w:rsidRDefault="006617CF" w:rsidP="00F302BC">
            <w:pPr>
              <w:jc w:val="center"/>
              <w:rPr>
                <w:b/>
                <w:color w:val="003399"/>
                <w:sz w:val="28"/>
                <w:szCs w:val="28"/>
              </w:rPr>
            </w:pPr>
            <w:r w:rsidRPr="00061DD7">
              <w:rPr>
                <w:b/>
                <w:color w:val="003399"/>
                <w:sz w:val="28"/>
                <w:szCs w:val="28"/>
              </w:rPr>
              <w:t>User Instructions – Revision G, March 2013</w:t>
            </w:r>
          </w:p>
          <w:p w:rsidR="006617CF" w:rsidRPr="00061DD7" w:rsidRDefault="006617CF" w:rsidP="006617CF">
            <w:pPr>
              <w:jc w:val="center"/>
              <w:rPr>
                <w:b/>
                <w:color w:val="003399"/>
                <w:sz w:val="28"/>
                <w:szCs w:val="28"/>
              </w:rPr>
            </w:pPr>
            <w:r w:rsidRPr="00061DD7">
              <w:rPr>
                <w:b/>
                <w:color w:val="003399"/>
                <w:sz w:val="28"/>
                <w:szCs w:val="28"/>
              </w:rPr>
              <w:t>Benchman Manual – Revision M, March 2013</w:t>
            </w:r>
          </w:p>
          <w:p w:rsidR="006617CF" w:rsidRPr="00061DD7" w:rsidRDefault="006617CF" w:rsidP="006617CF">
            <w:pPr>
              <w:jc w:val="center"/>
              <w:rPr>
                <w:b/>
                <w:color w:val="003399"/>
                <w:sz w:val="28"/>
                <w:szCs w:val="28"/>
              </w:rPr>
            </w:pPr>
            <w:r w:rsidRPr="00061DD7">
              <w:rPr>
                <w:b/>
                <w:color w:val="003399"/>
                <w:sz w:val="28"/>
                <w:szCs w:val="28"/>
              </w:rPr>
              <w:t>How to Successfully Wash, Disinfect, and Dry Your BioPak 240 Revolution</w:t>
            </w:r>
          </w:p>
          <w:p w:rsidR="00B45337" w:rsidRPr="00F302BC" w:rsidRDefault="006617CF" w:rsidP="001F047F">
            <w:pPr>
              <w:jc w:val="center"/>
              <w:rPr>
                <w:b/>
                <w:color w:val="003399"/>
                <w:sz w:val="28"/>
                <w:szCs w:val="28"/>
                <w:u w:val="single"/>
              </w:rPr>
            </w:pPr>
            <w:r w:rsidRPr="00061DD7">
              <w:rPr>
                <w:b/>
                <w:color w:val="003399"/>
                <w:sz w:val="28"/>
                <w:szCs w:val="28"/>
              </w:rPr>
              <w:t>MSDS – Germicidal Detergent No. 201N, 202N, 204N, 205N, 264N</w:t>
            </w:r>
          </w:p>
        </w:tc>
      </w:tr>
      <w:tr w:rsidR="00B45337" w:rsidRPr="007C1A3F" w:rsidTr="00CE3B3C">
        <w:tc>
          <w:tcPr>
            <w:tcW w:w="1290" w:type="dxa"/>
            <w:shd w:val="clear" w:color="auto" w:fill="D9D9D9" w:themeFill="background1" w:themeFillShade="D9"/>
          </w:tcPr>
          <w:p w:rsidR="00B45337" w:rsidRPr="007C1A3F" w:rsidRDefault="00B45337" w:rsidP="00221618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B45337" w:rsidRPr="007C1A3F" w:rsidRDefault="00B45337" w:rsidP="00221618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Answer</w:t>
            </w:r>
          </w:p>
        </w:tc>
        <w:tc>
          <w:tcPr>
            <w:tcW w:w="7028" w:type="dxa"/>
            <w:shd w:val="clear" w:color="auto" w:fill="D9D9D9" w:themeFill="background1" w:themeFillShade="D9"/>
          </w:tcPr>
          <w:p w:rsidR="00B45337" w:rsidRPr="007C1A3F" w:rsidRDefault="00B45337" w:rsidP="00221618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Source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Pr="00305839" w:rsidRDefault="00B45337" w:rsidP="00221618">
            <w:pPr>
              <w:jc w:val="center"/>
              <w:rPr>
                <w:b/>
              </w:rPr>
            </w:pPr>
          </w:p>
          <w:p w:rsidR="00B45337" w:rsidRPr="00305839" w:rsidRDefault="00B45337" w:rsidP="00221618">
            <w:pPr>
              <w:jc w:val="center"/>
              <w:rPr>
                <w:b/>
              </w:rPr>
            </w:pPr>
            <w:r w:rsidRPr="00305839">
              <w:rPr>
                <w:b/>
              </w:rPr>
              <w:t>1</w:t>
            </w:r>
            <w:r w:rsidR="00294F77">
              <w:rPr>
                <w:b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B45337" w:rsidRPr="00337DF5" w:rsidRDefault="00B45337" w:rsidP="00221618">
            <w:pPr>
              <w:jc w:val="center"/>
              <w:rPr>
                <w:b/>
              </w:rPr>
            </w:pPr>
          </w:p>
          <w:p w:rsidR="00B45337" w:rsidRPr="00337DF5" w:rsidRDefault="00B00097" w:rsidP="0022161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28" w:type="dxa"/>
            <w:shd w:val="clear" w:color="auto" w:fill="auto"/>
          </w:tcPr>
          <w:p w:rsidR="00A01DEB" w:rsidRPr="0087043D" w:rsidRDefault="00A01DEB" w:rsidP="0087043D">
            <w:pPr>
              <w:jc w:val="center"/>
              <w:rPr>
                <w:b/>
                <w:color w:val="000099"/>
              </w:rPr>
            </w:pPr>
            <w:r w:rsidRPr="0087043D">
              <w:rPr>
                <w:b/>
                <w:color w:val="000099"/>
              </w:rPr>
              <w:t xml:space="preserve">Benchman Manual, </w:t>
            </w:r>
            <w:proofErr w:type="spellStart"/>
            <w:r w:rsidRPr="0087043D">
              <w:rPr>
                <w:b/>
                <w:color w:val="000099"/>
              </w:rPr>
              <w:t>pg</w:t>
            </w:r>
            <w:proofErr w:type="spellEnd"/>
            <w:r w:rsidRPr="0087043D">
              <w:rPr>
                <w:b/>
                <w:color w:val="000099"/>
              </w:rPr>
              <w:t xml:space="preserve"> 14, Turn Around Maintenance Procedure, 1.2, Carbon Dioxide Scrubber Pre-Packing Procedure.</w:t>
            </w:r>
          </w:p>
          <w:p w:rsidR="00B45337" w:rsidRPr="0087043D" w:rsidRDefault="00A01DEB" w:rsidP="0087043D">
            <w:pPr>
              <w:jc w:val="center"/>
            </w:pPr>
            <w:r w:rsidRPr="0087043D">
              <w:rPr>
                <w:i/>
              </w:rPr>
              <w:t>Comments</w:t>
            </w:r>
            <w:r w:rsidRPr="0087043D">
              <w:t>:</w:t>
            </w:r>
            <w:r w:rsidR="0087043D">
              <w:t xml:space="preserve">  </w:t>
            </w:r>
            <w:r w:rsidRPr="0087043D">
              <w:t>Specified in manual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221618">
            <w:pPr>
              <w:jc w:val="center"/>
              <w:rPr>
                <w:b/>
              </w:rPr>
            </w:pPr>
          </w:p>
          <w:p w:rsidR="00B45337" w:rsidRPr="00305839" w:rsidRDefault="00294F77" w:rsidP="002216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221618">
            <w:pPr>
              <w:jc w:val="center"/>
              <w:rPr>
                <w:b/>
              </w:rPr>
            </w:pPr>
          </w:p>
          <w:p w:rsidR="00B45337" w:rsidRPr="00867F18" w:rsidRDefault="00CC4437" w:rsidP="0022161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8" w:type="dxa"/>
            <w:shd w:val="clear" w:color="auto" w:fill="auto"/>
          </w:tcPr>
          <w:p w:rsidR="00565A4C" w:rsidRPr="00347A4B" w:rsidRDefault="00565A4C" w:rsidP="00347A4B">
            <w:pPr>
              <w:jc w:val="center"/>
              <w:rPr>
                <w:b/>
                <w:color w:val="000099"/>
              </w:rPr>
            </w:pPr>
            <w:r w:rsidRPr="00347A4B">
              <w:rPr>
                <w:b/>
                <w:color w:val="000099"/>
              </w:rPr>
              <w:t xml:space="preserve">Benchman Manual, </w:t>
            </w:r>
            <w:proofErr w:type="spellStart"/>
            <w:r w:rsidRPr="00347A4B">
              <w:rPr>
                <w:b/>
                <w:color w:val="000099"/>
              </w:rPr>
              <w:t>pg</w:t>
            </w:r>
            <w:proofErr w:type="spellEnd"/>
            <w:r w:rsidRPr="00347A4B">
              <w:rPr>
                <w:b/>
                <w:color w:val="000099"/>
              </w:rPr>
              <w:t xml:space="preserve"> 10, Turn Around Maintenance Procedure, 1.3, Cleaning / Disinfection</w:t>
            </w:r>
          </w:p>
          <w:p w:rsidR="00B45337" w:rsidRPr="00FA57FB" w:rsidRDefault="00347A4B" w:rsidP="00347A4B">
            <w:pPr>
              <w:jc w:val="center"/>
              <w:rPr>
                <w:rFonts w:ascii="Arial" w:hAnsi="Arial" w:cs="Arial"/>
              </w:rPr>
            </w:pPr>
            <w:r w:rsidRPr="00347A4B">
              <w:rPr>
                <w:i/>
              </w:rPr>
              <w:t>Comments</w:t>
            </w:r>
            <w:r w:rsidRPr="00347A4B">
              <w:t>:  Specified in manual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Pr="00305839" w:rsidRDefault="00B45337" w:rsidP="00221618">
            <w:pPr>
              <w:jc w:val="center"/>
              <w:rPr>
                <w:b/>
              </w:rPr>
            </w:pPr>
          </w:p>
          <w:p w:rsidR="00B45337" w:rsidRDefault="00B45337" w:rsidP="00221618">
            <w:pPr>
              <w:jc w:val="center"/>
              <w:rPr>
                <w:b/>
              </w:rPr>
            </w:pPr>
          </w:p>
          <w:p w:rsidR="00B45337" w:rsidRPr="00305839" w:rsidRDefault="00294F77" w:rsidP="002216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3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221618">
            <w:pPr>
              <w:jc w:val="center"/>
              <w:rPr>
                <w:b/>
              </w:rPr>
            </w:pPr>
          </w:p>
          <w:p w:rsidR="00B45337" w:rsidRDefault="00B45337" w:rsidP="00221618">
            <w:pPr>
              <w:jc w:val="center"/>
              <w:rPr>
                <w:b/>
              </w:rPr>
            </w:pPr>
          </w:p>
          <w:p w:rsidR="00B45337" w:rsidRPr="00867F18" w:rsidRDefault="00CC4437" w:rsidP="0022161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8" w:type="dxa"/>
            <w:shd w:val="clear" w:color="auto" w:fill="auto"/>
          </w:tcPr>
          <w:p w:rsidR="00CA7CCA" w:rsidRPr="00CA7CCA" w:rsidRDefault="00CA7CCA" w:rsidP="00CA7CCA">
            <w:pPr>
              <w:jc w:val="center"/>
              <w:rPr>
                <w:b/>
                <w:color w:val="000099"/>
              </w:rPr>
            </w:pPr>
            <w:r w:rsidRPr="00CA7CCA">
              <w:rPr>
                <w:b/>
                <w:color w:val="000099"/>
              </w:rPr>
              <w:t xml:space="preserve">Benchman Manual, </w:t>
            </w:r>
            <w:proofErr w:type="spellStart"/>
            <w:r w:rsidRPr="00CA7CCA">
              <w:rPr>
                <w:b/>
                <w:color w:val="000099"/>
              </w:rPr>
              <w:t>pg</w:t>
            </w:r>
            <w:proofErr w:type="spellEnd"/>
            <w:r w:rsidRPr="00CA7CCA">
              <w:rPr>
                <w:b/>
                <w:color w:val="000099"/>
              </w:rPr>
              <w:t xml:space="preserve"> 11, Turn Around Maintenance Procedure, 1.5, Oxygen Cylinder</w:t>
            </w:r>
          </w:p>
          <w:p w:rsidR="00B45337" w:rsidRPr="00CA7CCA" w:rsidRDefault="00CA7CCA" w:rsidP="00CA7CCA">
            <w:pPr>
              <w:jc w:val="center"/>
            </w:pPr>
            <w:r w:rsidRPr="00CA7CCA">
              <w:rPr>
                <w:i/>
              </w:rPr>
              <w:t>Comments</w:t>
            </w:r>
            <w:r w:rsidRPr="00CA7CCA">
              <w:t>:  The maximum pressure is 3000 psi.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221618">
            <w:pPr>
              <w:jc w:val="center"/>
              <w:rPr>
                <w:b/>
              </w:rPr>
            </w:pPr>
          </w:p>
          <w:p w:rsidR="008659EA" w:rsidRDefault="008659EA" w:rsidP="00221618">
            <w:pPr>
              <w:jc w:val="center"/>
              <w:rPr>
                <w:b/>
              </w:rPr>
            </w:pPr>
          </w:p>
          <w:p w:rsidR="00B45337" w:rsidRPr="00305839" w:rsidRDefault="00294F77" w:rsidP="002216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221618">
            <w:pPr>
              <w:jc w:val="center"/>
              <w:rPr>
                <w:b/>
              </w:rPr>
            </w:pPr>
          </w:p>
          <w:p w:rsidR="008659EA" w:rsidRDefault="008659EA" w:rsidP="00221618">
            <w:pPr>
              <w:jc w:val="center"/>
              <w:rPr>
                <w:b/>
              </w:rPr>
            </w:pPr>
          </w:p>
          <w:p w:rsidR="00B45337" w:rsidRPr="00867F18" w:rsidRDefault="00CC4437" w:rsidP="0022161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28" w:type="dxa"/>
            <w:shd w:val="clear" w:color="auto" w:fill="auto"/>
          </w:tcPr>
          <w:p w:rsidR="00E27AF7" w:rsidRPr="008659EA" w:rsidRDefault="00E27AF7" w:rsidP="00E27AF7">
            <w:pPr>
              <w:rPr>
                <w:b/>
                <w:color w:val="000099"/>
              </w:rPr>
            </w:pPr>
            <w:r w:rsidRPr="008659EA">
              <w:rPr>
                <w:b/>
                <w:color w:val="000099"/>
              </w:rPr>
              <w:t xml:space="preserve">User Instructions, </w:t>
            </w:r>
            <w:proofErr w:type="spellStart"/>
            <w:r w:rsidRPr="008659EA">
              <w:rPr>
                <w:b/>
                <w:color w:val="000099"/>
              </w:rPr>
              <w:t>pg</w:t>
            </w:r>
            <w:proofErr w:type="spellEnd"/>
            <w:r w:rsidRPr="008659EA">
              <w:rPr>
                <w:b/>
                <w:color w:val="000099"/>
              </w:rPr>
              <w:t xml:space="preserve"> 8, Apparatus Description, 2.9, Optional Attachments.</w:t>
            </w:r>
          </w:p>
          <w:p w:rsidR="00E27AF7" w:rsidRPr="008659EA" w:rsidRDefault="00E27AF7" w:rsidP="00E27AF7">
            <w:pPr>
              <w:rPr>
                <w:b/>
                <w:color w:val="000099"/>
              </w:rPr>
            </w:pPr>
            <w:r w:rsidRPr="008659EA">
              <w:rPr>
                <w:b/>
                <w:color w:val="000099"/>
              </w:rPr>
              <w:t xml:space="preserve">Benchman Manual, </w:t>
            </w:r>
            <w:proofErr w:type="spellStart"/>
            <w:r w:rsidRPr="008659EA">
              <w:rPr>
                <w:b/>
                <w:color w:val="000099"/>
              </w:rPr>
              <w:t>pg</w:t>
            </w:r>
            <w:proofErr w:type="spellEnd"/>
            <w:r w:rsidRPr="008659EA">
              <w:rPr>
                <w:b/>
                <w:color w:val="000099"/>
              </w:rPr>
              <w:t xml:space="preserve"> 8, Special or Critical User’s Instructions</w:t>
            </w:r>
            <w:r w:rsidR="008659EA">
              <w:rPr>
                <w:b/>
                <w:color w:val="000099"/>
              </w:rPr>
              <w:t>.</w:t>
            </w:r>
          </w:p>
          <w:p w:rsidR="00B45337" w:rsidRPr="008659EA" w:rsidRDefault="00E27AF7" w:rsidP="00E27AF7">
            <w:r w:rsidRPr="008659EA">
              <w:rPr>
                <w:i/>
              </w:rPr>
              <w:t>Comments</w:t>
            </w:r>
            <w:r w:rsidRPr="008659EA">
              <w:t>:  Alarm monitor battery good for 200 hours,  Anti-crush rings = optional,  Kevlar hose covers = optional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221618">
            <w:pPr>
              <w:jc w:val="center"/>
              <w:rPr>
                <w:b/>
              </w:rPr>
            </w:pPr>
          </w:p>
          <w:p w:rsidR="00B45337" w:rsidRPr="00305839" w:rsidRDefault="00294F77" w:rsidP="002216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5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221618">
            <w:pPr>
              <w:jc w:val="center"/>
              <w:rPr>
                <w:b/>
              </w:rPr>
            </w:pPr>
          </w:p>
          <w:p w:rsidR="00B45337" w:rsidRPr="00867F18" w:rsidRDefault="00CC4437" w:rsidP="0022161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28" w:type="dxa"/>
            <w:shd w:val="clear" w:color="auto" w:fill="auto"/>
          </w:tcPr>
          <w:p w:rsidR="009F3551" w:rsidRPr="009F3551" w:rsidRDefault="009F3551" w:rsidP="009F3551">
            <w:pPr>
              <w:rPr>
                <w:b/>
                <w:color w:val="003399"/>
              </w:rPr>
            </w:pPr>
            <w:r w:rsidRPr="009F3551">
              <w:rPr>
                <w:b/>
                <w:color w:val="003399"/>
              </w:rPr>
              <w:t xml:space="preserve">Benchman Manual, </w:t>
            </w:r>
            <w:proofErr w:type="spellStart"/>
            <w:r w:rsidRPr="009F3551">
              <w:rPr>
                <w:b/>
                <w:color w:val="003399"/>
              </w:rPr>
              <w:t>pg</w:t>
            </w:r>
            <w:proofErr w:type="spellEnd"/>
            <w:r w:rsidRPr="009F3551">
              <w:rPr>
                <w:b/>
                <w:color w:val="003399"/>
              </w:rPr>
              <w:t xml:space="preserve"> 11, Turn Around Maintenance Procedures, 1.4, Coolant Canister.</w:t>
            </w:r>
          </w:p>
          <w:p w:rsidR="00B45337" w:rsidRPr="009F3551" w:rsidRDefault="009F3551" w:rsidP="009F3551">
            <w:pPr>
              <w:rPr>
                <w:sz w:val="20"/>
                <w:szCs w:val="20"/>
              </w:rPr>
            </w:pPr>
            <w:r w:rsidRPr="009F3551">
              <w:rPr>
                <w:i/>
              </w:rPr>
              <w:t>Comments</w:t>
            </w:r>
            <w:r w:rsidRPr="009F3551">
              <w:t>:  Minimum time is 8 hours at 10° F.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221618">
            <w:pPr>
              <w:jc w:val="center"/>
              <w:rPr>
                <w:b/>
              </w:rPr>
            </w:pPr>
          </w:p>
          <w:p w:rsidR="00B45337" w:rsidRPr="00305839" w:rsidRDefault="00294F77" w:rsidP="009C55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6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221618">
            <w:pPr>
              <w:jc w:val="center"/>
              <w:rPr>
                <w:b/>
              </w:rPr>
            </w:pPr>
          </w:p>
          <w:p w:rsidR="00B45337" w:rsidRPr="00867F18" w:rsidRDefault="00CC4437" w:rsidP="0022161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28" w:type="dxa"/>
            <w:shd w:val="clear" w:color="auto" w:fill="auto"/>
          </w:tcPr>
          <w:p w:rsidR="00E23C25" w:rsidRPr="00DD7898" w:rsidRDefault="00E23C25" w:rsidP="00E23C25">
            <w:pPr>
              <w:rPr>
                <w:b/>
                <w:color w:val="003399"/>
              </w:rPr>
            </w:pPr>
            <w:r w:rsidRPr="00DD7898">
              <w:rPr>
                <w:b/>
                <w:color w:val="003399"/>
              </w:rPr>
              <w:t xml:space="preserve">User Instructions, </w:t>
            </w:r>
            <w:proofErr w:type="spellStart"/>
            <w:r w:rsidRPr="00DD7898">
              <w:rPr>
                <w:b/>
                <w:color w:val="003399"/>
              </w:rPr>
              <w:t>pg</w:t>
            </w:r>
            <w:proofErr w:type="spellEnd"/>
            <w:r w:rsidRPr="00DD7898">
              <w:rPr>
                <w:b/>
                <w:color w:val="003399"/>
              </w:rPr>
              <w:t xml:space="preserve"> 12, Preparation for Use, 3.6, Coolant Canister Installation</w:t>
            </w:r>
            <w:r w:rsidR="00DD7898" w:rsidRPr="00DD7898">
              <w:rPr>
                <w:b/>
                <w:color w:val="003399"/>
              </w:rPr>
              <w:t>.</w:t>
            </w:r>
          </w:p>
          <w:p w:rsidR="00E23C25" w:rsidRPr="00DD7898" w:rsidRDefault="00E23C25" w:rsidP="00E23C25">
            <w:pPr>
              <w:rPr>
                <w:b/>
                <w:color w:val="003399"/>
              </w:rPr>
            </w:pPr>
            <w:r w:rsidRPr="00DD7898">
              <w:rPr>
                <w:b/>
                <w:color w:val="003399"/>
              </w:rPr>
              <w:t xml:space="preserve">Benchman Manual, </w:t>
            </w:r>
            <w:proofErr w:type="spellStart"/>
            <w:r w:rsidRPr="00DD7898">
              <w:rPr>
                <w:b/>
                <w:color w:val="003399"/>
              </w:rPr>
              <w:t>pg</w:t>
            </w:r>
            <w:proofErr w:type="spellEnd"/>
            <w:r w:rsidRPr="00DD7898">
              <w:rPr>
                <w:b/>
                <w:color w:val="003399"/>
              </w:rPr>
              <w:t xml:space="preserve"> 42, Apparatus Specifications – Note:</w:t>
            </w:r>
          </w:p>
          <w:p w:rsidR="00B45337" w:rsidRPr="00DD7898" w:rsidRDefault="00DD7898" w:rsidP="00DD7898">
            <w:r w:rsidRPr="00DD7898">
              <w:rPr>
                <w:i/>
              </w:rPr>
              <w:t>Comments</w:t>
            </w:r>
            <w:r w:rsidRPr="00DD7898">
              <w:t>:  Specified in Manual.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221618">
            <w:pPr>
              <w:jc w:val="center"/>
              <w:rPr>
                <w:b/>
              </w:rPr>
            </w:pPr>
          </w:p>
          <w:p w:rsidR="00B45337" w:rsidRPr="00305839" w:rsidRDefault="00294F77" w:rsidP="002216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7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221618">
            <w:pPr>
              <w:jc w:val="center"/>
              <w:rPr>
                <w:b/>
              </w:rPr>
            </w:pPr>
          </w:p>
          <w:p w:rsidR="00B45337" w:rsidRPr="00867F18" w:rsidRDefault="00CC4437" w:rsidP="0022161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8" w:type="dxa"/>
            <w:shd w:val="clear" w:color="auto" w:fill="auto"/>
          </w:tcPr>
          <w:p w:rsidR="00E9190A" w:rsidRPr="0090500C" w:rsidRDefault="00E9190A" w:rsidP="00E9190A">
            <w:pPr>
              <w:rPr>
                <w:b/>
                <w:color w:val="003399"/>
              </w:rPr>
            </w:pPr>
            <w:r w:rsidRPr="0090500C">
              <w:rPr>
                <w:b/>
                <w:color w:val="003399"/>
              </w:rPr>
              <w:t xml:space="preserve">Benchman Manual, </w:t>
            </w:r>
            <w:proofErr w:type="spellStart"/>
            <w:r w:rsidRPr="0090500C">
              <w:rPr>
                <w:b/>
                <w:color w:val="003399"/>
              </w:rPr>
              <w:t>pg</w:t>
            </w:r>
            <w:proofErr w:type="spellEnd"/>
            <w:r w:rsidRPr="0090500C">
              <w:rPr>
                <w:b/>
                <w:color w:val="003399"/>
              </w:rPr>
              <w:t xml:space="preserve"> 13, Turn Around Maintenance Procedure, 1.9, Low Pressure Leak Test</w:t>
            </w:r>
          </w:p>
          <w:p w:rsidR="00B45337" w:rsidRPr="0090500C" w:rsidRDefault="0090500C" w:rsidP="0090500C">
            <w:pPr>
              <w:rPr>
                <w:sz w:val="20"/>
                <w:szCs w:val="20"/>
              </w:rPr>
            </w:pPr>
            <w:r w:rsidRPr="0090500C">
              <w:rPr>
                <w:i/>
              </w:rPr>
              <w:t>Comments</w:t>
            </w:r>
            <w:r w:rsidRPr="0090500C">
              <w:t>:  Specified in Manual.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221618">
            <w:pPr>
              <w:jc w:val="center"/>
              <w:rPr>
                <w:b/>
              </w:rPr>
            </w:pPr>
          </w:p>
          <w:p w:rsidR="00B45337" w:rsidRPr="00305839" w:rsidRDefault="00294F77" w:rsidP="002216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8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221618">
            <w:pPr>
              <w:jc w:val="center"/>
              <w:rPr>
                <w:b/>
              </w:rPr>
            </w:pPr>
          </w:p>
          <w:p w:rsidR="00B45337" w:rsidRPr="00867F18" w:rsidRDefault="00CC4437" w:rsidP="0022161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28" w:type="dxa"/>
            <w:shd w:val="clear" w:color="auto" w:fill="auto"/>
          </w:tcPr>
          <w:p w:rsidR="00B53AE1" w:rsidRPr="00D44CA1" w:rsidRDefault="00B53AE1" w:rsidP="00B53AE1">
            <w:pPr>
              <w:rPr>
                <w:b/>
                <w:color w:val="003399"/>
              </w:rPr>
            </w:pPr>
            <w:r w:rsidRPr="00D44CA1">
              <w:rPr>
                <w:b/>
                <w:color w:val="003399"/>
              </w:rPr>
              <w:t xml:space="preserve">User Instructions, </w:t>
            </w:r>
            <w:proofErr w:type="spellStart"/>
            <w:r w:rsidRPr="00D44CA1">
              <w:rPr>
                <w:b/>
                <w:color w:val="003399"/>
              </w:rPr>
              <w:t>pg</w:t>
            </w:r>
            <w:proofErr w:type="spellEnd"/>
            <w:r w:rsidRPr="00D44CA1">
              <w:rPr>
                <w:b/>
                <w:color w:val="003399"/>
              </w:rPr>
              <w:t xml:space="preserve"> 9, Apparatus Description, 2.9, Optional Attachments</w:t>
            </w:r>
          </w:p>
          <w:p w:rsidR="00B45337" w:rsidRPr="00D44CA1" w:rsidRDefault="00D44CA1" w:rsidP="00D44CA1">
            <w:r w:rsidRPr="00D44CA1">
              <w:rPr>
                <w:i/>
              </w:rPr>
              <w:t>Comments</w:t>
            </w:r>
            <w:r w:rsidRPr="00D44CA1">
              <w:t>:  Specified in manual.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221618">
            <w:pPr>
              <w:jc w:val="center"/>
              <w:rPr>
                <w:b/>
              </w:rPr>
            </w:pPr>
          </w:p>
          <w:p w:rsidR="00B45337" w:rsidRPr="00305839" w:rsidRDefault="00294F77" w:rsidP="002216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9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221618">
            <w:pPr>
              <w:jc w:val="center"/>
              <w:rPr>
                <w:b/>
              </w:rPr>
            </w:pPr>
          </w:p>
          <w:p w:rsidR="00B45337" w:rsidRPr="00867F18" w:rsidRDefault="00CC4437" w:rsidP="0022161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28" w:type="dxa"/>
            <w:shd w:val="clear" w:color="auto" w:fill="auto"/>
          </w:tcPr>
          <w:p w:rsidR="00830ABC" w:rsidRPr="00BF1499" w:rsidRDefault="00830ABC" w:rsidP="00830ABC">
            <w:pPr>
              <w:rPr>
                <w:b/>
                <w:color w:val="003399"/>
              </w:rPr>
            </w:pPr>
            <w:r w:rsidRPr="00BF1499">
              <w:rPr>
                <w:b/>
                <w:color w:val="003399"/>
              </w:rPr>
              <w:t xml:space="preserve">User Instructions, </w:t>
            </w:r>
            <w:proofErr w:type="spellStart"/>
            <w:r w:rsidRPr="00BF1499">
              <w:rPr>
                <w:b/>
                <w:color w:val="003399"/>
              </w:rPr>
              <w:t>pg</w:t>
            </w:r>
            <w:proofErr w:type="spellEnd"/>
            <w:r w:rsidRPr="00BF1499">
              <w:rPr>
                <w:b/>
                <w:color w:val="003399"/>
              </w:rPr>
              <w:t xml:space="preserve"> 7, Apparatus Description, 2.7, Alarming System</w:t>
            </w:r>
          </w:p>
          <w:p w:rsidR="00B45337" w:rsidRPr="00BF1499" w:rsidRDefault="00830ABC" w:rsidP="00830ABC">
            <w:r w:rsidRPr="00BF1499">
              <w:rPr>
                <w:i/>
              </w:rPr>
              <w:t>Comments</w:t>
            </w:r>
            <w:r w:rsidRPr="00BF1499">
              <w:t>:  Specified in Manual.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221618">
            <w:pPr>
              <w:jc w:val="center"/>
              <w:rPr>
                <w:b/>
              </w:rPr>
            </w:pPr>
          </w:p>
          <w:p w:rsidR="00B45337" w:rsidRPr="00305839" w:rsidRDefault="00294F77" w:rsidP="002216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45337" w:rsidRPr="00305839">
              <w:rPr>
                <w:b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221618">
            <w:pPr>
              <w:jc w:val="center"/>
              <w:rPr>
                <w:b/>
              </w:rPr>
            </w:pPr>
          </w:p>
          <w:p w:rsidR="00B45337" w:rsidRPr="00867F18" w:rsidRDefault="00CC4437" w:rsidP="0022161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8" w:type="dxa"/>
            <w:shd w:val="clear" w:color="auto" w:fill="auto"/>
          </w:tcPr>
          <w:p w:rsidR="00496508" w:rsidRPr="00496508" w:rsidRDefault="00496508" w:rsidP="00496508">
            <w:pPr>
              <w:rPr>
                <w:b/>
                <w:color w:val="003399"/>
              </w:rPr>
            </w:pPr>
            <w:r w:rsidRPr="00496508">
              <w:rPr>
                <w:b/>
                <w:color w:val="003399"/>
              </w:rPr>
              <w:t xml:space="preserve">Benchman Manual, </w:t>
            </w:r>
            <w:proofErr w:type="spellStart"/>
            <w:r w:rsidRPr="00496508">
              <w:rPr>
                <w:b/>
                <w:color w:val="003399"/>
              </w:rPr>
              <w:t>pg</w:t>
            </w:r>
            <w:proofErr w:type="spellEnd"/>
            <w:r w:rsidRPr="00496508">
              <w:rPr>
                <w:b/>
                <w:color w:val="003399"/>
              </w:rPr>
              <w:t xml:space="preserve"> 15, Long Term Maintenance Procedure, 2.6, High Pressure Leak Test</w:t>
            </w:r>
          </w:p>
          <w:p w:rsidR="00B45337" w:rsidRPr="00496508" w:rsidRDefault="00496508" w:rsidP="00496508">
            <w:r w:rsidRPr="00496508">
              <w:rPr>
                <w:i/>
              </w:rPr>
              <w:t>Comments</w:t>
            </w:r>
            <w:r w:rsidRPr="00496508">
              <w:t>:  3000 psi is the cylinder maximum operating pressure</w:t>
            </w:r>
            <w:proofErr w:type="gramStart"/>
            <w:r w:rsidRPr="00496508">
              <w:t>,  1500</w:t>
            </w:r>
            <w:proofErr w:type="gramEnd"/>
            <w:r w:rsidRPr="00496508">
              <w:t xml:space="preserve"> psi is the minimum gas pressure for the test.</w:t>
            </w:r>
          </w:p>
        </w:tc>
      </w:tr>
    </w:tbl>
    <w:p w:rsidR="00D66B08" w:rsidRPr="001901CB" w:rsidRDefault="00D66B08" w:rsidP="00CE3B3C">
      <w:pPr>
        <w:jc w:val="center"/>
        <w:rPr>
          <w:b/>
          <w:color w:val="0000FF"/>
        </w:rPr>
      </w:pPr>
    </w:p>
    <w:p w:rsidR="00CE3B3C" w:rsidRPr="00C53FA7" w:rsidRDefault="00CE3B3C" w:rsidP="00CE3B3C">
      <w:pPr>
        <w:jc w:val="center"/>
        <w:rPr>
          <w:b/>
          <w:color w:val="0000FF"/>
          <w:sz w:val="36"/>
          <w:szCs w:val="36"/>
        </w:rPr>
      </w:pPr>
      <w:r w:rsidRPr="00C53FA7">
        <w:rPr>
          <w:b/>
          <w:color w:val="0000FF"/>
          <w:sz w:val="36"/>
          <w:szCs w:val="36"/>
        </w:rPr>
        <w:t>2014 North Central Mine Rescue Contest</w:t>
      </w:r>
    </w:p>
    <w:p w:rsidR="00CE3B3C" w:rsidRDefault="00CE3B3C" w:rsidP="00D66B08">
      <w:pPr>
        <w:jc w:val="center"/>
        <w:rPr>
          <w:b/>
          <w:color w:val="000000"/>
          <w:sz w:val="28"/>
          <w:szCs w:val="28"/>
        </w:rPr>
      </w:pPr>
      <w:r w:rsidRPr="00C53FA7">
        <w:rPr>
          <w:b/>
          <w:color w:val="000000"/>
          <w:sz w:val="28"/>
          <w:szCs w:val="28"/>
        </w:rPr>
        <w:t>Written Test – Technician Team Competition</w:t>
      </w:r>
    </w:p>
    <w:p w:rsidR="00CE3B3C" w:rsidRPr="006617CF" w:rsidRDefault="00CE3B3C" w:rsidP="00CE3B3C">
      <w:pPr>
        <w:jc w:val="center"/>
        <w:rPr>
          <w:b/>
          <w:color w:val="000000"/>
          <w:sz w:val="28"/>
          <w:szCs w:val="28"/>
        </w:rPr>
      </w:pPr>
      <w:r w:rsidRPr="00C53FA7">
        <w:rPr>
          <w:b/>
          <w:color w:val="000000"/>
          <w:sz w:val="28"/>
          <w:szCs w:val="28"/>
        </w:rPr>
        <w:t xml:space="preserve">Biomarine SCBA, </w:t>
      </w:r>
      <w:r w:rsidRPr="00C53FA7">
        <w:rPr>
          <w:b/>
          <w:color w:val="0000CC"/>
          <w:sz w:val="28"/>
          <w:szCs w:val="28"/>
        </w:rPr>
        <w:t>Biopak 240R</w:t>
      </w:r>
    </w:p>
    <w:p w:rsidR="00CE3B3C" w:rsidRPr="00294F77" w:rsidRDefault="00CE3B3C" w:rsidP="00CE3B3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257"/>
        <w:gridCol w:w="7029"/>
      </w:tblGrid>
      <w:tr w:rsidR="00CE3B3C" w:rsidRPr="005F24B1" w:rsidTr="00221618">
        <w:tc>
          <w:tcPr>
            <w:tcW w:w="9576" w:type="dxa"/>
            <w:gridSpan w:val="3"/>
            <w:shd w:val="clear" w:color="auto" w:fill="000000"/>
          </w:tcPr>
          <w:p w:rsidR="00CE3B3C" w:rsidRPr="00C53FA7" w:rsidRDefault="00CE3B3C" w:rsidP="00221618">
            <w:pPr>
              <w:jc w:val="center"/>
              <w:rPr>
                <w:b/>
                <w:sz w:val="32"/>
                <w:szCs w:val="32"/>
              </w:rPr>
            </w:pPr>
            <w:r w:rsidRPr="00C53FA7">
              <w:rPr>
                <w:b/>
                <w:sz w:val="32"/>
                <w:szCs w:val="32"/>
              </w:rPr>
              <w:t>ANSWER SOURCE KEY</w:t>
            </w:r>
          </w:p>
        </w:tc>
      </w:tr>
      <w:tr w:rsidR="00CE3B3C" w:rsidRPr="005F24B1" w:rsidTr="00221618">
        <w:tc>
          <w:tcPr>
            <w:tcW w:w="9576" w:type="dxa"/>
            <w:gridSpan w:val="3"/>
            <w:shd w:val="clear" w:color="auto" w:fill="auto"/>
          </w:tcPr>
          <w:p w:rsidR="00CE3B3C" w:rsidRPr="00061DD7" w:rsidRDefault="00CE3B3C" w:rsidP="00221618">
            <w:pPr>
              <w:jc w:val="center"/>
              <w:rPr>
                <w:b/>
                <w:color w:val="003399"/>
                <w:sz w:val="28"/>
                <w:szCs w:val="28"/>
              </w:rPr>
            </w:pPr>
            <w:r w:rsidRPr="00061DD7">
              <w:rPr>
                <w:b/>
                <w:color w:val="003399"/>
                <w:sz w:val="28"/>
                <w:szCs w:val="28"/>
              </w:rPr>
              <w:t>User Instructions – Revision G, March 2013</w:t>
            </w:r>
          </w:p>
          <w:p w:rsidR="00CE3B3C" w:rsidRPr="00061DD7" w:rsidRDefault="00CE3B3C" w:rsidP="00221618">
            <w:pPr>
              <w:jc w:val="center"/>
              <w:rPr>
                <w:b/>
                <w:color w:val="003399"/>
                <w:sz w:val="28"/>
                <w:szCs w:val="28"/>
              </w:rPr>
            </w:pPr>
            <w:r w:rsidRPr="00061DD7">
              <w:rPr>
                <w:b/>
                <w:color w:val="003399"/>
                <w:sz w:val="28"/>
                <w:szCs w:val="28"/>
              </w:rPr>
              <w:t>Benchman Manual – Revision M, March 2013</w:t>
            </w:r>
          </w:p>
          <w:p w:rsidR="00CE3B3C" w:rsidRPr="00061DD7" w:rsidRDefault="00CE3B3C" w:rsidP="00221618">
            <w:pPr>
              <w:jc w:val="center"/>
              <w:rPr>
                <w:b/>
                <w:color w:val="003399"/>
                <w:sz w:val="28"/>
                <w:szCs w:val="28"/>
              </w:rPr>
            </w:pPr>
            <w:r w:rsidRPr="00061DD7">
              <w:rPr>
                <w:b/>
                <w:color w:val="003399"/>
                <w:sz w:val="28"/>
                <w:szCs w:val="28"/>
              </w:rPr>
              <w:t>How to Successfully Wash, Disinfect, and Dry Your BioPak 240 Revolution</w:t>
            </w:r>
          </w:p>
          <w:p w:rsidR="00CE3B3C" w:rsidRPr="00F302BC" w:rsidRDefault="00CE3B3C" w:rsidP="00221618">
            <w:pPr>
              <w:jc w:val="center"/>
              <w:rPr>
                <w:b/>
                <w:color w:val="003399"/>
                <w:sz w:val="28"/>
                <w:szCs w:val="28"/>
                <w:u w:val="single"/>
              </w:rPr>
            </w:pPr>
            <w:r w:rsidRPr="00061DD7">
              <w:rPr>
                <w:b/>
                <w:color w:val="003399"/>
                <w:sz w:val="28"/>
                <w:szCs w:val="28"/>
              </w:rPr>
              <w:t>MSDS – Germicidal Detergent No. 201N, 202N, 204N, 205N, 264N</w:t>
            </w:r>
          </w:p>
        </w:tc>
      </w:tr>
      <w:tr w:rsidR="00CE3B3C" w:rsidRPr="007C1A3F" w:rsidTr="00A87338">
        <w:tc>
          <w:tcPr>
            <w:tcW w:w="1290" w:type="dxa"/>
            <w:shd w:val="clear" w:color="auto" w:fill="D9D9D9" w:themeFill="background1" w:themeFillShade="D9"/>
          </w:tcPr>
          <w:p w:rsidR="00CE3B3C" w:rsidRPr="007C1A3F" w:rsidRDefault="00CE3B3C" w:rsidP="00221618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CE3B3C" w:rsidRPr="007C1A3F" w:rsidRDefault="00CE3B3C" w:rsidP="00221618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Answer</w:t>
            </w:r>
          </w:p>
        </w:tc>
        <w:tc>
          <w:tcPr>
            <w:tcW w:w="7029" w:type="dxa"/>
            <w:shd w:val="clear" w:color="auto" w:fill="D9D9D9" w:themeFill="background1" w:themeFillShade="D9"/>
          </w:tcPr>
          <w:p w:rsidR="00CE3B3C" w:rsidRPr="007C1A3F" w:rsidRDefault="00CE3B3C" w:rsidP="00221618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Source</w:t>
            </w:r>
          </w:p>
        </w:tc>
      </w:tr>
      <w:tr w:rsidR="00CE3B3C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CE3B3C" w:rsidRPr="00305839" w:rsidRDefault="00CE3B3C" w:rsidP="00221618">
            <w:pPr>
              <w:jc w:val="center"/>
              <w:rPr>
                <w:b/>
              </w:rPr>
            </w:pPr>
          </w:p>
          <w:p w:rsidR="00CE3B3C" w:rsidRPr="00305839" w:rsidRDefault="00CE3B3C" w:rsidP="0022161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57" w:type="dxa"/>
            <w:shd w:val="clear" w:color="auto" w:fill="auto"/>
          </w:tcPr>
          <w:p w:rsidR="00CE3B3C" w:rsidRPr="00337DF5" w:rsidRDefault="00CE3B3C" w:rsidP="00221618">
            <w:pPr>
              <w:jc w:val="center"/>
              <w:rPr>
                <w:b/>
              </w:rPr>
            </w:pPr>
          </w:p>
          <w:p w:rsidR="00CE3B3C" w:rsidRPr="00337DF5" w:rsidRDefault="00062CE5" w:rsidP="0022161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29" w:type="dxa"/>
            <w:shd w:val="clear" w:color="auto" w:fill="auto"/>
          </w:tcPr>
          <w:p w:rsidR="00874361" w:rsidRPr="00874361" w:rsidRDefault="00874361" w:rsidP="00874361">
            <w:pPr>
              <w:rPr>
                <w:b/>
                <w:color w:val="003399"/>
              </w:rPr>
            </w:pPr>
            <w:r w:rsidRPr="00874361">
              <w:rPr>
                <w:b/>
                <w:color w:val="003399"/>
              </w:rPr>
              <w:t xml:space="preserve">Benchman Manual, </w:t>
            </w:r>
            <w:proofErr w:type="spellStart"/>
            <w:r w:rsidRPr="00874361">
              <w:rPr>
                <w:b/>
                <w:color w:val="003399"/>
              </w:rPr>
              <w:t>pg</w:t>
            </w:r>
            <w:proofErr w:type="spellEnd"/>
            <w:r w:rsidRPr="00874361">
              <w:rPr>
                <w:b/>
                <w:color w:val="003399"/>
              </w:rPr>
              <w:t xml:space="preserve"> 15, Long Term Maintenance Procedure</w:t>
            </w:r>
          </w:p>
          <w:p w:rsidR="00CE3B3C" w:rsidRPr="00874361" w:rsidRDefault="00CE3B3C" w:rsidP="00221618">
            <w:pPr>
              <w:jc w:val="center"/>
            </w:pPr>
            <w:r w:rsidRPr="00874361">
              <w:rPr>
                <w:i/>
              </w:rPr>
              <w:t>Comments</w:t>
            </w:r>
            <w:r w:rsidRPr="00874361">
              <w:t>:  Specified in manual</w:t>
            </w:r>
          </w:p>
        </w:tc>
      </w:tr>
      <w:tr w:rsidR="00CE3B3C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CE3B3C" w:rsidRDefault="00CE3B3C" w:rsidP="00221618">
            <w:pPr>
              <w:jc w:val="center"/>
              <w:rPr>
                <w:b/>
              </w:rPr>
            </w:pPr>
          </w:p>
          <w:p w:rsidR="00A00D7B" w:rsidRDefault="00A00D7B" w:rsidP="00221618">
            <w:pPr>
              <w:jc w:val="center"/>
              <w:rPr>
                <w:b/>
              </w:rPr>
            </w:pPr>
          </w:p>
          <w:p w:rsidR="00CE3B3C" w:rsidRPr="00305839" w:rsidRDefault="00CE3B3C" w:rsidP="002216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839">
              <w:rPr>
                <w:b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CE3B3C" w:rsidRDefault="00CE3B3C" w:rsidP="00221618">
            <w:pPr>
              <w:jc w:val="center"/>
              <w:rPr>
                <w:b/>
              </w:rPr>
            </w:pPr>
          </w:p>
          <w:p w:rsidR="00A00D7B" w:rsidRDefault="00A00D7B" w:rsidP="00221618">
            <w:pPr>
              <w:jc w:val="center"/>
              <w:rPr>
                <w:b/>
              </w:rPr>
            </w:pPr>
          </w:p>
          <w:p w:rsidR="00CE3B3C" w:rsidRPr="00867F18" w:rsidRDefault="00062CE5" w:rsidP="0022161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29" w:type="dxa"/>
            <w:shd w:val="clear" w:color="auto" w:fill="auto"/>
          </w:tcPr>
          <w:p w:rsidR="00EF5EFB" w:rsidRPr="00A00D7B" w:rsidRDefault="00EF5EFB" w:rsidP="00EF5EFB">
            <w:pPr>
              <w:rPr>
                <w:b/>
                <w:color w:val="003399"/>
              </w:rPr>
            </w:pPr>
            <w:r w:rsidRPr="00A00D7B">
              <w:rPr>
                <w:b/>
                <w:color w:val="003399"/>
              </w:rPr>
              <w:t xml:space="preserve">Benchman Manual, </w:t>
            </w:r>
            <w:proofErr w:type="spellStart"/>
            <w:r w:rsidRPr="00A00D7B">
              <w:rPr>
                <w:b/>
                <w:color w:val="003399"/>
              </w:rPr>
              <w:t>pg</w:t>
            </w:r>
            <w:proofErr w:type="spellEnd"/>
            <w:r w:rsidRPr="00A00D7B">
              <w:rPr>
                <w:b/>
                <w:color w:val="003399"/>
              </w:rPr>
              <w:t xml:space="preserve"> 12, Turn Around Maintenance Procedure, 1.8, Constant Flow Test</w:t>
            </w:r>
          </w:p>
          <w:p w:rsidR="00CE3B3C" w:rsidRPr="00A00D7B" w:rsidRDefault="00EF5EFB" w:rsidP="00A00D7B">
            <w:r w:rsidRPr="00A00D7B">
              <w:rPr>
                <w:i/>
              </w:rPr>
              <w:t>Comments</w:t>
            </w:r>
            <w:r w:rsidRPr="00A00D7B">
              <w:t xml:space="preserve">:  Below 5280 </w:t>
            </w:r>
            <w:proofErr w:type="spellStart"/>
            <w:r w:rsidRPr="00A00D7B">
              <w:t>ft</w:t>
            </w:r>
            <w:proofErr w:type="spellEnd"/>
            <w:r w:rsidRPr="00A00D7B">
              <w:t xml:space="preserve"> Elevation: Cylinder Pressure 1500 – </w:t>
            </w:r>
            <w:proofErr w:type="gramStart"/>
            <w:r w:rsidRPr="00A00D7B">
              <w:t>2000  Flow</w:t>
            </w:r>
            <w:proofErr w:type="gramEnd"/>
            <w:r w:rsidRPr="00A00D7B">
              <w:t xml:space="preserve"> 1.8 to 2.4 lpm</w:t>
            </w:r>
            <w:r w:rsidR="00A00D7B" w:rsidRPr="00A00D7B">
              <w:t xml:space="preserve">,  </w:t>
            </w:r>
            <w:r w:rsidRPr="00A00D7B">
              <w:t xml:space="preserve">Below 5280 </w:t>
            </w:r>
            <w:proofErr w:type="spellStart"/>
            <w:r w:rsidRPr="00A00D7B">
              <w:t>ft</w:t>
            </w:r>
            <w:proofErr w:type="spellEnd"/>
            <w:r w:rsidRPr="00A00D7B">
              <w:t xml:space="preserve"> Elevation: Cylinder Pressure 2000 – 3000  Flow 1.9 to 2.5 lpm.</w:t>
            </w:r>
          </w:p>
        </w:tc>
      </w:tr>
      <w:tr w:rsidR="00CE3B3C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CE3B3C" w:rsidRPr="00305839" w:rsidRDefault="00CE3B3C" w:rsidP="00221618">
            <w:pPr>
              <w:jc w:val="center"/>
              <w:rPr>
                <w:b/>
              </w:rPr>
            </w:pPr>
          </w:p>
          <w:p w:rsidR="00CE3B3C" w:rsidRDefault="00CE3B3C" w:rsidP="00221618">
            <w:pPr>
              <w:jc w:val="center"/>
              <w:rPr>
                <w:b/>
              </w:rPr>
            </w:pPr>
          </w:p>
          <w:p w:rsidR="00CE3B3C" w:rsidRPr="00305839" w:rsidRDefault="00CE3B3C" w:rsidP="002216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839">
              <w:rPr>
                <w:b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CE3B3C" w:rsidRDefault="00CE3B3C" w:rsidP="00221618">
            <w:pPr>
              <w:jc w:val="center"/>
              <w:rPr>
                <w:b/>
              </w:rPr>
            </w:pPr>
          </w:p>
          <w:p w:rsidR="00CE3B3C" w:rsidRDefault="00CE3B3C" w:rsidP="00221618">
            <w:pPr>
              <w:jc w:val="center"/>
              <w:rPr>
                <w:b/>
              </w:rPr>
            </w:pPr>
          </w:p>
          <w:p w:rsidR="00CE3B3C" w:rsidRPr="00867F18" w:rsidRDefault="00CE3B3C" w:rsidP="0022161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9" w:type="dxa"/>
            <w:shd w:val="clear" w:color="auto" w:fill="auto"/>
          </w:tcPr>
          <w:p w:rsidR="00FF18D3" w:rsidRPr="00486B5E" w:rsidRDefault="00FF18D3" w:rsidP="00FF18D3">
            <w:pPr>
              <w:rPr>
                <w:b/>
                <w:color w:val="000099"/>
              </w:rPr>
            </w:pPr>
            <w:r w:rsidRPr="00486B5E">
              <w:rPr>
                <w:b/>
                <w:color w:val="000099"/>
              </w:rPr>
              <w:t xml:space="preserve">Benchman Manual, </w:t>
            </w:r>
            <w:proofErr w:type="spellStart"/>
            <w:r w:rsidRPr="00486B5E">
              <w:rPr>
                <w:b/>
                <w:color w:val="000099"/>
              </w:rPr>
              <w:t>pg</w:t>
            </w:r>
            <w:proofErr w:type="spellEnd"/>
            <w:r w:rsidRPr="00486B5E">
              <w:rPr>
                <w:b/>
                <w:color w:val="000099"/>
              </w:rPr>
              <w:t xml:space="preserve"> 10, Turn Around Maintenance Procedure, 1.3, Cleaning/Disinfection</w:t>
            </w:r>
            <w:r w:rsidR="00486B5E" w:rsidRPr="00486B5E">
              <w:rPr>
                <w:b/>
                <w:color w:val="000099"/>
              </w:rPr>
              <w:t>.</w:t>
            </w:r>
          </w:p>
          <w:p w:rsidR="00FF18D3" w:rsidRPr="00486B5E" w:rsidRDefault="00FF18D3" w:rsidP="00FF18D3">
            <w:pPr>
              <w:rPr>
                <w:b/>
                <w:color w:val="000099"/>
              </w:rPr>
            </w:pPr>
            <w:r w:rsidRPr="00486B5E">
              <w:rPr>
                <w:b/>
                <w:color w:val="000099"/>
              </w:rPr>
              <w:t>MSDS Germicidal Detergent No. 201N, 202N, 204N, 205N, 264N</w:t>
            </w:r>
            <w:r w:rsidR="00486B5E" w:rsidRPr="00486B5E">
              <w:rPr>
                <w:b/>
                <w:color w:val="000099"/>
              </w:rPr>
              <w:t>.</w:t>
            </w:r>
          </w:p>
          <w:p w:rsidR="00CE3B3C" w:rsidRPr="00FF18D3" w:rsidRDefault="00FF18D3" w:rsidP="00FF18D3">
            <w:r w:rsidRPr="00FF18D3">
              <w:rPr>
                <w:i/>
              </w:rPr>
              <w:t>Comments</w:t>
            </w:r>
            <w:r w:rsidRPr="00FF18D3">
              <w:t>:  Only Biomarine cleaners/disinfectants are approved for use.</w:t>
            </w:r>
          </w:p>
        </w:tc>
      </w:tr>
      <w:tr w:rsidR="00CE3B3C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CE3B3C" w:rsidRDefault="00CE3B3C" w:rsidP="00221618">
            <w:pPr>
              <w:jc w:val="center"/>
              <w:rPr>
                <w:b/>
              </w:rPr>
            </w:pPr>
          </w:p>
          <w:p w:rsidR="00CE3B3C" w:rsidRDefault="00CE3B3C" w:rsidP="00221618">
            <w:pPr>
              <w:jc w:val="center"/>
              <w:rPr>
                <w:b/>
              </w:rPr>
            </w:pPr>
          </w:p>
          <w:p w:rsidR="00CE3B3C" w:rsidRPr="00305839" w:rsidRDefault="00CE3B3C" w:rsidP="002216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839">
              <w:rPr>
                <w:b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:rsidR="00CE3B3C" w:rsidRDefault="00CE3B3C" w:rsidP="00221618">
            <w:pPr>
              <w:jc w:val="center"/>
              <w:rPr>
                <w:b/>
              </w:rPr>
            </w:pPr>
          </w:p>
          <w:p w:rsidR="00CE3B3C" w:rsidRDefault="00CE3B3C" w:rsidP="00221618">
            <w:pPr>
              <w:jc w:val="center"/>
              <w:rPr>
                <w:b/>
              </w:rPr>
            </w:pPr>
          </w:p>
          <w:p w:rsidR="00CE3B3C" w:rsidRPr="00867F18" w:rsidRDefault="00062CE5" w:rsidP="0022161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29" w:type="dxa"/>
            <w:shd w:val="clear" w:color="auto" w:fill="auto"/>
          </w:tcPr>
          <w:p w:rsidR="0067604A" w:rsidRPr="002346CC" w:rsidRDefault="0067604A" w:rsidP="0067604A">
            <w:pPr>
              <w:rPr>
                <w:b/>
                <w:color w:val="000099"/>
              </w:rPr>
            </w:pPr>
            <w:r w:rsidRPr="002346CC">
              <w:rPr>
                <w:b/>
                <w:color w:val="000099"/>
              </w:rPr>
              <w:t xml:space="preserve">Benchman Manual, </w:t>
            </w:r>
            <w:proofErr w:type="spellStart"/>
            <w:r w:rsidRPr="002346CC">
              <w:rPr>
                <w:b/>
                <w:color w:val="000099"/>
              </w:rPr>
              <w:t>pg</w:t>
            </w:r>
            <w:proofErr w:type="spellEnd"/>
            <w:r w:rsidRPr="002346CC">
              <w:rPr>
                <w:b/>
                <w:color w:val="000099"/>
              </w:rPr>
              <w:t xml:space="preserve"> 17, General Service Procedures, 3.3, Oxygen Cylinder</w:t>
            </w:r>
          </w:p>
          <w:p w:rsidR="00CE3B3C" w:rsidRPr="002346CC" w:rsidRDefault="0067604A" w:rsidP="002346CC">
            <w:r w:rsidRPr="002346CC">
              <w:rPr>
                <w:i/>
              </w:rPr>
              <w:t>Comments</w:t>
            </w:r>
            <w:r w:rsidRPr="002346CC">
              <w:t>:</w:t>
            </w:r>
            <w:r w:rsidR="002346CC" w:rsidRPr="002346CC">
              <w:t xml:space="preserve">  </w:t>
            </w:r>
            <w:r w:rsidRPr="002346CC">
              <w:t>Retirement is 15 years</w:t>
            </w:r>
            <w:proofErr w:type="gramStart"/>
            <w:r w:rsidR="002346CC" w:rsidRPr="002346CC">
              <w:t xml:space="preserve">,  </w:t>
            </w:r>
            <w:r w:rsidRPr="002346CC">
              <w:t>The</w:t>
            </w:r>
            <w:proofErr w:type="gramEnd"/>
            <w:r w:rsidRPr="002346CC">
              <w:t xml:space="preserve"> BioPak Service Kit cannot test the O</w:t>
            </w:r>
            <w:r w:rsidRPr="002346CC">
              <w:rPr>
                <w:vertAlign w:val="subscript"/>
              </w:rPr>
              <w:t>2</w:t>
            </w:r>
            <w:r w:rsidR="002346CC" w:rsidRPr="002346CC">
              <w:t xml:space="preserve"> cylinder,  </w:t>
            </w:r>
            <w:r w:rsidRPr="002346CC">
              <w:t>Lube is not to be used on the O</w:t>
            </w:r>
            <w:r w:rsidRPr="002346CC">
              <w:rPr>
                <w:vertAlign w:val="subscript"/>
              </w:rPr>
              <w:t>2</w:t>
            </w:r>
            <w:r w:rsidRPr="002346CC">
              <w:t xml:space="preserve"> cylinder.</w:t>
            </w:r>
          </w:p>
        </w:tc>
      </w:tr>
      <w:tr w:rsidR="00CE3B3C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CE3B3C" w:rsidRDefault="00CE3B3C" w:rsidP="00221618">
            <w:pPr>
              <w:jc w:val="center"/>
              <w:rPr>
                <w:b/>
              </w:rPr>
            </w:pPr>
          </w:p>
          <w:p w:rsidR="00CE3B3C" w:rsidRPr="00305839" w:rsidRDefault="00CE3B3C" w:rsidP="002216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839">
              <w:rPr>
                <w:b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CE3B3C" w:rsidRDefault="00CE3B3C" w:rsidP="00221618">
            <w:pPr>
              <w:jc w:val="center"/>
              <w:rPr>
                <w:b/>
              </w:rPr>
            </w:pPr>
          </w:p>
          <w:p w:rsidR="00CE3B3C" w:rsidRPr="00867F18" w:rsidRDefault="00062CE5" w:rsidP="0022161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29" w:type="dxa"/>
            <w:shd w:val="clear" w:color="auto" w:fill="auto"/>
          </w:tcPr>
          <w:p w:rsidR="004144EF" w:rsidRPr="00D02656" w:rsidRDefault="004144EF" w:rsidP="004144EF">
            <w:pPr>
              <w:rPr>
                <w:b/>
                <w:color w:val="000099"/>
              </w:rPr>
            </w:pPr>
            <w:r w:rsidRPr="00D02656">
              <w:rPr>
                <w:b/>
                <w:color w:val="000099"/>
              </w:rPr>
              <w:t xml:space="preserve">User Instructions, </w:t>
            </w:r>
            <w:proofErr w:type="spellStart"/>
            <w:r w:rsidRPr="00D02656">
              <w:rPr>
                <w:b/>
                <w:color w:val="000099"/>
              </w:rPr>
              <w:t>pg</w:t>
            </w:r>
            <w:proofErr w:type="spellEnd"/>
            <w:r w:rsidRPr="00D02656">
              <w:rPr>
                <w:b/>
                <w:color w:val="000099"/>
              </w:rPr>
              <w:t xml:space="preserve"> 7, Apparatus Description, 2.7, Alarming System</w:t>
            </w:r>
          </w:p>
          <w:p w:rsidR="00CE3B3C" w:rsidRPr="00D02656" w:rsidRDefault="00D02656" w:rsidP="00221618">
            <w:r w:rsidRPr="00D02656">
              <w:rPr>
                <w:i/>
              </w:rPr>
              <w:t>Comments</w:t>
            </w:r>
            <w:r w:rsidRPr="00D02656">
              <w:t>:  Specified in manual</w:t>
            </w:r>
          </w:p>
        </w:tc>
      </w:tr>
      <w:tr w:rsidR="00CE3B3C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CE3B3C" w:rsidRDefault="00CE3B3C" w:rsidP="00221618">
            <w:pPr>
              <w:jc w:val="center"/>
              <w:rPr>
                <w:b/>
              </w:rPr>
            </w:pPr>
          </w:p>
          <w:p w:rsidR="00CE3B3C" w:rsidRPr="00305839" w:rsidRDefault="00CE3B3C" w:rsidP="002216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839">
              <w:rPr>
                <w:b/>
              </w:rPr>
              <w:t>6</w:t>
            </w:r>
          </w:p>
        </w:tc>
        <w:tc>
          <w:tcPr>
            <w:tcW w:w="1257" w:type="dxa"/>
            <w:shd w:val="clear" w:color="auto" w:fill="auto"/>
          </w:tcPr>
          <w:p w:rsidR="00CE3B3C" w:rsidRDefault="00CE3B3C" w:rsidP="00221618">
            <w:pPr>
              <w:jc w:val="center"/>
              <w:rPr>
                <w:b/>
              </w:rPr>
            </w:pPr>
          </w:p>
          <w:p w:rsidR="00CE3B3C" w:rsidRPr="00867F18" w:rsidRDefault="00062CE5" w:rsidP="0022161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29" w:type="dxa"/>
            <w:shd w:val="clear" w:color="auto" w:fill="auto"/>
          </w:tcPr>
          <w:p w:rsidR="00860D22" w:rsidRPr="00B6126D" w:rsidRDefault="00860D22" w:rsidP="00860D22">
            <w:pPr>
              <w:rPr>
                <w:b/>
                <w:color w:val="000099"/>
              </w:rPr>
            </w:pPr>
            <w:r w:rsidRPr="00B6126D">
              <w:rPr>
                <w:b/>
                <w:color w:val="000099"/>
              </w:rPr>
              <w:t xml:space="preserve">Benchman Manual, </w:t>
            </w:r>
            <w:proofErr w:type="spellStart"/>
            <w:r w:rsidRPr="00B6126D">
              <w:rPr>
                <w:b/>
                <w:color w:val="000099"/>
              </w:rPr>
              <w:t>pg</w:t>
            </w:r>
            <w:proofErr w:type="spellEnd"/>
            <w:r w:rsidRPr="00B6126D">
              <w:rPr>
                <w:b/>
                <w:color w:val="000099"/>
              </w:rPr>
              <w:t xml:space="preserve"> 17, General Service Procedures, 3.1, Scheduled Component Inspection</w:t>
            </w:r>
          </w:p>
          <w:p w:rsidR="00CE3B3C" w:rsidRPr="00DD7898" w:rsidRDefault="00860D22" w:rsidP="00860D22">
            <w:r w:rsidRPr="00D02656">
              <w:rPr>
                <w:i/>
              </w:rPr>
              <w:t>Comments</w:t>
            </w:r>
            <w:r w:rsidRPr="00D02656">
              <w:t>:  Specified in manual</w:t>
            </w:r>
          </w:p>
        </w:tc>
      </w:tr>
      <w:tr w:rsidR="00CE3B3C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CE3B3C" w:rsidRDefault="00CE3B3C" w:rsidP="00221618">
            <w:pPr>
              <w:jc w:val="center"/>
              <w:rPr>
                <w:b/>
              </w:rPr>
            </w:pPr>
          </w:p>
          <w:p w:rsidR="00FA7B86" w:rsidRDefault="00FA7B86" w:rsidP="00221618">
            <w:pPr>
              <w:jc w:val="center"/>
              <w:rPr>
                <w:b/>
              </w:rPr>
            </w:pPr>
          </w:p>
          <w:p w:rsidR="00CE3B3C" w:rsidRPr="00305839" w:rsidRDefault="00CE3B3C" w:rsidP="002216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839">
              <w:rPr>
                <w:b/>
              </w:rPr>
              <w:t>7</w:t>
            </w:r>
          </w:p>
        </w:tc>
        <w:tc>
          <w:tcPr>
            <w:tcW w:w="1257" w:type="dxa"/>
            <w:shd w:val="clear" w:color="auto" w:fill="auto"/>
          </w:tcPr>
          <w:p w:rsidR="00CE3B3C" w:rsidRDefault="00CE3B3C" w:rsidP="00221618">
            <w:pPr>
              <w:jc w:val="center"/>
              <w:rPr>
                <w:b/>
              </w:rPr>
            </w:pPr>
          </w:p>
          <w:p w:rsidR="00FA7B86" w:rsidRDefault="00FA7B86" w:rsidP="00221618">
            <w:pPr>
              <w:jc w:val="center"/>
              <w:rPr>
                <w:b/>
              </w:rPr>
            </w:pPr>
          </w:p>
          <w:p w:rsidR="00CE3B3C" w:rsidRPr="00867F18" w:rsidRDefault="00062CE5" w:rsidP="0022161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9" w:type="dxa"/>
            <w:shd w:val="clear" w:color="auto" w:fill="auto"/>
          </w:tcPr>
          <w:p w:rsidR="003F3093" w:rsidRPr="00FA7B86" w:rsidRDefault="003F3093" w:rsidP="003F3093">
            <w:pPr>
              <w:rPr>
                <w:b/>
                <w:color w:val="000099"/>
              </w:rPr>
            </w:pPr>
            <w:r w:rsidRPr="00FA7B86">
              <w:rPr>
                <w:b/>
                <w:color w:val="000099"/>
              </w:rPr>
              <w:t>User Instructions, pg.10, Preparation for Use, 3.2, Mask Preparation</w:t>
            </w:r>
          </w:p>
          <w:p w:rsidR="003F3093" w:rsidRPr="00FA7B86" w:rsidRDefault="003F3093" w:rsidP="003F3093">
            <w:pPr>
              <w:rPr>
                <w:b/>
                <w:color w:val="000099"/>
              </w:rPr>
            </w:pPr>
            <w:r w:rsidRPr="00FA7B86">
              <w:rPr>
                <w:b/>
                <w:color w:val="000099"/>
              </w:rPr>
              <w:t>Benchman Manual, pg. 11, Turn Around Maintenance Procedure, 1.6, Facemask</w:t>
            </w:r>
          </w:p>
          <w:p w:rsidR="00CE3B3C" w:rsidRPr="003F3093" w:rsidRDefault="003F3093" w:rsidP="003F3093">
            <w:r w:rsidRPr="003F3093">
              <w:rPr>
                <w:i/>
              </w:rPr>
              <w:t>Comments</w:t>
            </w:r>
            <w:r w:rsidRPr="003F3093">
              <w:t>:  The 240R facemask is supplied with a permanent anti-fog film – solution is not needed.</w:t>
            </w:r>
          </w:p>
        </w:tc>
      </w:tr>
      <w:tr w:rsidR="00CE3B3C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CE3B3C" w:rsidRDefault="00CE3B3C" w:rsidP="00221618">
            <w:pPr>
              <w:jc w:val="center"/>
              <w:rPr>
                <w:b/>
              </w:rPr>
            </w:pPr>
          </w:p>
          <w:p w:rsidR="00CE3B3C" w:rsidRPr="00305839" w:rsidRDefault="00CE3B3C" w:rsidP="002216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839">
              <w:rPr>
                <w:b/>
              </w:rPr>
              <w:t>8</w:t>
            </w:r>
          </w:p>
        </w:tc>
        <w:tc>
          <w:tcPr>
            <w:tcW w:w="1257" w:type="dxa"/>
            <w:shd w:val="clear" w:color="auto" w:fill="auto"/>
          </w:tcPr>
          <w:p w:rsidR="00CE3B3C" w:rsidRDefault="00CE3B3C" w:rsidP="00221618">
            <w:pPr>
              <w:jc w:val="center"/>
              <w:rPr>
                <w:b/>
              </w:rPr>
            </w:pPr>
          </w:p>
          <w:p w:rsidR="00CE3B3C" w:rsidRPr="00867F18" w:rsidRDefault="00062CE5" w:rsidP="0022161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9" w:type="dxa"/>
            <w:shd w:val="clear" w:color="auto" w:fill="auto"/>
          </w:tcPr>
          <w:p w:rsidR="000A6705" w:rsidRPr="002D3A5F" w:rsidRDefault="000A6705" w:rsidP="000A6705">
            <w:pPr>
              <w:rPr>
                <w:b/>
                <w:color w:val="000099"/>
              </w:rPr>
            </w:pPr>
            <w:r w:rsidRPr="002D3A5F">
              <w:rPr>
                <w:b/>
                <w:color w:val="000099"/>
              </w:rPr>
              <w:t xml:space="preserve">Benchman Manual, </w:t>
            </w:r>
            <w:proofErr w:type="spellStart"/>
            <w:r w:rsidRPr="002D3A5F">
              <w:rPr>
                <w:b/>
                <w:color w:val="000099"/>
              </w:rPr>
              <w:t>pg</w:t>
            </w:r>
            <w:proofErr w:type="spellEnd"/>
            <w:r w:rsidRPr="002D3A5F">
              <w:rPr>
                <w:b/>
                <w:color w:val="000099"/>
              </w:rPr>
              <w:t xml:space="preserve"> 15, Long Term Maintenance Procedure, 2.6, High Pressure Leak Test</w:t>
            </w:r>
          </w:p>
          <w:p w:rsidR="00CE3B3C" w:rsidRPr="002D3A5F" w:rsidRDefault="002D3A5F" w:rsidP="002D3A5F">
            <w:r w:rsidRPr="002D3A5F">
              <w:rPr>
                <w:i/>
              </w:rPr>
              <w:t>Comments</w:t>
            </w:r>
            <w:r w:rsidRPr="002D3A5F">
              <w:t>:  The wait time is 60 seconds.</w:t>
            </w:r>
          </w:p>
        </w:tc>
      </w:tr>
    </w:tbl>
    <w:p w:rsidR="00C91E7F" w:rsidRDefault="00C91E7F" w:rsidP="00EC2D43">
      <w:pPr>
        <w:rPr>
          <w:b/>
        </w:rPr>
      </w:pPr>
    </w:p>
    <w:p w:rsidR="008D6EF9" w:rsidRDefault="008D6EF9" w:rsidP="00EC2D43">
      <w:pPr>
        <w:rPr>
          <w:b/>
        </w:rPr>
      </w:pPr>
    </w:p>
    <w:p w:rsidR="008D6EF9" w:rsidRDefault="00A87338" w:rsidP="00EC2D43">
      <w:pPr>
        <w:rPr>
          <w:b/>
        </w:rPr>
      </w:pPr>
      <w:r>
        <w:rPr>
          <w:b/>
        </w:rPr>
        <w:br w:type="page"/>
      </w:r>
    </w:p>
    <w:p w:rsidR="008D6EF9" w:rsidRPr="00C53FA7" w:rsidRDefault="008D6EF9" w:rsidP="008D6EF9">
      <w:pPr>
        <w:jc w:val="center"/>
        <w:rPr>
          <w:b/>
          <w:color w:val="0000FF"/>
          <w:sz w:val="36"/>
          <w:szCs w:val="36"/>
        </w:rPr>
      </w:pPr>
      <w:r w:rsidRPr="00C53FA7">
        <w:rPr>
          <w:b/>
          <w:color w:val="0000FF"/>
          <w:sz w:val="36"/>
          <w:szCs w:val="36"/>
        </w:rPr>
        <w:t>2014 North Central Mine Rescue Contest</w:t>
      </w:r>
    </w:p>
    <w:p w:rsidR="008D6EF9" w:rsidRDefault="008D6EF9" w:rsidP="008D6EF9">
      <w:pPr>
        <w:jc w:val="center"/>
        <w:rPr>
          <w:b/>
          <w:color w:val="000000"/>
          <w:sz w:val="28"/>
          <w:szCs w:val="28"/>
        </w:rPr>
      </w:pPr>
      <w:r w:rsidRPr="00C53FA7">
        <w:rPr>
          <w:b/>
          <w:color w:val="000000"/>
          <w:sz w:val="28"/>
          <w:szCs w:val="28"/>
        </w:rPr>
        <w:t>Written Test – Technician Team Competition</w:t>
      </w:r>
    </w:p>
    <w:p w:rsidR="008D6EF9" w:rsidRPr="006617CF" w:rsidRDefault="008D6EF9" w:rsidP="008D6EF9">
      <w:pPr>
        <w:jc w:val="center"/>
        <w:rPr>
          <w:b/>
          <w:color w:val="000000"/>
          <w:sz w:val="28"/>
          <w:szCs w:val="28"/>
        </w:rPr>
      </w:pPr>
      <w:r w:rsidRPr="00C53FA7">
        <w:rPr>
          <w:b/>
          <w:color w:val="000000"/>
          <w:sz w:val="28"/>
          <w:szCs w:val="28"/>
        </w:rPr>
        <w:t xml:space="preserve">Biomarine SCBA, </w:t>
      </w:r>
      <w:r w:rsidRPr="00C53FA7">
        <w:rPr>
          <w:b/>
          <w:color w:val="0000CC"/>
          <w:sz w:val="28"/>
          <w:szCs w:val="28"/>
        </w:rPr>
        <w:t>Biopak 240R</w:t>
      </w:r>
    </w:p>
    <w:p w:rsidR="008D6EF9" w:rsidRPr="00294F77" w:rsidRDefault="008D6EF9" w:rsidP="008D6EF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258"/>
        <w:gridCol w:w="7028"/>
      </w:tblGrid>
      <w:tr w:rsidR="008D6EF9" w:rsidRPr="005F24B1" w:rsidTr="00221618">
        <w:tc>
          <w:tcPr>
            <w:tcW w:w="9576" w:type="dxa"/>
            <w:gridSpan w:val="3"/>
            <w:shd w:val="clear" w:color="auto" w:fill="000000"/>
          </w:tcPr>
          <w:p w:rsidR="008D6EF9" w:rsidRPr="00C53FA7" w:rsidRDefault="008D6EF9" w:rsidP="00221618">
            <w:pPr>
              <w:jc w:val="center"/>
              <w:rPr>
                <w:b/>
                <w:sz w:val="32"/>
                <w:szCs w:val="32"/>
              </w:rPr>
            </w:pPr>
            <w:r w:rsidRPr="00C53FA7">
              <w:rPr>
                <w:b/>
                <w:sz w:val="32"/>
                <w:szCs w:val="32"/>
              </w:rPr>
              <w:t>ANSWER SOURCE KEY</w:t>
            </w:r>
          </w:p>
        </w:tc>
      </w:tr>
      <w:tr w:rsidR="008D6EF9" w:rsidRPr="005F24B1" w:rsidTr="00221618">
        <w:tc>
          <w:tcPr>
            <w:tcW w:w="9576" w:type="dxa"/>
            <w:gridSpan w:val="3"/>
            <w:shd w:val="clear" w:color="auto" w:fill="auto"/>
          </w:tcPr>
          <w:p w:rsidR="008D6EF9" w:rsidRPr="00061DD7" w:rsidRDefault="008D6EF9" w:rsidP="00221618">
            <w:pPr>
              <w:jc w:val="center"/>
              <w:rPr>
                <w:b/>
                <w:color w:val="003399"/>
                <w:sz w:val="28"/>
                <w:szCs w:val="28"/>
              </w:rPr>
            </w:pPr>
            <w:r w:rsidRPr="00061DD7">
              <w:rPr>
                <w:b/>
                <w:color w:val="003399"/>
                <w:sz w:val="28"/>
                <w:szCs w:val="28"/>
              </w:rPr>
              <w:t>User Instructions – Revision G, March 2013</w:t>
            </w:r>
          </w:p>
          <w:p w:rsidR="008D6EF9" w:rsidRPr="00061DD7" w:rsidRDefault="008D6EF9" w:rsidP="00221618">
            <w:pPr>
              <w:jc w:val="center"/>
              <w:rPr>
                <w:b/>
                <w:color w:val="003399"/>
                <w:sz w:val="28"/>
                <w:szCs w:val="28"/>
              </w:rPr>
            </w:pPr>
            <w:r w:rsidRPr="00061DD7">
              <w:rPr>
                <w:b/>
                <w:color w:val="003399"/>
                <w:sz w:val="28"/>
                <w:szCs w:val="28"/>
              </w:rPr>
              <w:t>Benchman Manual – Revision M, March 2013</w:t>
            </w:r>
          </w:p>
          <w:p w:rsidR="008D6EF9" w:rsidRPr="00061DD7" w:rsidRDefault="008D6EF9" w:rsidP="00221618">
            <w:pPr>
              <w:jc w:val="center"/>
              <w:rPr>
                <w:b/>
                <w:color w:val="003399"/>
                <w:sz w:val="28"/>
                <w:szCs w:val="28"/>
              </w:rPr>
            </w:pPr>
            <w:r w:rsidRPr="00061DD7">
              <w:rPr>
                <w:b/>
                <w:color w:val="003399"/>
                <w:sz w:val="28"/>
                <w:szCs w:val="28"/>
              </w:rPr>
              <w:t>How to Successfully Wash, Disinfect, and Dry Your BioPak 240 Revolution</w:t>
            </w:r>
          </w:p>
          <w:p w:rsidR="008D6EF9" w:rsidRPr="00F302BC" w:rsidRDefault="008D6EF9" w:rsidP="00221618">
            <w:pPr>
              <w:jc w:val="center"/>
              <w:rPr>
                <w:b/>
                <w:color w:val="003399"/>
                <w:sz w:val="28"/>
                <w:szCs w:val="28"/>
                <w:u w:val="single"/>
              </w:rPr>
            </w:pPr>
            <w:r w:rsidRPr="00061DD7">
              <w:rPr>
                <w:b/>
                <w:color w:val="003399"/>
                <w:sz w:val="28"/>
                <w:szCs w:val="28"/>
              </w:rPr>
              <w:t>MSDS – Germicidal Detergent No. 201N, 202N, 204N, 205N, 264N</w:t>
            </w:r>
          </w:p>
        </w:tc>
      </w:tr>
      <w:tr w:rsidR="008D6EF9" w:rsidRPr="007C1A3F" w:rsidTr="00221618">
        <w:tc>
          <w:tcPr>
            <w:tcW w:w="1188" w:type="dxa"/>
            <w:shd w:val="clear" w:color="auto" w:fill="D9D9D9" w:themeFill="background1" w:themeFillShade="D9"/>
          </w:tcPr>
          <w:p w:rsidR="008D6EF9" w:rsidRPr="007C1A3F" w:rsidRDefault="008D6EF9" w:rsidP="00221618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D6EF9" w:rsidRPr="007C1A3F" w:rsidRDefault="008D6EF9" w:rsidP="00221618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Answer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8D6EF9" w:rsidRPr="007C1A3F" w:rsidRDefault="008D6EF9" w:rsidP="00221618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Source</w:t>
            </w:r>
          </w:p>
        </w:tc>
      </w:tr>
      <w:tr w:rsidR="008D6EF9" w:rsidRPr="005F24B1" w:rsidTr="00221618">
        <w:tc>
          <w:tcPr>
            <w:tcW w:w="1188" w:type="dxa"/>
            <w:shd w:val="clear" w:color="auto" w:fill="F2F2F2" w:themeFill="background1" w:themeFillShade="F2"/>
          </w:tcPr>
          <w:p w:rsidR="008D6EF9" w:rsidRPr="00305839" w:rsidRDefault="008D6EF9" w:rsidP="00221618">
            <w:pPr>
              <w:jc w:val="center"/>
              <w:rPr>
                <w:b/>
              </w:rPr>
            </w:pPr>
          </w:p>
          <w:p w:rsidR="008D6EF9" w:rsidRPr="00305839" w:rsidRDefault="008D6EF9" w:rsidP="002216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7338">
              <w:rPr>
                <w:b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8D6EF9" w:rsidRPr="00337DF5" w:rsidRDefault="008D6EF9" w:rsidP="00221618">
            <w:pPr>
              <w:jc w:val="center"/>
              <w:rPr>
                <w:b/>
              </w:rPr>
            </w:pPr>
          </w:p>
          <w:p w:rsidR="008D6EF9" w:rsidRPr="00337DF5" w:rsidRDefault="00A87338" w:rsidP="0022161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128" w:type="dxa"/>
            <w:shd w:val="clear" w:color="auto" w:fill="auto"/>
          </w:tcPr>
          <w:p w:rsidR="001D203E" w:rsidRPr="00242FD0" w:rsidRDefault="001D203E" w:rsidP="001D203E">
            <w:pPr>
              <w:rPr>
                <w:b/>
                <w:color w:val="000099"/>
              </w:rPr>
            </w:pPr>
            <w:r w:rsidRPr="00242FD0">
              <w:rPr>
                <w:b/>
                <w:color w:val="000099"/>
              </w:rPr>
              <w:t xml:space="preserve">Benchman Manual, </w:t>
            </w:r>
            <w:proofErr w:type="spellStart"/>
            <w:r w:rsidRPr="00242FD0">
              <w:rPr>
                <w:b/>
                <w:color w:val="000099"/>
              </w:rPr>
              <w:t>pg</w:t>
            </w:r>
            <w:proofErr w:type="spellEnd"/>
            <w:r w:rsidRPr="00242FD0">
              <w:rPr>
                <w:b/>
                <w:color w:val="000099"/>
              </w:rPr>
              <w:t xml:space="preserve"> 17, General Service Procedures, 3.1, Scheduled Component Inspection</w:t>
            </w:r>
          </w:p>
          <w:p w:rsidR="001D203E" w:rsidRPr="00242FD0" w:rsidRDefault="001D203E" w:rsidP="001D203E">
            <w:pPr>
              <w:rPr>
                <w:b/>
                <w:color w:val="000099"/>
              </w:rPr>
            </w:pPr>
            <w:r w:rsidRPr="00242FD0">
              <w:rPr>
                <w:b/>
                <w:color w:val="000099"/>
              </w:rPr>
              <w:t xml:space="preserve">Benchman Manual, </w:t>
            </w:r>
            <w:proofErr w:type="spellStart"/>
            <w:r w:rsidRPr="00242FD0">
              <w:rPr>
                <w:b/>
                <w:color w:val="000099"/>
              </w:rPr>
              <w:t>pg</w:t>
            </w:r>
            <w:proofErr w:type="spellEnd"/>
            <w:r w:rsidRPr="00242FD0">
              <w:rPr>
                <w:b/>
                <w:color w:val="000099"/>
              </w:rPr>
              <w:t xml:space="preserve"> 29, Parts List, 5.8, Diaphragm Assembly</w:t>
            </w:r>
          </w:p>
          <w:p w:rsidR="008D6EF9" w:rsidRPr="00242FD0" w:rsidRDefault="001D203E" w:rsidP="001D203E">
            <w:r w:rsidRPr="00242FD0">
              <w:rPr>
                <w:i/>
              </w:rPr>
              <w:t>Comments</w:t>
            </w:r>
            <w:r w:rsidRPr="00242FD0">
              <w:t>:  Annual inspection frequency of long term storage units.</w:t>
            </w:r>
          </w:p>
        </w:tc>
      </w:tr>
      <w:tr w:rsidR="008D6EF9" w:rsidRPr="005F24B1" w:rsidTr="00221618">
        <w:tc>
          <w:tcPr>
            <w:tcW w:w="1188" w:type="dxa"/>
            <w:shd w:val="clear" w:color="auto" w:fill="F2F2F2" w:themeFill="background1" w:themeFillShade="F2"/>
          </w:tcPr>
          <w:p w:rsidR="008D6EF9" w:rsidRDefault="008D6EF9" w:rsidP="00221618">
            <w:pPr>
              <w:jc w:val="center"/>
              <w:rPr>
                <w:b/>
              </w:rPr>
            </w:pPr>
          </w:p>
          <w:p w:rsidR="008D6EF9" w:rsidRPr="00305839" w:rsidRDefault="00A87338" w:rsidP="008477B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8D6EF9" w:rsidRDefault="008D6EF9" w:rsidP="00221618">
            <w:pPr>
              <w:jc w:val="center"/>
              <w:rPr>
                <w:b/>
              </w:rPr>
            </w:pPr>
          </w:p>
          <w:p w:rsidR="008D6EF9" w:rsidRPr="00867F18" w:rsidRDefault="00A87338" w:rsidP="008477B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128" w:type="dxa"/>
            <w:shd w:val="clear" w:color="auto" w:fill="auto"/>
          </w:tcPr>
          <w:p w:rsidR="00844FBD" w:rsidRPr="008477BC" w:rsidRDefault="00844FBD" w:rsidP="00844FBD">
            <w:pPr>
              <w:rPr>
                <w:b/>
                <w:color w:val="000099"/>
              </w:rPr>
            </w:pPr>
            <w:r w:rsidRPr="008477BC">
              <w:rPr>
                <w:b/>
                <w:color w:val="000099"/>
              </w:rPr>
              <w:t xml:space="preserve">User Instructions, </w:t>
            </w:r>
            <w:proofErr w:type="spellStart"/>
            <w:r w:rsidRPr="008477BC">
              <w:rPr>
                <w:b/>
                <w:color w:val="000099"/>
              </w:rPr>
              <w:t>pg</w:t>
            </w:r>
            <w:proofErr w:type="spellEnd"/>
            <w:r w:rsidRPr="008477BC">
              <w:rPr>
                <w:b/>
                <w:color w:val="000099"/>
              </w:rPr>
              <w:t xml:space="preserve"> 3, Warnings</w:t>
            </w:r>
          </w:p>
          <w:p w:rsidR="00844FBD" w:rsidRPr="008477BC" w:rsidRDefault="00844FBD" w:rsidP="00844FBD">
            <w:pPr>
              <w:rPr>
                <w:b/>
                <w:color w:val="000099"/>
              </w:rPr>
            </w:pPr>
            <w:r w:rsidRPr="008477BC">
              <w:rPr>
                <w:b/>
                <w:color w:val="000099"/>
              </w:rPr>
              <w:t xml:space="preserve">User Instructions, </w:t>
            </w:r>
            <w:proofErr w:type="spellStart"/>
            <w:r w:rsidRPr="008477BC">
              <w:rPr>
                <w:b/>
                <w:color w:val="000099"/>
              </w:rPr>
              <w:t>pg</w:t>
            </w:r>
            <w:proofErr w:type="spellEnd"/>
            <w:r w:rsidRPr="008477BC">
              <w:rPr>
                <w:b/>
                <w:color w:val="000099"/>
              </w:rPr>
              <w:t xml:space="preserve"> 11, Preparation for Use, 3.5, Carbon Dioxide Scrubber Installation</w:t>
            </w:r>
          </w:p>
          <w:p w:rsidR="008D6EF9" w:rsidRPr="00844FBD" w:rsidRDefault="00844FBD" w:rsidP="00844FBD">
            <w:r w:rsidRPr="00844FBD">
              <w:rPr>
                <w:i/>
              </w:rPr>
              <w:t>Comments</w:t>
            </w:r>
            <w:r w:rsidRPr="00844FBD">
              <w:t>:  Specified in manual.</w:t>
            </w:r>
          </w:p>
        </w:tc>
      </w:tr>
    </w:tbl>
    <w:p w:rsidR="008D6EF9" w:rsidRPr="005F24B1" w:rsidRDefault="008D6EF9" w:rsidP="00EC2D43">
      <w:pPr>
        <w:rPr>
          <w:b/>
        </w:rPr>
      </w:pPr>
    </w:p>
    <w:sectPr w:rsidR="008D6EF9" w:rsidRPr="005F24B1" w:rsidSect="00966138">
      <w:footerReference w:type="even" r:id="rId9"/>
      <w:foot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24" w:rsidRDefault="00073D24">
      <w:r>
        <w:separator/>
      </w:r>
    </w:p>
  </w:endnote>
  <w:endnote w:type="continuationSeparator" w:id="0">
    <w:p w:rsidR="00073D24" w:rsidRDefault="0007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24" w:rsidRDefault="00073D24" w:rsidP="00F229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3D24" w:rsidRDefault="00073D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24" w:rsidRDefault="00073D24" w:rsidP="003F290F">
    <w:pPr>
      <w:pStyle w:val="Footer"/>
    </w:pPr>
    <w:r>
      <w:t>2014</w:t>
    </w:r>
    <w:r>
      <w:tab/>
      <w:t>NCD Mine Rescue Competition – Tech – Biopak 240R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61E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24" w:rsidRDefault="00073D24">
      <w:r>
        <w:separator/>
      </w:r>
    </w:p>
  </w:footnote>
  <w:footnote w:type="continuationSeparator" w:id="0">
    <w:p w:rsidR="00073D24" w:rsidRDefault="00073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A63"/>
    <w:multiLevelType w:val="hybridMultilevel"/>
    <w:tmpl w:val="18DA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554F"/>
    <w:multiLevelType w:val="hybridMultilevel"/>
    <w:tmpl w:val="D38C1BEC"/>
    <w:lvl w:ilvl="0" w:tplc="4E7C7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340C0"/>
    <w:multiLevelType w:val="hybridMultilevel"/>
    <w:tmpl w:val="44E0A03A"/>
    <w:lvl w:ilvl="0" w:tplc="FD3CA1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E32484"/>
    <w:multiLevelType w:val="hybridMultilevel"/>
    <w:tmpl w:val="171AC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0576F4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2F57E9E"/>
    <w:multiLevelType w:val="hybridMultilevel"/>
    <w:tmpl w:val="82FA2C56"/>
    <w:lvl w:ilvl="0" w:tplc="364A245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E56650"/>
    <w:multiLevelType w:val="hybridMultilevel"/>
    <w:tmpl w:val="95C4E564"/>
    <w:lvl w:ilvl="0" w:tplc="512A48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780548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98E2302"/>
    <w:multiLevelType w:val="hybridMultilevel"/>
    <w:tmpl w:val="E78A1EC0"/>
    <w:lvl w:ilvl="0" w:tplc="BBF66D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28446C"/>
    <w:multiLevelType w:val="hybridMultilevel"/>
    <w:tmpl w:val="29EA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D677B"/>
    <w:multiLevelType w:val="multilevel"/>
    <w:tmpl w:val="3FBA4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360EA9"/>
    <w:multiLevelType w:val="hybridMultilevel"/>
    <w:tmpl w:val="37E8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3762F"/>
    <w:multiLevelType w:val="hybridMultilevel"/>
    <w:tmpl w:val="74AA4242"/>
    <w:lvl w:ilvl="0" w:tplc="4D38F51A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31DF69E2"/>
    <w:multiLevelType w:val="hybridMultilevel"/>
    <w:tmpl w:val="C0483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1D7686"/>
    <w:multiLevelType w:val="hybridMultilevel"/>
    <w:tmpl w:val="1608B15A"/>
    <w:lvl w:ilvl="0" w:tplc="8F342C5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5EA0790"/>
    <w:multiLevelType w:val="hybridMultilevel"/>
    <w:tmpl w:val="B3F6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27E62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44B76085"/>
    <w:multiLevelType w:val="hybridMultilevel"/>
    <w:tmpl w:val="FE768954"/>
    <w:lvl w:ilvl="0" w:tplc="061829C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4D0877"/>
    <w:multiLevelType w:val="hybridMultilevel"/>
    <w:tmpl w:val="A32A0DD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9C4286E"/>
    <w:multiLevelType w:val="hybridMultilevel"/>
    <w:tmpl w:val="2182FC94"/>
    <w:lvl w:ilvl="0" w:tplc="07FCCDF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9E215B0"/>
    <w:multiLevelType w:val="singleLevel"/>
    <w:tmpl w:val="1ACE97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F4E3914"/>
    <w:multiLevelType w:val="multilevel"/>
    <w:tmpl w:val="A99C4DC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0701931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1817E36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4">
    <w:nsid w:val="54087D09"/>
    <w:multiLevelType w:val="hybridMultilevel"/>
    <w:tmpl w:val="AEE4E572"/>
    <w:lvl w:ilvl="0" w:tplc="A93AAA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7F37AE"/>
    <w:multiLevelType w:val="hybridMultilevel"/>
    <w:tmpl w:val="134CC0C4"/>
    <w:lvl w:ilvl="0" w:tplc="6FEE8D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8016F06"/>
    <w:multiLevelType w:val="hybridMultilevel"/>
    <w:tmpl w:val="5F56F44E"/>
    <w:lvl w:ilvl="0" w:tplc="C6C4EE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AD3FF7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BBC78C2"/>
    <w:multiLevelType w:val="singleLevel"/>
    <w:tmpl w:val="1ACE97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5D5E1DC8"/>
    <w:multiLevelType w:val="multilevel"/>
    <w:tmpl w:val="42DEA3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334075F"/>
    <w:multiLevelType w:val="hybridMultilevel"/>
    <w:tmpl w:val="A32A0DD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A41095E"/>
    <w:multiLevelType w:val="hybridMultilevel"/>
    <w:tmpl w:val="0D8E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4620D"/>
    <w:multiLevelType w:val="hybridMultilevel"/>
    <w:tmpl w:val="02B6769E"/>
    <w:lvl w:ilvl="0" w:tplc="A5424A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311AAB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EF33D96"/>
    <w:multiLevelType w:val="hybridMultilevel"/>
    <w:tmpl w:val="AEE0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A47DE"/>
    <w:multiLevelType w:val="singleLevel"/>
    <w:tmpl w:val="1ACE97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33"/>
  </w:num>
  <w:num w:numId="4">
    <w:abstractNumId w:val="27"/>
  </w:num>
  <w:num w:numId="5">
    <w:abstractNumId w:val="22"/>
  </w:num>
  <w:num w:numId="6">
    <w:abstractNumId w:val="35"/>
  </w:num>
  <w:num w:numId="7">
    <w:abstractNumId w:val="20"/>
  </w:num>
  <w:num w:numId="8">
    <w:abstractNumId w:val="4"/>
  </w:num>
  <w:num w:numId="9">
    <w:abstractNumId w:val="7"/>
  </w:num>
  <w:num w:numId="10">
    <w:abstractNumId w:val="21"/>
  </w:num>
  <w:num w:numId="11">
    <w:abstractNumId w:val="10"/>
  </w:num>
  <w:num w:numId="12">
    <w:abstractNumId w:val="28"/>
  </w:num>
  <w:num w:numId="13">
    <w:abstractNumId w:val="29"/>
  </w:num>
  <w:num w:numId="14">
    <w:abstractNumId w:val="8"/>
  </w:num>
  <w:num w:numId="15">
    <w:abstractNumId w:val="5"/>
  </w:num>
  <w:num w:numId="16">
    <w:abstractNumId w:val="18"/>
  </w:num>
  <w:num w:numId="17">
    <w:abstractNumId w:val="12"/>
  </w:num>
  <w:num w:numId="18">
    <w:abstractNumId w:val="6"/>
  </w:num>
  <w:num w:numId="19">
    <w:abstractNumId w:val="17"/>
  </w:num>
  <w:num w:numId="20">
    <w:abstractNumId w:val="19"/>
  </w:num>
  <w:num w:numId="21">
    <w:abstractNumId w:val="2"/>
  </w:num>
  <w:num w:numId="22">
    <w:abstractNumId w:val="24"/>
  </w:num>
  <w:num w:numId="23">
    <w:abstractNumId w:val="26"/>
  </w:num>
  <w:num w:numId="24">
    <w:abstractNumId w:val="32"/>
  </w:num>
  <w:num w:numId="25">
    <w:abstractNumId w:val="25"/>
  </w:num>
  <w:num w:numId="26">
    <w:abstractNumId w:val="14"/>
  </w:num>
  <w:num w:numId="27">
    <w:abstractNumId w:val="1"/>
  </w:num>
  <w:num w:numId="28">
    <w:abstractNumId w:val="30"/>
  </w:num>
  <w:num w:numId="29">
    <w:abstractNumId w:val="15"/>
  </w:num>
  <w:num w:numId="30">
    <w:abstractNumId w:val="13"/>
  </w:num>
  <w:num w:numId="31">
    <w:abstractNumId w:val="0"/>
  </w:num>
  <w:num w:numId="32">
    <w:abstractNumId w:val="3"/>
  </w:num>
  <w:num w:numId="33">
    <w:abstractNumId w:val="31"/>
  </w:num>
  <w:num w:numId="34">
    <w:abstractNumId w:val="11"/>
  </w:num>
  <w:num w:numId="35">
    <w:abstractNumId w:val="3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howBreaksInFram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F4"/>
    <w:rsid w:val="000000E0"/>
    <w:rsid w:val="00007721"/>
    <w:rsid w:val="00011DD0"/>
    <w:rsid w:val="000150E1"/>
    <w:rsid w:val="00015C0A"/>
    <w:rsid w:val="00016949"/>
    <w:rsid w:val="0002176F"/>
    <w:rsid w:val="00023061"/>
    <w:rsid w:val="0003557C"/>
    <w:rsid w:val="00043661"/>
    <w:rsid w:val="0004435C"/>
    <w:rsid w:val="00055566"/>
    <w:rsid w:val="000574E5"/>
    <w:rsid w:val="00061CE2"/>
    <w:rsid w:val="00061DD7"/>
    <w:rsid w:val="00062A49"/>
    <w:rsid w:val="00062CE5"/>
    <w:rsid w:val="00073D24"/>
    <w:rsid w:val="000779B1"/>
    <w:rsid w:val="00082C36"/>
    <w:rsid w:val="00084C21"/>
    <w:rsid w:val="00087064"/>
    <w:rsid w:val="00091311"/>
    <w:rsid w:val="00094510"/>
    <w:rsid w:val="000956B7"/>
    <w:rsid w:val="000963BA"/>
    <w:rsid w:val="000A0800"/>
    <w:rsid w:val="000A6705"/>
    <w:rsid w:val="000B4741"/>
    <w:rsid w:val="000B5F9C"/>
    <w:rsid w:val="000B78C4"/>
    <w:rsid w:val="000C2073"/>
    <w:rsid w:val="000C27DA"/>
    <w:rsid w:val="000C61EB"/>
    <w:rsid w:val="000D2A48"/>
    <w:rsid w:val="000D70F3"/>
    <w:rsid w:val="000E4124"/>
    <w:rsid w:val="000E6A0E"/>
    <w:rsid w:val="000F1743"/>
    <w:rsid w:val="000F58CE"/>
    <w:rsid w:val="0010711A"/>
    <w:rsid w:val="001124E1"/>
    <w:rsid w:val="00120135"/>
    <w:rsid w:val="00120903"/>
    <w:rsid w:val="00123DD7"/>
    <w:rsid w:val="00140DAE"/>
    <w:rsid w:val="00141758"/>
    <w:rsid w:val="00141BD4"/>
    <w:rsid w:val="00144ABB"/>
    <w:rsid w:val="0015278F"/>
    <w:rsid w:val="00152CEC"/>
    <w:rsid w:val="00160ABB"/>
    <w:rsid w:val="0016481C"/>
    <w:rsid w:val="0016630E"/>
    <w:rsid w:val="00170D9D"/>
    <w:rsid w:val="00174B5B"/>
    <w:rsid w:val="001753F3"/>
    <w:rsid w:val="00175660"/>
    <w:rsid w:val="00181643"/>
    <w:rsid w:val="001901CB"/>
    <w:rsid w:val="001907DA"/>
    <w:rsid w:val="001A4005"/>
    <w:rsid w:val="001A4895"/>
    <w:rsid w:val="001A6977"/>
    <w:rsid w:val="001D10C7"/>
    <w:rsid w:val="001D203E"/>
    <w:rsid w:val="001E24E7"/>
    <w:rsid w:val="001E39D2"/>
    <w:rsid w:val="001F0216"/>
    <w:rsid w:val="001F047F"/>
    <w:rsid w:val="001F2E04"/>
    <w:rsid w:val="001F4EDF"/>
    <w:rsid w:val="001F67C0"/>
    <w:rsid w:val="00202459"/>
    <w:rsid w:val="00206135"/>
    <w:rsid w:val="00210D01"/>
    <w:rsid w:val="00230EAF"/>
    <w:rsid w:val="002346CC"/>
    <w:rsid w:val="00240C6F"/>
    <w:rsid w:val="00242EF3"/>
    <w:rsid w:val="00242FD0"/>
    <w:rsid w:val="00254F1A"/>
    <w:rsid w:val="00256F3C"/>
    <w:rsid w:val="002723AD"/>
    <w:rsid w:val="002765FC"/>
    <w:rsid w:val="00283F97"/>
    <w:rsid w:val="00294F77"/>
    <w:rsid w:val="002A489E"/>
    <w:rsid w:val="002B778B"/>
    <w:rsid w:val="002B7930"/>
    <w:rsid w:val="002C68B2"/>
    <w:rsid w:val="002D3A5F"/>
    <w:rsid w:val="002D5F88"/>
    <w:rsid w:val="002D7DEA"/>
    <w:rsid w:val="002E499E"/>
    <w:rsid w:val="002E4EB4"/>
    <w:rsid w:val="002F0B48"/>
    <w:rsid w:val="002F2251"/>
    <w:rsid w:val="002F38FC"/>
    <w:rsid w:val="002F58D1"/>
    <w:rsid w:val="002F722F"/>
    <w:rsid w:val="002F73C0"/>
    <w:rsid w:val="003015C0"/>
    <w:rsid w:val="00302CDB"/>
    <w:rsid w:val="00305839"/>
    <w:rsid w:val="00315962"/>
    <w:rsid w:val="003229A3"/>
    <w:rsid w:val="00324D36"/>
    <w:rsid w:val="0032633E"/>
    <w:rsid w:val="00336151"/>
    <w:rsid w:val="00337DF5"/>
    <w:rsid w:val="00342F0B"/>
    <w:rsid w:val="003467D0"/>
    <w:rsid w:val="00347209"/>
    <w:rsid w:val="00347A4B"/>
    <w:rsid w:val="00352F90"/>
    <w:rsid w:val="00353F24"/>
    <w:rsid w:val="003564DE"/>
    <w:rsid w:val="00357285"/>
    <w:rsid w:val="00357D2B"/>
    <w:rsid w:val="00360C08"/>
    <w:rsid w:val="0036404A"/>
    <w:rsid w:val="00376BA5"/>
    <w:rsid w:val="00383F7D"/>
    <w:rsid w:val="0038733B"/>
    <w:rsid w:val="0039144F"/>
    <w:rsid w:val="003957EB"/>
    <w:rsid w:val="003A1B61"/>
    <w:rsid w:val="003A662B"/>
    <w:rsid w:val="003B1EF6"/>
    <w:rsid w:val="003B45FE"/>
    <w:rsid w:val="003B73AF"/>
    <w:rsid w:val="003C4BA4"/>
    <w:rsid w:val="003C5B10"/>
    <w:rsid w:val="003E399A"/>
    <w:rsid w:val="003F290F"/>
    <w:rsid w:val="003F3093"/>
    <w:rsid w:val="003F342A"/>
    <w:rsid w:val="004077B5"/>
    <w:rsid w:val="0041138F"/>
    <w:rsid w:val="004144EF"/>
    <w:rsid w:val="00430AFC"/>
    <w:rsid w:val="00433C16"/>
    <w:rsid w:val="00433E0C"/>
    <w:rsid w:val="00444059"/>
    <w:rsid w:val="00453EDE"/>
    <w:rsid w:val="00462E85"/>
    <w:rsid w:val="00465ED2"/>
    <w:rsid w:val="004675F3"/>
    <w:rsid w:val="00467B4F"/>
    <w:rsid w:val="00477BE6"/>
    <w:rsid w:val="00482FF3"/>
    <w:rsid w:val="00484BB4"/>
    <w:rsid w:val="00486A2F"/>
    <w:rsid w:val="00486B5E"/>
    <w:rsid w:val="004914D2"/>
    <w:rsid w:val="0049455C"/>
    <w:rsid w:val="00496508"/>
    <w:rsid w:val="004A24B1"/>
    <w:rsid w:val="004A2F89"/>
    <w:rsid w:val="004A5CD6"/>
    <w:rsid w:val="004B1721"/>
    <w:rsid w:val="004C00A4"/>
    <w:rsid w:val="004C6509"/>
    <w:rsid w:val="004D1966"/>
    <w:rsid w:val="004D1AFE"/>
    <w:rsid w:val="004D30F7"/>
    <w:rsid w:val="004D370F"/>
    <w:rsid w:val="004D7A1F"/>
    <w:rsid w:val="004E086A"/>
    <w:rsid w:val="004E6F0A"/>
    <w:rsid w:val="004F0C52"/>
    <w:rsid w:val="004F5253"/>
    <w:rsid w:val="00502611"/>
    <w:rsid w:val="00503D0F"/>
    <w:rsid w:val="00515775"/>
    <w:rsid w:val="0053093E"/>
    <w:rsid w:val="00551A68"/>
    <w:rsid w:val="0055353E"/>
    <w:rsid w:val="00565A4C"/>
    <w:rsid w:val="005708E5"/>
    <w:rsid w:val="00570B25"/>
    <w:rsid w:val="00580A2E"/>
    <w:rsid w:val="0059065B"/>
    <w:rsid w:val="00596BB7"/>
    <w:rsid w:val="005A4388"/>
    <w:rsid w:val="005A5AFD"/>
    <w:rsid w:val="005A6C66"/>
    <w:rsid w:val="005A7BA8"/>
    <w:rsid w:val="005B0FF6"/>
    <w:rsid w:val="005B499A"/>
    <w:rsid w:val="005B7798"/>
    <w:rsid w:val="005C0C4F"/>
    <w:rsid w:val="005C52FB"/>
    <w:rsid w:val="005C7CDF"/>
    <w:rsid w:val="005D2157"/>
    <w:rsid w:val="005D5A1E"/>
    <w:rsid w:val="005D6415"/>
    <w:rsid w:val="005F24B1"/>
    <w:rsid w:val="005F259C"/>
    <w:rsid w:val="005F4FC9"/>
    <w:rsid w:val="005F6AC1"/>
    <w:rsid w:val="00604E73"/>
    <w:rsid w:val="006172B3"/>
    <w:rsid w:val="00622142"/>
    <w:rsid w:val="00623248"/>
    <w:rsid w:val="0062665B"/>
    <w:rsid w:val="00631534"/>
    <w:rsid w:val="00631E69"/>
    <w:rsid w:val="00651764"/>
    <w:rsid w:val="0065566E"/>
    <w:rsid w:val="00657A24"/>
    <w:rsid w:val="00660B6D"/>
    <w:rsid w:val="006617CF"/>
    <w:rsid w:val="006722B6"/>
    <w:rsid w:val="006737A7"/>
    <w:rsid w:val="00673964"/>
    <w:rsid w:val="0067604A"/>
    <w:rsid w:val="00687E3D"/>
    <w:rsid w:val="006A0BC3"/>
    <w:rsid w:val="006A593B"/>
    <w:rsid w:val="006A7738"/>
    <w:rsid w:val="006B04F6"/>
    <w:rsid w:val="006B46FA"/>
    <w:rsid w:val="006B56AC"/>
    <w:rsid w:val="006B6C61"/>
    <w:rsid w:val="006C65CB"/>
    <w:rsid w:val="006D3661"/>
    <w:rsid w:val="006D3A83"/>
    <w:rsid w:val="006D4BA4"/>
    <w:rsid w:val="006E51EA"/>
    <w:rsid w:val="00700602"/>
    <w:rsid w:val="00712E52"/>
    <w:rsid w:val="00724A81"/>
    <w:rsid w:val="00730FFC"/>
    <w:rsid w:val="007363F5"/>
    <w:rsid w:val="0075060E"/>
    <w:rsid w:val="00757AA3"/>
    <w:rsid w:val="0076251A"/>
    <w:rsid w:val="00766A9E"/>
    <w:rsid w:val="007673C4"/>
    <w:rsid w:val="00770252"/>
    <w:rsid w:val="00773755"/>
    <w:rsid w:val="0078081D"/>
    <w:rsid w:val="00781089"/>
    <w:rsid w:val="00782314"/>
    <w:rsid w:val="00783244"/>
    <w:rsid w:val="00783F33"/>
    <w:rsid w:val="007947EB"/>
    <w:rsid w:val="00797D91"/>
    <w:rsid w:val="007A0014"/>
    <w:rsid w:val="007A1D80"/>
    <w:rsid w:val="007A484E"/>
    <w:rsid w:val="007A71A9"/>
    <w:rsid w:val="007B024C"/>
    <w:rsid w:val="007B0616"/>
    <w:rsid w:val="007B6DE8"/>
    <w:rsid w:val="007C1A3F"/>
    <w:rsid w:val="007C1BCB"/>
    <w:rsid w:val="007C2D09"/>
    <w:rsid w:val="007C7C2A"/>
    <w:rsid w:val="007D398A"/>
    <w:rsid w:val="007E5E04"/>
    <w:rsid w:val="007E66E6"/>
    <w:rsid w:val="007F4048"/>
    <w:rsid w:val="007F5CAB"/>
    <w:rsid w:val="007F67A2"/>
    <w:rsid w:val="00807D50"/>
    <w:rsid w:val="00811047"/>
    <w:rsid w:val="00816413"/>
    <w:rsid w:val="00830ABC"/>
    <w:rsid w:val="00841280"/>
    <w:rsid w:val="00844FBD"/>
    <w:rsid w:val="008470CC"/>
    <w:rsid w:val="008477BC"/>
    <w:rsid w:val="00860D22"/>
    <w:rsid w:val="00861130"/>
    <w:rsid w:val="00861831"/>
    <w:rsid w:val="008659EA"/>
    <w:rsid w:val="00866DA8"/>
    <w:rsid w:val="00867F18"/>
    <w:rsid w:val="0087043D"/>
    <w:rsid w:val="00873938"/>
    <w:rsid w:val="00874361"/>
    <w:rsid w:val="0088299E"/>
    <w:rsid w:val="00886315"/>
    <w:rsid w:val="008978D3"/>
    <w:rsid w:val="00897BC0"/>
    <w:rsid w:val="008A4906"/>
    <w:rsid w:val="008B1F65"/>
    <w:rsid w:val="008B34E4"/>
    <w:rsid w:val="008C6E78"/>
    <w:rsid w:val="008D4A7B"/>
    <w:rsid w:val="008D6EF9"/>
    <w:rsid w:val="008F08C0"/>
    <w:rsid w:val="008F3C88"/>
    <w:rsid w:val="008F4927"/>
    <w:rsid w:val="008F6834"/>
    <w:rsid w:val="00904861"/>
    <w:rsid w:val="00904890"/>
    <w:rsid w:val="0090500C"/>
    <w:rsid w:val="009056E3"/>
    <w:rsid w:val="00905CCA"/>
    <w:rsid w:val="00905D87"/>
    <w:rsid w:val="00906DFA"/>
    <w:rsid w:val="00907446"/>
    <w:rsid w:val="009200B4"/>
    <w:rsid w:val="00931461"/>
    <w:rsid w:val="00936CB9"/>
    <w:rsid w:val="00940320"/>
    <w:rsid w:val="009451F6"/>
    <w:rsid w:val="0095191A"/>
    <w:rsid w:val="00954185"/>
    <w:rsid w:val="0096097B"/>
    <w:rsid w:val="00963B76"/>
    <w:rsid w:val="00966138"/>
    <w:rsid w:val="009830B3"/>
    <w:rsid w:val="0099127B"/>
    <w:rsid w:val="0099254B"/>
    <w:rsid w:val="00992718"/>
    <w:rsid w:val="009A0C57"/>
    <w:rsid w:val="009A2FAD"/>
    <w:rsid w:val="009A6A91"/>
    <w:rsid w:val="009B638D"/>
    <w:rsid w:val="009C3998"/>
    <w:rsid w:val="009C557B"/>
    <w:rsid w:val="009D07A6"/>
    <w:rsid w:val="009D26FE"/>
    <w:rsid w:val="009D591A"/>
    <w:rsid w:val="009D612B"/>
    <w:rsid w:val="009E33EC"/>
    <w:rsid w:val="009E4804"/>
    <w:rsid w:val="009E4C16"/>
    <w:rsid w:val="009F3252"/>
    <w:rsid w:val="009F3551"/>
    <w:rsid w:val="009F553B"/>
    <w:rsid w:val="009F7EFA"/>
    <w:rsid w:val="00A0039A"/>
    <w:rsid w:val="00A00D7B"/>
    <w:rsid w:val="00A01DEB"/>
    <w:rsid w:val="00A11189"/>
    <w:rsid w:val="00A2599D"/>
    <w:rsid w:val="00A37CC9"/>
    <w:rsid w:val="00A54EFE"/>
    <w:rsid w:val="00A60823"/>
    <w:rsid w:val="00A6265E"/>
    <w:rsid w:val="00A639BE"/>
    <w:rsid w:val="00A700AA"/>
    <w:rsid w:val="00A75B9C"/>
    <w:rsid w:val="00A826DA"/>
    <w:rsid w:val="00A8668A"/>
    <w:rsid w:val="00A87338"/>
    <w:rsid w:val="00A875F0"/>
    <w:rsid w:val="00A905D3"/>
    <w:rsid w:val="00A94914"/>
    <w:rsid w:val="00AB0C42"/>
    <w:rsid w:val="00AB2128"/>
    <w:rsid w:val="00AC32C4"/>
    <w:rsid w:val="00AC53A5"/>
    <w:rsid w:val="00AD0DBA"/>
    <w:rsid w:val="00AD59F9"/>
    <w:rsid w:val="00AE5F48"/>
    <w:rsid w:val="00AF17F3"/>
    <w:rsid w:val="00AF7D2B"/>
    <w:rsid w:val="00B00097"/>
    <w:rsid w:val="00B00840"/>
    <w:rsid w:val="00B0573F"/>
    <w:rsid w:val="00B1002C"/>
    <w:rsid w:val="00B15075"/>
    <w:rsid w:val="00B17353"/>
    <w:rsid w:val="00B21475"/>
    <w:rsid w:val="00B232C3"/>
    <w:rsid w:val="00B27F3F"/>
    <w:rsid w:val="00B3033D"/>
    <w:rsid w:val="00B35AAC"/>
    <w:rsid w:val="00B40AAC"/>
    <w:rsid w:val="00B4252F"/>
    <w:rsid w:val="00B443F7"/>
    <w:rsid w:val="00B45337"/>
    <w:rsid w:val="00B4763B"/>
    <w:rsid w:val="00B53AE1"/>
    <w:rsid w:val="00B6126D"/>
    <w:rsid w:val="00B615E1"/>
    <w:rsid w:val="00B62B37"/>
    <w:rsid w:val="00B631E4"/>
    <w:rsid w:val="00B64C57"/>
    <w:rsid w:val="00B65F71"/>
    <w:rsid w:val="00B6770B"/>
    <w:rsid w:val="00B727BE"/>
    <w:rsid w:val="00B81B87"/>
    <w:rsid w:val="00B81E24"/>
    <w:rsid w:val="00B832DC"/>
    <w:rsid w:val="00B932FF"/>
    <w:rsid w:val="00B95D67"/>
    <w:rsid w:val="00B9667B"/>
    <w:rsid w:val="00BA5F02"/>
    <w:rsid w:val="00BC77A6"/>
    <w:rsid w:val="00BD0DC4"/>
    <w:rsid w:val="00BE4E1F"/>
    <w:rsid w:val="00BE62CD"/>
    <w:rsid w:val="00BE78F5"/>
    <w:rsid w:val="00BE7FEF"/>
    <w:rsid w:val="00BF067A"/>
    <w:rsid w:val="00BF1499"/>
    <w:rsid w:val="00BF2108"/>
    <w:rsid w:val="00BF628A"/>
    <w:rsid w:val="00C02B60"/>
    <w:rsid w:val="00C0340E"/>
    <w:rsid w:val="00C07963"/>
    <w:rsid w:val="00C1765A"/>
    <w:rsid w:val="00C178FA"/>
    <w:rsid w:val="00C21513"/>
    <w:rsid w:val="00C249B4"/>
    <w:rsid w:val="00C24C0C"/>
    <w:rsid w:val="00C26560"/>
    <w:rsid w:val="00C37E65"/>
    <w:rsid w:val="00C5326F"/>
    <w:rsid w:val="00C53FA7"/>
    <w:rsid w:val="00C6418F"/>
    <w:rsid w:val="00C868DF"/>
    <w:rsid w:val="00C868F3"/>
    <w:rsid w:val="00C87174"/>
    <w:rsid w:val="00C91E7F"/>
    <w:rsid w:val="00C97A23"/>
    <w:rsid w:val="00CA4D56"/>
    <w:rsid w:val="00CA7CCA"/>
    <w:rsid w:val="00CC4437"/>
    <w:rsid w:val="00CD34A9"/>
    <w:rsid w:val="00CE3B3C"/>
    <w:rsid w:val="00CF18C6"/>
    <w:rsid w:val="00CF2749"/>
    <w:rsid w:val="00CF319F"/>
    <w:rsid w:val="00CF4BA6"/>
    <w:rsid w:val="00CF55A1"/>
    <w:rsid w:val="00D02656"/>
    <w:rsid w:val="00D06F60"/>
    <w:rsid w:val="00D1185B"/>
    <w:rsid w:val="00D20917"/>
    <w:rsid w:val="00D22343"/>
    <w:rsid w:val="00D247C1"/>
    <w:rsid w:val="00D27F74"/>
    <w:rsid w:val="00D316A3"/>
    <w:rsid w:val="00D321FB"/>
    <w:rsid w:val="00D32ED2"/>
    <w:rsid w:val="00D42080"/>
    <w:rsid w:val="00D44CA1"/>
    <w:rsid w:val="00D45482"/>
    <w:rsid w:val="00D503F4"/>
    <w:rsid w:val="00D50D05"/>
    <w:rsid w:val="00D51436"/>
    <w:rsid w:val="00D514BD"/>
    <w:rsid w:val="00D52A01"/>
    <w:rsid w:val="00D57975"/>
    <w:rsid w:val="00D66B08"/>
    <w:rsid w:val="00D82596"/>
    <w:rsid w:val="00D83807"/>
    <w:rsid w:val="00D87196"/>
    <w:rsid w:val="00DA10A4"/>
    <w:rsid w:val="00DB536D"/>
    <w:rsid w:val="00DC2DA0"/>
    <w:rsid w:val="00DC61EE"/>
    <w:rsid w:val="00DC6DF5"/>
    <w:rsid w:val="00DD031B"/>
    <w:rsid w:val="00DD132E"/>
    <w:rsid w:val="00DD35BB"/>
    <w:rsid w:val="00DD5194"/>
    <w:rsid w:val="00DD7898"/>
    <w:rsid w:val="00DF04FE"/>
    <w:rsid w:val="00DF1755"/>
    <w:rsid w:val="00DF1F03"/>
    <w:rsid w:val="00E00736"/>
    <w:rsid w:val="00E01965"/>
    <w:rsid w:val="00E06FE9"/>
    <w:rsid w:val="00E17D0E"/>
    <w:rsid w:val="00E202D8"/>
    <w:rsid w:val="00E23C25"/>
    <w:rsid w:val="00E2537E"/>
    <w:rsid w:val="00E27AF7"/>
    <w:rsid w:val="00E31F63"/>
    <w:rsid w:val="00E3600E"/>
    <w:rsid w:val="00E4252D"/>
    <w:rsid w:val="00E52099"/>
    <w:rsid w:val="00E523F0"/>
    <w:rsid w:val="00E636CF"/>
    <w:rsid w:val="00E738AE"/>
    <w:rsid w:val="00E76ADA"/>
    <w:rsid w:val="00E772C4"/>
    <w:rsid w:val="00E81329"/>
    <w:rsid w:val="00E815B9"/>
    <w:rsid w:val="00E82BA2"/>
    <w:rsid w:val="00E8595F"/>
    <w:rsid w:val="00E8681F"/>
    <w:rsid w:val="00E9190A"/>
    <w:rsid w:val="00E95F4F"/>
    <w:rsid w:val="00E97F96"/>
    <w:rsid w:val="00EA2DAD"/>
    <w:rsid w:val="00EA33C9"/>
    <w:rsid w:val="00EA5C2F"/>
    <w:rsid w:val="00EA6096"/>
    <w:rsid w:val="00EB1B20"/>
    <w:rsid w:val="00EB225E"/>
    <w:rsid w:val="00EB4004"/>
    <w:rsid w:val="00EB44A5"/>
    <w:rsid w:val="00EB6838"/>
    <w:rsid w:val="00EC2D43"/>
    <w:rsid w:val="00EC6E24"/>
    <w:rsid w:val="00ED23F0"/>
    <w:rsid w:val="00ED4B24"/>
    <w:rsid w:val="00EE473F"/>
    <w:rsid w:val="00EE7D08"/>
    <w:rsid w:val="00EE7D9D"/>
    <w:rsid w:val="00EF177C"/>
    <w:rsid w:val="00EF5EFB"/>
    <w:rsid w:val="00F04C17"/>
    <w:rsid w:val="00F10B20"/>
    <w:rsid w:val="00F14833"/>
    <w:rsid w:val="00F1756D"/>
    <w:rsid w:val="00F21EFE"/>
    <w:rsid w:val="00F22928"/>
    <w:rsid w:val="00F302BC"/>
    <w:rsid w:val="00F304F9"/>
    <w:rsid w:val="00F32719"/>
    <w:rsid w:val="00F45DBB"/>
    <w:rsid w:val="00F50EC8"/>
    <w:rsid w:val="00F603AE"/>
    <w:rsid w:val="00F60BA3"/>
    <w:rsid w:val="00F616C7"/>
    <w:rsid w:val="00F7737A"/>
    <w:rsid w:val="00F84876"/>
    <w:rsid w:val="00F948A0"/>
    <w:rsid w:val="00F95CDD"/>
    <w:rsid w:val="00F97A33"/>
    <w:rsid w:val="00FA221D"/>
    <w:rsid w:val="00FA57FB"/>
    <w:rsid w:val="00FA7B86"/>
    <w:rsid w:val="00FB269C"/>
    <w:rsid w:val="00FB3644"/>
    <w:rsid w:val="00FC761B"/>
    <w:rsid w:val="00FD67CA"/>
    <w:rsid w:val="00FD6975"/>
    <w:rsid w:val="00FD6E76"/>
    <w:rsid w:val="00FE1E49"/>
    <w:rsid w:val="00FE2CC1"/>
    <w:rsid w:val="00FE728C"/>
    <w:rsid w:val="00FF0080"/>
    <w:rsid w:val="00FF18D3"/>
    <w:rsid w:val="00FF1C92"/>
    <w:rsid w:val="00FF40C4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3F4"/>
    <w:rPr>
      <w:sz w:val="24"/>
      <w:szCs w:val="24"/>
    </w:rPr>
  </w:style>
  <w:style w:type="paragraph" w:styleId="Heading2">
    <w:name w:val="heading 2"/>
    <w:basedOn w:val="Normal"/>
    <w:next w:val="Normal"/>
    <w:qFormat/>
    <w:rsid w:val="00D503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68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503F4"/>
    <w:pPr>
      <w:keepNext/>
      <w:outlineLvl w:val="3"/>
    </w:pPr>
    <w:rPr>
      <w:rFonts w:ascii="Book Antiqua" w:hAnsi="Book Antiqua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52CEC"/>
    <w:pPr>
      <w:ind w:left="360" w:hanging="360"/>
    </w:pPr>
    <w:rPr>
      <w:rFonts w:ascii="Book Antiqua" w:hAnsi="Book Antiqua"/>
      <w:szCs w:val="20"/>
    </w:rPr>
  </w:style>
  <w:style w:type="paragraph" w:styleId="Footer">
    <w:name w:val="footer"/>
    <w:basedOn w:val="Normal"/>
    <w:rsid w:val="006172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72B3"/>
  </w:style>
  <w:style w:type="paragraph" w:styleId="Header">
    <w:name w:val="header"/>
    <w:basedOn w:val="Normal"/>
    <w:rsid w:val="003F29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D1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1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77C"/>
    <w:pPr>
      <w:ind w:left="720"/>
      <w:contextualSpacing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3F4"/>
    <w:rPr>
      <w:sz w:val="24"/>
      <w:szCs w:val="24"/>
    </w:rPr>
  </w:style>
  <w:style w:type="paragraph" w:styleId="Heading2">
    <w:name w:val="heading 2"/>
    <w:basedOn w:val="Normal"/>
    <w:next w:val="Normal"/>
    <w:qFormat/>
    <w:rsid w:val="00D503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68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503F4"/>
    <w:pPr>
      <w:keepNext/>
      <w:outlineLvl w:val="3"/>
    </w:pPr>
    <w:rPr>
      <w:rFonts w:ascii="Book Antiqua" w:hAnsi="Book Antiqua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52CEC"/>
    <w:pPr>
      <w:ind w:left="360" w:hanging="360"/>
    </w:pPr>
    <w:rPr>
      <w:rFonts w:ascii="Book Antiqua" w:hAnsi="Book Antiqua"/>
      <w:szCs w:val="20"/>
    </w:rPr>
  </w:style>
  <w:style w:type="paragraph" w:styleId="Footer">
    <w:name w:val="footer"/>
    <w:basedOn w:val="Normal"/>
    <w:rsid w:val="006172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72B3"/>
  </w:style>
  <w:style w:type="paragraph" w:styleId="Header">
    <w:name w:val="header"/>
    <w:basedOn w:val="Normal"/>
    <w:rsid w:val="003F29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D1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1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77C"/>
    <w:pPr>
      <w:ind w:left="720"/>
      <w:contextualSpacing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8C1F-7AF1-4818-8E94-308461C3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10</Pages>
  <Words>2134</Words>
  <Characters>11446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REGIONAL MINE RESCUE CONTEST</vt:lpstr>
    </vt:vector>
  </TitlesOfParts>
  <Company>US Dept of Labor / MSHA</Company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REGIONAL MINE RESCUE CONTEST</dc:title>
  <dc:creator>pompei-mark</dc:creator>
  <cp:lastModifiedBy>Cotie, Stephen D - MSHA</cp:lastModifiedBy>
  <cp:revision>53</cp:revision>
  <cp:lastPrinted>2014-03-26T19:58:00Z</cp:lastPrinted>
  <dcterms:created xsi:type="dcterms:W3CDTF">2014-03-26T13:51:00Z</dcterms:created>
  <dcterms:modified xsi:type="dcterms:W3CDTF">2014-03-26T20:34:00Z</dcterms:modified>
</cp:coreProperties>
</file>