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1" w:rsidRDefault="008D19C1" w:rsidP="008D19C1">
      <w:pPr>
        <w:jc w:val="center"/>
        <w:rPr>
          <w:b/>
        </w:rPr>
      </w:pPr>
      <w:bookmarkStart w:id="0" w:name="_GoBack"/>
      <w:bookmarkEnd w:id="0"/>
      <w:r>
        <w:rPr>
          <w:b/>
        </w:rPr>
        <w:t>2013 Southwestern Mine Rescue Contest</w:t>
      </w:r>
    </w:p>
    <w:p w:rsidR="008D19C1" w:rsidRDefault="008D19C1" w:rsidP="008D19C1">
      <w:pPr>
        <w:jc w:val="center"/>
        <w:rPr>
          <w:b/>
        </w:rPr>
      </w:pPr>
      <w:r>
        <w:rPr>
          <w:b/>
        </w:rPr>
        <w:t>Taos, NM</w:t>
      </w:r>
    </w:p>
    <w:p w:rsidR="008D19C1" w:rsidRDefault="00C63DB4" w:rsidP="008D19C1">
      <w:pPr>
        <w:jc w:val="center"/>
        <w:rPr>
          <w:b/>
          <w:color w:val="000000"/>
        </w:rPr>
      </w:pPr>
      <w:r>
        <w:rPr>
          <w:b/>
        </w:rPr>
        <w:t>Technician Team Contest – Written Test</w:t>
      </w:r>
    </w:p>
    <w:p w:rsidR="008D19C1" w:rsidRDefault="008D19C1" w:rsidP="008D19C1">
      <w:pPr>
        <w:jc w:val="center"/>
        <w:rPr>
          <w:b/>
        </w:rPr>
      </w:pPr>
    </w:p>
    <w:p w:rsidR="008D19C1" w:rsidRDefault="008D19C1" w:rsidP="008D19C1">
      <w:pPr>
        <w:jc w:val="center"/>
        <w:rPr>
          <w:b/>
        </w:rPr>
      </w:pPr>
    </w:p>
    <w:p w:rsidR="008D19C1" w:rsidRDefault="008D19C1" w:rsidP="008D19C1">
      <w:pPr>
        <w:rPr>
          <w:b/>
        </w:rPr>
      </w:pPr>
      <w:r>
        <w:rPr>
          <w:b/>
        </w:rPr>
        <w:t>Name____________________________</w:t>
      </w:r>
      <w:r>
        <w:rPr>
          <w:b/>
        </w:rPr>
        <w:tab/>
        <w:t>Company___________________________</w:t>
      </w:r>
    </w:p>
    <w:p w:rsidR="008D19C1" w:rsidRDefault="008D19C1" w:rsidP="008D19C1">
      <w:pPr>
        <w:rPr>
          <w:b/>
        </w:rPr>
      </w:pPr>
    </w:p>
    <w:p w:rsidR="008D19C1" w:rsidRDefault="008D19C1" w:rsidP="008D19C1">
      <w:pPr>
        <w:rPr>
          <w:b/>
        </w:rPr>
      </w:pPr>
      <w:r>
        <w:rPr>
          <w:b/>
        </w:rPr>
        <w:t>Team Name_______________________</w:t>
      </w:r>
      <w:r>
        <w:rPr>
          <w:b/>
        </w:rPr>
        <w:tab/>
        <w:t>Contest Position No.__________________</w:t>
      </w:r>
    </w:p>
    <w:p w:rsidR="008D19C1" w:rsidRDefault="008D19C1" w:rsidP="008D19C1">
      <w:pPr>
        <w:rPr>
          <w:b/>
        </w:rPr>
      </w:pPr>
    </w:p>
    <w:p w:rsidR="008D19C1" w:rsidRDefault="008D19C1" w:rsidP="008D19C1">
      <w:pPr>
        <w:rPr>
          <w:b/>
        </w:rPr>
      </w:pPr>
    </w:p>
    <w:p w:rsidR="00C63DB4" w:rsidRDefault="00C63DB4" w:rsidP="00C63DB4">
      <w:pPr>
        <w:numPr>
          <w:ilvl w:val="0"/>
          <w:numId w:val="1"/>
        </w:numPr>
      </w:pPr>
      <w:r>
        <w:t>Gases issuing into still air without mixing tend to stratify according to the gas’s specific gravity.</w:t>
      </w:r>
    </w:p>
    <w:p w:rsidR="00C63DB4" w:rsidRDefault="00C63DB4" w:rsidP="00C63DB4">
      <w:pPr>
        <w:numPr>
          <w:ilvl w:val="1"/>
          <w:numId w:val="1"/>
        </w:numPr>
      </w:pPr>
      <w:r>
        <w:t>True</w:t>
      </w:r>
    </w:p>
    <w:p w:rsidR="00C63DB4" w:rsidRDefault="00C63DB4" w:rsidP="00C63DB4">
      <w:pPr>
        <w:numPr>
          <w:ilvl w:val="1"/>
          <w:numId w:val="1"/>
        </w:numPr>
      </w:pPr>
      <w:r>
        <w:t>False</w:t>
      </w:r>
      <w:r>
        <w:br/>
      </w:r>
    </w:p>
    <w:p w:rsidR="00C63DB4" w:rsidRDefault="00C63DB4" w:rsidP="00C63DB4">
      <w:pPr>
        <w:numPr>
          <w:ilvl w:val="0"/>
          <w:numId w:val="1"/>
        </w:numPr>
      </w:pPr>
      <w:r>
        <w:t>In order for a flammable gas to explode, there must be?</w:t>
      </w:r>
    </w:p>
    <w:p w:rsidR="00C63DB4" w:rsidRDefault="00C63DB4" w:rsidP="00C63DB4">
      <w:pPr>
        <w:numPr>
          <w:ilvl w:val="1"/>
          <w:numId w:val="1"/>
        </w:numPr>
      </w:pPr>
      <w:r>
        <w:t>Enough of the gas in the air</w:t>
      </w:r>
    </w:p>
    <w:p w:rsidR="00C63DB4" w:rsidRDefault="00C63DB4" w:rsidP="00C63DB4">
      <w:pPr>
        <w:numPr>
          <w:ilvl w:val="1"/>
          <w:numId w:val="1"/>
        </w:numPr>
      </w:pPr>
      <w:r>
        <w:t>Enough oxygen</w:t>
      </w:r>
    </w:p>
    <w:p w:rsidR="00C63DB4" w:rsidRDefault="00C63DB4" w:rsidP="00C63DB4">
      <w:pPr>
        <w:numPr>
          <w:ilvl w:val="1"/>
          <w:numId w:val="1"/>
        </w:numPr>
      </w:pPr>
      <w:r>
        <w:t>A source of ignition</w:t>
      </w:r>
    </w:p>
    <w:p w:rsidR="00C63DB4" w:rsidRDefault="00C63DB4" w:rsidP="00C63DB4">
      <w:pPr>
        <w:numPr>
          <w:ilvl w:val="1"/>
          <w:numId w:val="1"/>
        </w:numPr>
      </w:pPr>
      <w:r>
        <w:t>All of the above</w:t>
      </w:r>
    </w:p>
    <w:p w:rsidR="00C63DB4" w:rsidRDefault="00C63DB4" w:rsidP="00C63DB4">
      <w:pPr>
        <w:ind w:left="720"/>
      </w:pPr>
    </w:p>
    <w:p w:rsidR="00C63DB4" w:rsidRDefault="00C63DB4" w:rsidP="00C63DB4">
      <w:pPr>
        <w:numPr>
          <w:ilvl w:val="0"/>
          <w:numId w:val="1"/>
        </w:numPr>
      </w:pPr>
      <w:r>
        <w:t>The presence of CO above normal ambient levels for a continued period of time ______ indicates there is a fire somewhere in the mine.</w:t>
      </w:r>
    </w:p>
    <w:p w:rsidR="00C63DB4" w:rsidRDefault="001521F9" w:rsidP="00C63DB4">
      <w:pPr>
        <w:numPr>
          <w:ilvl w:val="1"/>
          <w:numId w:val="1"/>
        </w:numPr>
      </w:pPr>
      <w:r>
        <w:t>May</w:t>
      </w:r>
    </w:p>
    <w:p w:rsidR="001521F9" w:rsidRDefault="001521F9" w:rsidP="00C63DB4">
      <w:pPr>
        <w:numPr>
          <w:ilvl w:val="1"/>
          <w:numId w:val="1"/>
        </w:numPr>
      </w:pPr>
      <w:r>
        <w:t>Does not</w:t>
      </w:r>
    </w:p>
    <w:p w:rsidR="001521F9" w:rsidRDefault="001521F9" w:rsidP="00C63DB4">
      <w:pPr>
        <w:numPr>
          <w:ilvl w:val="1"/>
          <w:numId w:val="1"/>
        </w:numPr>
      </w:pPr>
      <w:r>
        <w:t xml:space="preserve">Definitely </w:t>
      </w:r>
    </w:p>
    <w:p w:rsidR="001521F9" w:rsidRDefault="001521F9" w:rsidP="00C63DB4">
      <w:pPr>
        <w:numPr>
          <w:ilvl w:val="1"/>
          <w:numId w:val="1"/>
        </w:numPr>
      </w:pPr>
      <w:r>
        <w:t>None of the above</w:t>
      </w:r>
    </w:p>
    <w:p w:rsidR="001521F9" w:rsidRDefault="001521F9" w:rsidP="001521F9">
      <w:pPr>
        <w:ind w:left="720"/>
      </w:pPr>
    </w:p>
    <w:p w:rsidR="001521F9" w:rsidRDefault="001521F9" w:rsidP="001521F9">
      <w:pPr>
        <w:numPr>
          <w:ilvl w:val="0"/>
          <w:numId w:val="1"/>
        </w:numPr>
      </w:pPr>
      <w:r>
        <w:t>Methane’s explosive range is 5 to 15 percent when there is at least ______ percent oxygen.</w:t>
      </w:r>
    </w:p>
    <w:p w:rsidR="001521F9" w:rsidRDefault="001521F9" w:rsidP="001521F9">
      <w:pPr>
        <w:numPr>
          <w:ilvl w:val="1"/>
          <w:numId w:val="1"/>
        </w:numPr>
      </w:pPr>
      <w:r>
        <w:t>1.21</w:t>
      </w:r>
    </w:p>
    <w:p w:rsidR="001521F9" w:rsidRDefault="001521F9" w:rsidP="001521F9">
      <w:pPr>
        <w:numPr>
          <w:ilvl w:val="1"/>
          <w:numId w:val="1"/>
        </w:numPr>
      </w:pPr>
      <w:r>
        <w:t>12.1</w:t>
      </w:r>
    </w:p>
    <w:p w:rsidR="001521F9" w:rsidRDefault="001521F9" w:rsidP="001521F9">
      <w:pPr>
        <w:numPr>
          <w:ilvl w:val="1"/>
          <w:numId w:val="1"/>
        </w:numPr>
      </w:pPr>
      <w:r>
        <w:t>Either a or b</w:t>
      </w:r>
    </w:p>
    <w:p w:rsidR="001521F9" w:rsidRDefault="001521F9" w:rsidP="001521F9">
      <w:pPr>
        <w:numPr>
          <w:ilvl w:val="1"/>
          <w:numId w:val="1"/>
        </w:numPr>
      </w:pPr>
      <w:r>
        <w:t>None of the above</w:t>
      </w:r>
    </w:p>
    <w:p w:rsidR="001521F9" w:rsidRDefault="001521F9" w:rsidP="001521F9"/>
    <w:p w:rsidR="001521F9" w:rsidRDefault="001521F9" w:rsidP="001521F9">
      <w:pPr>
        <w:numPr>
          <w:ilvl w:val="0"/>
          <w:numId w:val="1"/>
        </w:numPr>
      </w:pPr>
      <w:r>
        <w:t>Because rock gas is largely nitrogen and carbon dioxide, the effect of rock gas is to produce an oxygen-deficient atmosphere.</w:t>
      </w:r>
    </w:p>
    <w:p w:rsidR="001521F9" w:rsidRDefault="001521F9" w:rsidP="001521F9">
      <w:pPr>
        <w:numPr>
          <w:ilvl w:val="1"/>
          <w:numId w:val="1"/>
        </w:numPr>
      </w:pPr>
      <w:r>
        <w:t>True</w:t>
      </w:r>
    </w:p>
    <w:p w:rsidR="001521F9" w:rsidRDefault="001521F9" w:rsidP="001521F9">
      <w:pPr>
        <w:numPr>
          <w:ilvl w:val="1"/>
          <w:numId w:val="1"/>
        </w:numPr>
      </w:pPr>
      <w:r>
        <w:t>False</w:t>
      </w:r>
    </w:p>
    <w:p w:rsidR="00385A44" w:rsidRDefault="00385A44" w:rsidP="00385A44">
      <w:pPr>
        <w:ind w:left="720"/>
      </w:pPr>
    </w:p>
    <w:p w:rsidR="00385A44" w:rsidRDefault="00385A44" w:rsidP="001521F9">
      <w:pPr>
        <w:numPr>
          <w:ilvl w:val="0"/>
          <w:numId w:val="1"/>
        </w:numPr>
      </w:pPr>
      <w:r>
        <w:t>The basic principle underlying mine ventilation is that air always moves from low pressure regions to high pressure regions.</w:t>
      </w:r>
    </w:p>
    <w:p w:rsidR="00385A44" w:rsidRDefault="00385A44" w:rsidP="00385A44">
      <w:pPr>
        <w:numPr>
          <w:ilvl w:val="1"/>
          <w:numId w:val="1"/>
        </w:numPr>
      </w:pPr>
      <w:r>
        <w:t>True</w:t>
      </w:r>
    </w:p>
    <w:p w:rsidR="00385A44" w:rsidRDefault="00385A44" w:rsidP="00385A44">
      <w:pPr>
        <w:numPr>
          <w:ilvl w:val="1"/>
          <w:numId w:val="1"/>
        </w:numPr>
      </w:pPr>
      <w:r>
        <w:t>False</w:t>
      </w:r>
    </w:p>
    <w:p w:rsidR="00240A81" w:rsidRDefault="00240A81" w:rsidP="00240A81"/>
    <w:p w:rsidR="00240A81" w:rsidRDefault="00240A81" w:rsidP="00385A44">
      <w:pPr>
        <w:numPr>
          <w:ilvl w:val="0"/>
          <w:numId w:val="1"/>
        </w:numPr>
      </w:pPr>
      <w:r>
        <w:t>Sometimes _________ have a man door in them to allow miners to pass through.</w:t>
      </w:r>
    </w:p>
    <w:p w:rsidR="00240A81" w:rsidRDefault="00240A81" w:rsidP="00240A81">
      <w:pPr>
        <w:numPr>
          <w:ilvl w:val="1"/>
          <w:numId w:val="1"/>
        </w:numPr>
      </w:pPr>
      <w:r>
        <w:t>Check curtain</w:t>
      </w:r>
    </w:p>
    <w:p w:rsidR="00240A81" w:rsidRDefault="00240A81" w:rsidP="00240A81">
      <w:pPr>
        <w:numPr>
          <w:ilvl w:val="1"/>
          <w:numId w:val="1"/>
        </w:numPr>
      </w:pPr>
      <w:r>
        <w:t>Temporary bulkhead</w:t>
      </w:r>
    </w:p>
    <w:p w:rsidR="00240A81" w:rsidRDefault="00240A81" w:rsidP="00240A81">
      <w:pPr>
        <w:numPr>
          <w:ilvl w:val="1"/>
          <w:numId w:val="1"/>
        </w:numPr>
      </w:pPr>
      <w:r>
        <w:t>Permanent bulkhead</w:t>
      </w:r>
    </w:p>
    <w:p w:rsidR="00240A81" w:rsidRDefault="00240A81" w:rsidP="00240A81">
      <w:pPr>
        <w:numPr>
          <w:ilvl w:val="1"/>
          <w:numId w:val="1"/>
        </w:numPr>
      </w:pPr>
      <w:r>
        <w:t>None of the above</w:t>
      </w:r>
    </w:p>
    <w:p w:rsidR="00240A81" w:rsidRDefault="00240A81" w:rsidP="00240A81">
      <w:pPr>
        <w:ind w:left="1080"/>
      </w:pPr>
    </w:p>
    <w:p w:rsidR="00240A81" w:rsidRDefault="00240A81" w:rsidP="00240A81">
      <w:pPr>
        <w:ind w:left="1080"/>
      </w:pPr>
    </w:p>
    <w:p w:rsidR="00240A81" w:rsidRDefault="00240A81" w:rsidP="00240A81">
      <w:pPr>
        <w:numPr>
          <w:ilvl w:val="0"/>
          <w:numId w:val="1"/>
        </w:numPr>
      </w:pPr>
      <w:r>
        <w:lastRenderedPageBreak/>
        <w:t>Mine doors are always hung so that ventilating pressure will push them open to minimize the amount of effort to open them.</w:t>
      </w:r>
    </w:p>
    <w:p w:rsidR="00240A81" w:rsidRDefault="00240A81" w:rsidP="00240A81">
      <w:pPr>
        <w:numPr>
          <w:ilvl w:val="1"/>
          <w:numId w:val="1"/>
        </w:numPr>
      </w:pPr>
      <w:r>
        <w:t>True</w:t>
      </w:r>
    </w:p>
    <w:p w:rsidR="00240A81" w:rsidRDefault="00240A81" w:rsidP="00240A81">
      <w:pPr>
        <w:numPr>
          <w:ilvl w:val="1"/>
          <w:numId w:val="1"/>
        </w:numPr>
      </w:pPr>
      <w:r>
        <w:t>False</w:t>
      </w:r>
    </w:p>
    <w:p w:rsidR="00240A81" w:rsidRDefault="00240A81" w:rsidP="00240A81">
      <w:pPr>
        <w:ind w:left="720"/>
      </w:pPr>
    </w:p>
    <w:p w:rsidR="00240A81" w:rsidRDefault="00240A81" w:rsidP="00240A81">
      <w:pPr>
        <w:numPr>
          <w:ilvl w:val="0"/>
          <w:numId w:val="1"/>
        </w:numPr>
      </w:pPr>
      <w:r>
        <w:t>An anemometer is a small sort of windmill with a mechanical counter for recording the number of revolutions caused by the moving air current.  It is used to measure air ___</w:t>
      </w:r>
      <w:r w:rsidR="004A2B33">
        <w:t>____</w:t>
      </w:r>
      <w:r>
        <w:t>.</w:t>
      </w:r>
    </w:p>
    <w:p w:rsidR="004A2B33" w:rsidRDefault="004A2B33" w:rsidP="00240A81">
      <w:pPr>
        <w:numPr>
          <w:ilvl w:val="1"/>
          <w:numId w:val="1"/>
        </w:numPr>
      </w:pPr>
      <w:r>
        <w:t>Quantities</w:t>
      </w:r>
    </w:p>
    <w:p w:rsidR="004A2B33" w:rsidRDefault="004A2B33" w:rsidP="004A2B33">
      <w:pPr>
        <w:numPr>
          <w:ilvl w:val="1"/>
          <w:numId w:val="1"/>
        </w:numPr>
      </w:pPr>
      <w:r>
        <w:t>Qualities</w:t>
      </w:r>
    </w:p>
    <w:p w:rsidR="004A2B33" w:rsidRDefault="004A2B33" w:rsidP="004A2B33">
      <w:pPr>
        <w:numPr>
          <w:ilvl w:val="1"/>
          <w:numId w:val="1"/>
        </w:numPr>
      </w:pPr>
      <w:r>
        <w:t>Smells</w:t>
      </w:r>
    </w:p>
    <w:p w:rsidR="004A2B33" w:rsidRDefault="004A2B33" w:rsidP="004A2B33">
      <w:pPr>
        <w:numPr>
          <w:ilvl w:val="1"/>
          <w:numId w:val="1"/>
        </w:numPr>
      </w:pPr>
      <w:r>
        <w:t>Velocities</w:t>
      </w:r>
    </w:p>
    <w:p w:rsidR="004A2B33" w:rsidRDefault="004A2B33" w:rsidP="004A2B33"/>
    <w:p w:rsidR="004A2B33" w:rsidRDefault="004A2B33" w:rsidP="004A2B33">
      <w:pPr>
        <w:numPr>
          <w:ilvl w:val="0"/>
          <w:numId w:val="1"/>
        </w:numPr>
      </w:pPr>
      <w:r>
        <w:t>Air locks are used any time a team is required to break open a ________ or open a door when the conditions on the other side of that bulkhead or door are not definitely known.</w:t>
      </w:r>
    </w:p>
    <w:p w:rsidR="004A2B33" w:rsidRDefault="004A2B33" w:rsidP="004A2B33">
      <w:pPr>
        <w:numPr>
          <w:ilvl w:val="1"/>
          <w:numId w:val="1"/>
        </w:numPr>
      </w:pPr>
      <w:r>
        <w:t xml:space="preserve">Bulkhead </w:t>
      </w:r>
    </w:p>
    <w:p w:rsidR="004A2B33" w:rsidRDefault="004A2B33" w:rsidP="004A2B33">
      <w:pPr>
        <w:numPr>
          <w:ilvl w:val="1"/>
          <w:numId w:val="1"/>
        </w:numPr>
      </w:pPr>
      <w:r>
        <w:t>Check curtain</w:t>
      </w:r>
    </w:p>
    <w:p w:rsidR="004A2B33" w:rsidRDefault="004A2B33" w:rsidP="004A2B33">
      <w:pPr>
        <w:numPr>
          <w:ilvl w:val="1"/>
          <w:numId w:val="1"/>
        </w:numPr>
      </w:pPr>
      <w:r>
        <w:t>Regulator</w:t>
      </w:r>
    </w:p>
    <w:p w:rsidR="00C63DB4" w:rsidRDefault="004A2B33" w:rsidP="004A2B33">
      <w:pPr>
        <w:numPr>
          <w:ilvl w:val="1"/>
          <w:numId w:val="1"/>
        </w:numPr>
      </w:pPr>
      <w:r>
        <w:t>None of the above</w:t>
      </w:r>
      <w:r w:rsidR="00C63DB4">
        <w:br/>
      </w:r>
    </w:p>
    <w:p w:rsidR="00CE4153" w:rsidRDefault="00CE4153" w:rsidP="00CE4153">
      <w:pPr>
        <w:pStyle w:val="BodyTextIndent"/>
        <w:ind w:left="0" w:firstLine="0"/>
      </w:pPr>
      <w:r>
        <w:t>1</w:t>
      </w:r>
      <w:r>
        <w:t xml:space="preserve">1.   Silicone compound vapors may cause readings of carbon monoxide gas to be lower than gas concentrations. </w:t>
      </w:r>
    </w:p>
    <w:p w:rsidR="00CE4153" w:rsidRDefault="00CE4153" w:rsidP="00CE4153">
      <w:pPr>
        <w:ind w:left="360"/>
      </w:pPr>
      <w:r>
        <w:t>A. True</w:t>
      </w:r>
    </w:p>
    <w:p w:rsidR="00CE4153" w:rsidRPr="00D54747" w:rsidRDefault="00CE4153" w:rsidP="00CE4153">
      <w:pPr>
        <w:ind w:left="360"/>
        <w:rPr>
          <w:b/>
          <w:color w:val="000000"/>
        </w:rPr>
      </w:pPr>
      <w:r>
        <w:t>B. False</w:t>
      </w:r>
    </w:p>
    <w:p w:rsidR="00CE4153" w:rsidRDefault="00CE4153" w:rsidP="00CE4153">
      <w:pPr>
        <w:rPr>
          <w:color w:val="000000"/>
        </w:rPr>
      </w:pPr>
    </w:p>
    <w:p w:rsidR="00CE4153" w:rsidRDefault="00CE4153" w:rsidP="00CE4153">
      <w:r>
        <w:rPr>
          <w:color w:val="000000"/>
        </w:rPr>
        <w:t>1</w:t>
      </w:r>
      <w:r>
        <w:rPr>
          <w:color w:val="000000"/>
        </w:rPr>
        <w:t xml:space="preserve">2. </w:t>
      </w:r>
      <w:proofErr w:type="gramStart"/>
      <w:r>
        <w:t>It's</w:t>
      </w:r>
      <w:proofErr w:type="gramEnd"/>
      <w:r>
        <w:t xml:space="preserve"> much easier for concentrations of explosive gases to build up when the barometric pressure is high.</w:t>
      </w:r>
    </w:p>
    <w:p w:rsidR="00CE4153" w:rsidRDefault="00CE4153" w:rsidP="00CE4153">
      <w:pPr>
        <w:rPr>
          <w:color w:val="000000"/>
        </w:rPr>
      </w:pPr>
      <w:r>
        <w:t xml:space="preserve">     A. True</w:t>
      </w:r>
    </w:p>
    <w:p w:rsidR="00CE4153" w:rsidRPr="001E6F8D" w:rsidRDefault="00CE4153" w:rsidP="00CE4153">
      <w:pPr>
        <w:rPr>
          <w:color w:val="000000"/>
        </w:rPr>
      </w:pPr>
      <w:r>
        <w:rPr>
          <w:color w:val="000000"/>
        </w:rPr>
        <w:t xml:space="preserve">     B.  False</w:t>
      </w:r>
    </w:p>
    <w:p w:rsidR="00CE4153" w:rsidRDefault="00CE4153" w:rsidP="00CE4153"/>
    <w:p w:rsidR="00CE4153" w:rsidRDefault="00CE4153" w:rsidP="00CE4153">
      <w:pPr>
        <w:tabs>
          <w:tab w:val="num" w:pos="0"/>
        </w:tabs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3. Air containing 4 to 74.2 percent hydrogen will explode even when there is as little as 5 percent oxygen present.</w:t>
      </w:r>
    </w:p>
    <w:p w:rsidR="00CE4153" w:rsidRDefault="00CE4153" w:rsidP="00CE4153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     A. True</w:t>
      </w:r>
    </w:p>
    <w:p w:rsidR="00CE4153" w:rsidRDefault="00CE4153" w:rsidP="00CE4153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     B. False</w:t>
      </w:r>
    </w:p>
    <w:p w:rsidR="00CE4153" w:rsidRDefault="00CE4153" w:rsidP="00CE4153"/>
    <w:p w:rsidR="00CE4153" w:rsidRPr="0007475A" w:rsidRDefault="00CE4153" w:rsidP="00CE4153">
      <w:pPr>
        <w:tabs>
          <w:tab w:val="num" w:pos="0"/>
        </w:tabs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/>
        </w:rPr>
        <w:t>4</w:t>
      </w:r>
      <w:r w:rsidRPr="0007475A">
        <w:rPr>
          <w:rFonts w:ascii="Book Antiqua" w:hAnsi="Book Antiqua"/>
        </w:rPr>
        <w:t>. Sudden changes in atmospheric pressure may cause temporary fluctuations</w:t>
      </w:r>
    </w:p>
    <w:p w:rsidR="00CE4153" w:rsidRPr="0007475A" w:rsidRDefault="00CE4153" w:rsidP="00CE4153">
      <w:pPr>
        <w:tabs>
          <w:tab w:val="num" w:pos="0"/>
        </w:tabs>
        <w:rPr>
          <w:rFonts w:ascii="Book Antiqua" w:hAnsi="Book Antiqua"/>
        </w:rPr>
      </w:pPr>
      <w:r w:rsidRPr="0007475A">
        <w:rPr>
          <w:rFonts w:ascii="Book Antiqua" w:hAnsi="Book Antiqua"/>
        </w:rPr>
        <w:t xml:space="preserve">      </w:t>
      </w:r>
      <w:proofErr w:type="gramStart"/>
      <w:r w:rsidRPr="0007475A">
        <w:rPr>
          <w:rFonts w:ascii="Book Antiqua" w:hAnsi="Book Antiqua"/>
        </w:rPr>
        <w:t>in</w:t>
      </w:r>
      <w:proofErr w:type="gramEnd"/>
      <w:r w:rsidRPr="0007475A">
        <w:rPr>
          <w:rFonts w:ascii="Book Antiqua" w:hAnsi="Book Antiqua"/>
        </w:rPr>
        <w:t xml:space="preserve"> the ______________ reading. </w:t>
      </w:r>
    </w:p>
    <w:p w:rsidR="00CE4153" w:rsidRPr="0007475A" w:rsidRDefault="00CE4153" w:rsidP="00CE4153">
      <w:pPr>
        <w:keepNext/>
        <w:ind w:left="360"/>
        <w:outlineLvl w:val="2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>A. carbon monoxide</w:t>
      </w:r>
    </w:p>
    <w:p w:rsidR="00CE4153" w:rsidRPr="0007475A" w:rsidRDefault="00CE4153" w:rsidP="00CE4153">
      <w:pPr>
        <w:keepNext/>
        <w:ind w:left="360"/>
        <w:outlineLvl w:val="2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>B. methane</w:t>
      </w:r>
    </w:p>
    <w:p w:rsidR="00CE4153" w:rsidRPr="0007475A" w:rsidRDefault="00CE4153" w:rsidP="00CE4153">
      <w:pPr>
        <w:ind w:left="360"/>
        <w:rPr>
          <w:rFonts w:ascii="Book Antiqua" w:hAnsi="Book Antiqua"/>
        </w:rPr>
      </w:pPr>
      <w:r w:rsidRPr="0007475A">
        <w:rPr>
          <w:rFonts w:ascii="Book Antiqua" w:hAnsi="Book Antiqua"/>
        </w:rPr>
        <w:t>C. nitrogen dioxide</w:t>
      </w:r>
    </w:p>
    <w:p w:rsidR="00CE4153" w:rsidRPr="0007475A" w:rsidRDefault="00CE4153" w:rsidP="00CE4153">
      <w:pPr>
        <w:ind w:left="360"/>
        <w:rPr>
          <w:rFonts w:ascii="Book Antiqua" w:hAnsi="Book Antiqua"/>
        </w:rPr>
      </w:pPr>
      <w:r w:rsidRPr="0007475A">
        <w:rPr>
          <w:rFonts w:ascii="Book Antiqua" w:hAnsi="Book Antiqua"/>
        </w:rPr>
        <w:t xml:space="preserve">D. oxygen </w:t>
      </w:r>
    </w:p>
    <w:p w:rsidR="00CE4153" w:rsidRDefault="00CE4153" w:rsidP="00CE4153">
      <w:pPr>
        <w:ind w:left="360"/>
        <w:rPr>
          <w:rFonts w:ascii="Book Antiqua" w:hAnsi="Book Antiqua"/>
        </w:rPr>
      </w:pPr>
      <w:r w:rsidRPr="0007475A">
        <w:rPr>
          <w:rFonts w:ascii="Book Antiqua" w:hAnsi="Book Antiqua"/>
        </w:rPr>
        <w:t>E. all of the above</w:t>
      </w:r>
    </w:p>
    <w:p w:rsidR="00CE4153" w:rsidRDefault="00CE4153" w:rsidP="00CE4153">
      <w:pPr>
        <w:ind w:left="360"/>
        <w:rPr>
          <w:color w:val="FF0000"/>
        </w:rPr>
      </w:pPr>
    </w:p>
    <w:p w:rsidR="00CE4153" w:rsidRDefault="00CE4153" w:rsidP="00CE4153">
      <w:pPr>
        <w:rPr>
          <w:rFonts w:cs="Book Antiqua"/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5. </w:t>
      </w:r>
      <w:r>
        <w:rPr>
          <w:rFonts w:cs="Book Antiqua"/>
          <w:color w:val="000000"/>
        </w:rPr>
        <w:t>Firedamp is a mixture of carbon monoxide, carbon dioxide, methane, oxygen,</w:t>
      </w:r>
    </w:p>
    <w:p w:rsidR="00CE4153" w:rsidRDefault="00CE4153" w:rsidP="00CE4153">
      <w:pPr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    </w:t>
      </w:r>
      <w:proofErr w:type="gramStart"/>
      <w:r>
        <w:rPr>
          <w:rFonts w:cs="Book Antiqua"/>
          <w:color w:val="000000"/>
        </w:rPr>
        <w:t>nitrogen</w:t>
      </w:r>
      <w:proofErr w:type="gramEnd"/>
      <w:r>
        <w:rPr>
          <w:rFonts w:cs="Book Antiqua"/>
          <w:color w:val="000000"/>
        </w:rPr>
        <w:t xml:space="preserve"> and hydrogen.  It is called "firedamp" because it’s usually found</w:t>
      </w:r>
    </w:p>
    <w:p w:rsidR="00CE4153" w:rsidRDefault="00CE4153" w:rsidP="00CE4153">
      <w:pPr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    </w:t>
      </w:r>
      <w:proofErr w:type="gramStart"/>
      <w:r>
        <w:rPr>
          <w:rFonts w:cs="Book Antiqua"/>
          <w:color w:val="000000"/>
        </w:rPr>
        <w:t>after</w:t>
      </w:r>
      <w:proofErr w:type="gramEnd"/>
      <w:r>
        <w:rPr>
          <w:rFonts w:cs="Book Antiqua"/>
          <w:color w:val="000000"/>
        </w:rPr>
        <w:t xml:space="preserve"> a mine fire or explosion.</w:t>
      </w:r>
    </w:p>
    <w:p w:rsidR="00CE4153" w:rsidRDefault="00CE4153" w:rsidP="00CE4153">
      <w:pPr>
        <w:rPr>
          <w:color w:val="000000"/>
        </w:rPr>
      </w:pPr>
      <w:r>
        <w:rPr>
          <w:color w:val="000000"/>
        </w:rPr>
        <w:t xml:space="preserve">     A. True</w:t>
      </w:r>
    </w:p>
    <w:p w:rsidR="00CE4153" w:rsidRDefault="00CE4153" w:rsidP="00CE4153">
      <w:pPr>
        <w:ind w:left="360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 xml:space="preserve">B. </w:t>
      </w:r>
      <w:r>
        <w:rPr>
          <w:rFonts w:ascii="Book Antiqua" w:hAnsi="Book Antiqua"/>
          <w:szCs w:val="20"/>
        </w:rPr>
        <w:t>False</w:t>
      </w:r>
    </w:p>
    <w:p w:rsidR="00656D12" w:rsidRDefault="00656D12" w:rsidP="00CE4153">
      <w:pPr>
        <w:ind w:left="360"/>
        <w:rPr>
          <w:color w:val="FF0000"/>
        </w:rPr>
      </w:pPr>
    </w:p>
    <w:p w:rsidR="00CE4153" w:rsidRDefault="00CE4153" w:rsidP="00CE4153">
      <w:pPr>
        <w:tabs>
          <w:tab w:val="num" w:pos="0"/>
        </w:tabs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/>
        </w:rPr>
        <w:t>6</w:t>
      </w:r>
      <w:r w:rsidRPr="0007475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Breathing air containing 5 percent carbon dioxide increases respiration 300 percent.</w:t>
      </w:r>
    </w:p>
    <w:p w:rsidR="00CE4153" w:rsidRDefault="00CE4153" w:rsidP="00CE4153">
      <w:pPr>
        <w:ind w:left="360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 xml:space="preserve">A. </w:t>
      </w:r>
      <w:r>
        <w:rPr>
          <w:rFonts w:ascii="Book Antiqua" w:hAnsi="Book Antiqua"/>
          <w:szCs w:val="20"/>
        </w:rPr>
        <w:t>True</w:t>
      </w:r>
      <w:r>
        <w:rPr>
          <w:rFonts w:ascii="Book Antiqua" w:hAnsi="Book Antiqua"/>
          <w:szCs w:val="20"/>
        </w:rPr>
        <w:tab/>
      </w:r>
    </w:p>
    <w:p w:rsidR="00CE4153" w:rsidRDefault="00CE4153" w:rsidP="00CE4153">
      <w:pPr>
        <w:ind w:left="360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 xml:space="preserve">B. </w:t>
      </w:r>
      <w:r>
        <w:rPr>
          <w:rFonts w:ascii="Book Antiqua" w:hAnsi="Book Antiqua"/>
          <w:szCs w:val="20"/>
        </w:rPr>
        <w:t>False</w:t>
      </w:r>
    </w:p>
    <w:p w:rsidR="00CE4153" w:rsidRDefault="00CE4153" w:rsidP="00CE4153">
      <w:pPr>
        <w:tabs>
          <w:tab w:val="num" w:pos="0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</w:t>
      </w:r>
      <w:r>
        <w:rPr>
          <w:rFonts w:ascii="Book Antiqua" w:hAnsi="Book Antiqua"/>
        </w:rPr>
        <w:t>7</w:t>
      </w:r>
      <w:r w:rsidRPr="0007475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The specific gravity (or relative weight) of a gas is its weight at a given temperature and pressure in relation to an equal amount of normal air at standard temperature and pressure.</w:t>
      </w:r>
    </w:p>
    <w:p w:rsidR="00CE4153" w:rsidRDefault="00CE4153" w:rsidP="00CE4153">
      <w:pPr>
        <w:ind w:left="360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 xml:space="preserve">A. </w:t>
      </w:r>
      <w:r>
        <w:rPr>
          <w:rFonts w:ascii="Book Antiqua" w:hAnsi="Book Antiqua"/>
          <w:szCs w:val="20"/>
        </w:rPr>
        <w:t>True</w:t>
      </w:r>
    </w:p>
    <w:p w:rsidR="00CE4153" w:rsidRDefault="00CE4153" w:rsidP="00CE4153">
      <w:pPr>
        <w:ind w:left="360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 xml:space="preserve">B. </w:t>
      </w:r>
      <w:r>
        <w:rPr>
          <w:rFonts w:ascii="Book Antiqua" w:hAnsi="Book Antiqua"/>
          <w:szCs w:val="20"/>
        </w:rPr>
        <w:t>False</w:t>
      </w:r>
    </w:p>
    <w:p w:rsidR="00CE4153" w:rsidRDefault="00CE4153" w:rsidP="00CE4153">
      <w:pPr>
        <w:ind w:left="360"/>
        <w:rPr>
          <w:rFonts w:ascii="Book Antiqua" w:hAnsi="Book Antiqua"/>
          <w:szCs w:val="20"/>
        </w:rPr>
      </w:pPr>
    </w:p>
    <w:p w:rsidR="00CE4153" w:rsidRDefault="00CE4153" w:rsidP="00CE4153">
      <w:r>
        <w:t>1</w:t>
      </w:r>
      <w:r>
        <w:t>8. Cold gases diffuse more quickly.</w:t>
      </w:r>
    </w:p>
    <w:p w:rsidR="00CE4153" w:rsidRDefault="00CE4153" w:rsidP="00CE4153">
      <w:pPr>
        <w:ind w:left="360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 xml:space="preserve">A. </w:t>
      </w:r>
      <w:r>
        <w:rPr>
          <w:rFonts w:ascii="Book Antiqua" w:hAnsi="Book Antiqua"/>
          <w:szCs w:val="20"/>
        </w:rPr>
        <w:t>True</w:t>
      </w:r>
    </w:p>
    <w:p w:rsidR="00CE4153" w:rsidRDefault="00CE4153" w:rsidP="00CE4153">
      <w:pPr>
        <w:ind w:left="360"/>
        <w:rPr>
          <w:color w:val="FF0000"/>
        </w:rPr>
      </w:pPr>
      <w:r w:rsidRPr="0007475A">
        <w:rPr>
          <w:rFonts w:ascii="Book Antiqua" w:hAnsi="Book Antiqua"/>
          <w:szCs w:val="20"/>
        </w:rPr>
        <w:t xml:space="preserve">B. </w:t>
      </w:r>
      <w:r>
        <w:rPr>
          <w:rFonts w:ascii="Book Antiqua" w:hAnsi="Book Antiqua"/>
          <w:szCs w:val="20"/>
        </w:rPr>
        <w:t>False</w:t>
      </w:r>
      <w:r w:rsidRPr="00B05666">
        <w:rPr>
          <w:rFonts w:ascii="Book Antiqua" w:hAnsi="Book Antiqua"/>
          <w:szCs w:val="20"/>
        </w:rPr>
        <w:t xml:space="preserve"> </w:t>
      </w:r>
    </w:p>
    <w:p w:rsidR="00CE4153" w:rsidRDefault="00CE4153" w:rsidP="00CE4153"/>
    <w:p w:rsidR="00CE4153" w:rsidRPr="0007475A" w:rsidRDefault="00CE4153" w:rsidP="00CE4153">
      <w:pPr>
        <w:tabs>
          <w:tab w:val="num" w:pos="0"/>
        </w:tabs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/>
        </w:rPr>
        <w:t>9</w:t>
      </w:r>
      <w:r w:rsidRPr="0007475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Which of the following gases are found in normal air?</w:t>
      </w:r>
      <w:r w:rsidRPr="0007475A">
        <w:rPr>
          <w:rFonts w:ascii="Book Antiqua" w:hAnsi="Book Antiqua"/>
        </w:rPr>
        <w:t xml:space="preserve"> </w:t>
      </w:r>
    </w:p>
    <w:p w:rsidR="00CE4153" w:rsidRPr="0007475A" w:rsidRDefault="00CE4153" w:rsidP="00CE4153">
      <w:pPr>
        <w:keepNext/>
        <w:ind w:left="360"/>
        <w:outlineLvl w:val="2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 xml:space="preserve">A. </w:t>
      </w:r>
      <w:r>
        <w:rPr>
          <w:rFonts w:ascii="Book Antiqua" w:hAnsi="Book Antiqua"/>
          <w:szCs w:val="20"/>
        </w:rPr>
        <w:t>krypton</w:t>
      </w:r>
    </w:p>
    <w:p w:rsidR="00CE4153" w:rsidRPr="0007475A" w:rsidRDefault="00CE4153" w:rsidP="00CE4153">
      <w:pPr>
        <w:keepNext/>
        <w:ind w:left="360"/>
        <w:outlineLvl w:val="2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>B. methane</w:t>
      </w:r>
    </w:p>
    <w:p w:rsidR="00CE4153" w:rsidRPr="0007475A" w:rsidRDefault="00CE4153" w:rsidP="00CE4153">
      <w:pPr>
        <w:ind w:left="360"/>
        <w:rPr>
          <w:rFonts w:ascii="Book Antiqua" w:hAnsi="Book Antiqua"/>
        </w:rPr>
      </w:pPr>
      <w:r w:rsidRPr="0007475A">
        <w:rPr>
          <w:rFonts w:ascii="Book Antiqua" w:hAnsi="Book Antiqua"/>
        </w:rPr>
        <w:t xml:space="preserve">C. </w:t>
      </w:r>
      <w:r>
        <w:rPr>
          <w:rFonts w:ascii="Book Antiqua" w:hAnsi="Book Antiqua"/>
        </w:rPr>
        <w:t>neon</w:t>
      </w:r>
    </w:p>
    <w:p w:rsidR="00CE4153" w:rsidRPr="0007475A" w:rsidRDefault="00CE4153" w:rsidP="00CE4153">
      <w:pPr>
        <w:ind w:left="360"/>
        <w:rPr>
          <w:rFonts w:ascii="Book Antiqua" w:hAnsi="Book Antiqua"/>
        </w:rPr>
      </w:pPr>
      <w:r w:rsidRPr="0007475A">
        <w:rPr>
          <w:rFonts w:ascii="Book Antiqua" w:hAnsi="Book Antiqua"/>
        </w:rPr>
        <w:t xml:space="preserve">D. </w:t>
      </w:r>
      <w:r>
        <w:rPr>
          <w:rFonts w:ascii="Book Antiqua" w:hAnsi="Book Antiqua"/>
        </w:rPr>
        <w:t>helium</w:t>
      </w:r>
    </w:p>
    <w:p w:rsidR="00CE4153" w:rsidRDefault="00CE4153" w:rsidP="00CE4153">
      <w:pPr>
        <w:ind w:left="360"/>
        <w:rPr>
          <w:rFonts w:ascii="Book Antiqua" w:hAnsi="Book Antiqua"/>
        </w:rPr>
      </w:pPr>
      <w:r w:rsidRPr="0007475A">
        <w:rPr>
          <w:rFonts w:ascii="Book Antiqua" w:hAnsi="Book Antiqua"/>
        </w:rPr>
        <w:t>E. all of the above</w:t>
      </w:r>
    </w:p>
    <w:p w:rsidR="00CE4153" w:rsidRDefault="00CE4153" w:rsidP="00CE4153"/>
    <w:p w:rsidR="00CE4153" w:rsidRDefault="00CE4153" w:rsidP="00CE4153">
      <w:r>
        <w:t>2</w:t>
      </w:r>
      <w:r>
        <w:t>0. Pure oxygen is lighter than normal air</w:t>
      </w:r>
    </w:p>
    <w:p w:rsidR="00CE4153" w:rsidRDefault="00CE4153" w:rsidP="00CE4153">
      <w:pPr>
        <w:ind w:left="360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 xml:space="preserve">A. </w:t>
      </w:r>
      <w:r>
        <w:rPr>
          <w:rFonts w:ascii="Book Antiqua" w:hAnsi="Book Antiqua"/>
          <w:szCs w:val="20"/>
        </w:rPr>
        <w:t>True</w:t>
      </w:r>
    </w:p>
    <w:p w:rsidR="00414BDB" w:rsidRDefault="00CE4153" w:rsidP="00CE4153">
      <w:pPr>
        <w:ind w:firstLine="360"/>
        <w:rPr>
          <w:rFonts w:ascii="Book Antiqua" w:hAnsi="Book Antiqua"/>
          <w:szCs w:val="20"/>
        </w:rPr>
      </w:pPr>
      <w:r w:rsidRPr="0007475A">
        <w:rPr>
          <w:rFonts w:ascii="Book Antiqua" w:hAnsi="Book Antiqua"/>
          <w:szCs w:val="20"/>
        </w:rPr>
        <w:t xml:space="preserve">B. </w:t>
      </w:r>
      <w:r>
        <w:rPr>
          <w:rFonts w:ascii="Book Antiqua" w:hAnsi="Book Antiqua"/>
          <w:szCs w:val="20"/>
        </w:rPr>
        <w:t>False</w:t>
      </w:r>
    </w:p>
    <w:p w:rsidR="00CE4153" w:rsidRDefault="00CE4153" w:rsidP="00CE4153">
      <w:pPr>
        <w:rPr>
          <w:rFonts w:ascii="Book Antiqua" w:hAnsi="Book Antiqua"/>
          <w:szCs w:val="20"/>
        </w:rPr>
      </w:pPr>
    </w:p>
    <w:p w:rsidR="008B176D" w:rsidRPr="008B176D" w:rsidRDefault="008B176D" w:rsidP="008B176D">
      <w:r>
        <w:t>21</w:t>
      </w:r>
      <w:r w:rsidRPr="008B176D">
        <w:t>. The Bg4 is approved for use at temperatures above 23 degrees Fahrenheit?</w:t>
      </w:r>
    </w:p>
    <w:p w:rsidR="00656D12" w:rsidRDefault="008B176D" w:rsidP="008B176D">
      <w:r w:rsidRPr="008B176D">
        <w:tab/>
        <w:t>A. True</w:t>
      </w:r>
    </w:p>
    <w:p w:rsidR="008B176D" w:rsidRPr="008B176D" w:rsidRDefault="008B176D" w:rsidP="008B176D">
      <w:r w:rsidRPr="008B176D">
        <w:tab/>
        <w:t>B. False</w:t>
      </w:r>
    </w:p>
    <w:p w:rsidR="008B176D" w:rsidRPr="008B176D" w:rsidRDefault="008B176D" w:rsidP="008B176D"/>
    <w:p w:rsidR="008B176D" w:rsidRDefault="008B176D" w:rsidP="008B176D">
      <w:r>
        <w:t>2</w:t>
      </w:r>
      <w:r w:rsidRPr="008B176D">
        <w:t>2. The use of ice in the cooling system is only required at ambient temperature</w:t>
      </w:r>
      <w:r w:rsidR="00656D12">
        <w:t xml:space="preserve"> </w:t>
      </w:r>
      <w:proofErr w:type="gramStart"/>
      <w:r w:rsidR="00656D12">
        <w:t>a</w:t>
      </w:r>
      <w:r w:rsidRPr="008B176D">
        <w:t>bove  32</w:t>
      </w:r>
      <w:proofErr w:type="gramEnd"/>
      <w:r w:rsidRPr="008B176D">
        <w:t xml:space="preserve"> degrees C ?</w:t>
      </w:r>
    </w:p>
    <w:p w:rsidR="00656D12" w:rsidRDefault="00656D12" w:rsidP="00656D12">
      <w:r>
        <w:tab/>
      </w:r>
      <w:r w:rsidRPr="008B176D">
        <w:t>A. True</w:t>
      </w:r>
    </w:p>
    <w:p w:rsidR="00656D12" w:rsidRDefault="00656D12" w:rsidP="00656D12">
      <w:r w:rsidRPr="008B176D">
        <w:tab/>
        <w:t>B. False</w:t>
      </w:r>
    </w:p>
    <w:p w:rsidR="00656D12" w:rsidRPr="008B176D" w:rsidRDefault="00656D12" w:rsidP="008B176D"/>
    <w:p w:rsidR="008B176D" w:rsidRPr="008B176D" w:rsidRDefault="008B176D" w:rsidP="008B176D">
      <w:r>
        <w:t>2</w:t>
      </w:r>
      <w:r w:rsidRPr="008B176D">
        <w:t xml:space="preserve">3. The sentinel meets the explosion – proofing standard to </w:t>
      </w:r>
      <w:proofErr w:type="spellStart"/>
      <w:r w:rsidRPr="008B176D">
        <w:t>EEx</w:t>
      </w:r>
      <w:proofErr w:type="spellEnd"/>
      <w:r w:rsidRPr="008B176D">
        <w:t xml:space="preserve"> in </w:t>
      </w:r>
      <w:proofErr w:type="gramStart"/>
      <w:r w:rsidRPr="008B176D">
        <w:t>11C  T4</w:t>
      </w:r>
      <w:proofErr w:type="gramEnd"/>
      <w:r w:rsidR="00656D12">
        <w:t xml:space="preserve"> </w:t>
      </w:r>
      <w:r w:rsidRPr="008B176D">
        <w:t xml:space="preserve">And </w:t>
      </w:r>
      <w:proofErr w:type="spellStart"/>
      <w:r w:rsidRPr="008B176D">
        <w:t>EEx</w:t>
      </w:r>
      <w:proofErr w:type="spellEnd"/>
      <w:r w:rsidRPr="008B176D">
        <w:t>; A1 and approved for use in gaseous mines by M</w:t>
      </w:r>
      <w:r w:rsidR="00656D12">
        <w:t xml:space="preserve">SHA </w:t>
      </w:r>
      <w:r w:rsidRPr="008B176D">
        <w:t xml:space="preserve">( </w:t>
      </w:r>
      <w:proofErr w:type="spellStart"/>
      <w:r w:rsidRPr="008B176D">
        <w:t>appr.No</w:t>
      </w:r>
      <w:proofErr w:type="spellEnd"/>
      <w:r w:rsidRPr="008B176D">
        <w:t xml:space="preserve">  2G-3980 – 0 )</w:t>
      </w:r>
    </w:p>
    <w:p w:rsidR="00656D12" w:rsidRDefault="00656D12" w:rsidP="008B176D">
      <w:pPr>
        <w:numPr>
          <w:ilvl w:val="0"/>
          <w:numId w:val="2"/>
        </w:numPr>
      </w:pPr>
      <w:r w:rsidRPr="008B176D">
        <w:t>T</w:t>
      </w:r>
      <w:r w:rsidR="008B176D" w:rsidRPr="008B176D">
        <w:t>rue</w:t>
      </w:r>
    </w:p>
    <w:p w:rsidR="008B176D" w:rsidRPr="008B176D" w:rsidRDefault="008B176D" w:rsidP="008B176D">
      <w:pPr>
        <w:numPr>
          <w:ilvl w:val="0"/>
          <w:numId w:val="2"/>
        </w:numPr>
      </w:pPr>
      <w:r w:rsidRPr="008B176D">
        <w:t>False</w:t>
      </w:r>
    </w:p>
    <w:p w:rsidR="008B176D" w:rsidRPr="008B176D" w:rsidRDefault="008B176D" w:rsidP="008B176D"/>
    <w:p w:rsidR="008B176D" w:rsidRPr="008B176D" w:rsidRDefault="008B176D" w:rsidP="008B176D">
      <w:r>
        <w:t>2</w:t>
      </w:r>
      <w:r w:rsidRPr="008B176D">
        <w:t>4. Damaged dirty orifice can cause high dosage?</w:t>
      </w:r>
    </w:p>
    <w:p w:rsidR="00656D12" w:rsidRDefault="008B176D" w:rsidP="008B176D">
      <w:r w:rsidRPr="008B176D">
        <w:tab/>
        <w:t>A. True</w:t>
      </w:r>
    </w:p>
    <w:p w:rsidR="008B176D" w:rsidRPr="008B176D" w:rsidRDefault="008B176D" w:rsidP="008B176D">
      <w:r w:rsidRPr="008B176D">
        <w:tab/>
        <w:t>B. false</w:t>
      </w:r>
    </w:p>
    <w:p w:rsidR="008B176D" w:rsidRPr="008B176D" w:rsidRDefault="008B176D" w:rsidP="008B176D"/>
    <w:p w:rsidR="008B176D" w:rsidRPr="008B176D" w:rsidRDefault="008B176D" w:rsidP="008B176D">
      <w:r>
        <w:t>2</w:t>
      </w:r>
      <w:r w:rsidRPr="008B176D">
        <w:t>5. Damaged orifice can cause high dosage?</w:t>
      </w:r>
      <w:r w:rsidRPr="008B176D">
        <w:tab/>
      </w:r>
    </w:p>
    <w:p w:rsidR="00656D12" w:rsidRDefault="008B176D" w:rsidP="008B176D">
      <w:r w:rsidRPr="008B176D">
        <w:tab/>
        <w:t>A. True</w:t>
      </w:r>
    </w:p>
    <w:p w:rsidR="008B176D" w:rsidRPr="008B176D" w:rsidRDefault="008B176D" w:rsidP="00656D12">
      <w:pPr>
        <w:ind w:firstLine="720"/>
      </w:pPr>
      <w:r w:rsidRPr="008B176D">
        <w:t xml:space="preserve">B. </w:t>
      </w:r>
      <w:r w:rsidR="00656D12">
        <w:t>F</w:t>
      </w:r>
      <w:r w:rsidRPr="008B176D">
        <w:t>alse</w:t>
      </w:r>
    </w:p>
    <w:p w:rsidR="008B176D" w:rsidRPr="008B176D" w:rsidRDefault="008B176D" w:rsidP="008B176D"/>
    <w:p w:rsidR="008B176D" w:rsidRPr="008B176D" w:rsidRDefault="008B176D" w:rsidP="008B176D">
      <w:r>
        <w:t>2</w:t>
      </w:r>
      <w:r w:rsidRPr="008B176D">
        <w:t>6. Checking the inhalation valve while testing set the tester to negative</w:t>
      </w:r>
      <w:r w:rsidR="00656D12">
        <w:t xml:space="preserve"> p</w:t>
      </w:r>
      <w:r w:rsidRPr="008B176D">
        <w:t>ressure?</w:t>
      </w:r>
    </w:p>
    <w:p w:rsidR="00656D12" w:rsidRDefault="008B176D" w:rsidP="008B176D">
      <w:r w:rsidRPr="008B176D">
        <w:tab/>
        <w:t xml:space="preserve">A. True </w:t>
      </w:r>
    </w:p>
    <w:p w:rsidR="008B176D" w:rsidRPr="008B176D" w:rsidRDefault="008B176D" w:rsidP="008B176D">
      <w:r w:rsidRPr="008B176D">
        <w:tab/>
        <w:t xml:space="preserve">B. </w:t>
      </w:r>
      <w:r w:rsidR="00656D12">
        <w:t>F</w:t>
      </w:r>
      <w:r w:rsidRPr="008B176D">
        <w:t>alse</w:t>
      </w:r>
    </w:p>
    <w:p w:rsidR="008B176D" w:rsidRPr="008B176D" w:rsidRDefault="008B176D" w:rsidP="008B176D"/>
    <w:p w:rsidR="008B176D" w:rsidRPr="008B176D" w:rsidRDefault="008B176D" w:rsidP="008B176D">
      <w:r>
        <w:t>2</w:t>
      </w:r>
      <w:r w:rsidRPr="008B176D">
        <w:t>7. Checking the relief valve, opening pressure gauge: it should be between</w:t>
      </w:r>
      <w:r w:rsidR="00656D12">
        <w:t xml:space="preserve"> </w:t>
      </w:r>
      <w:r w:rsidRPr="008B176D">
        <w:t xml:space="preserve">2 and 5 </w:t>
      </w:r>
      <w:proofErr w:type="spellStart"/>
      <w:r w:rsidRPr="008B176D">
        <w:t>Lpm</w:t>
      </w:r>
      <w:proofErr w:type="spellEnd"/>
      <w:r w:rsidRPr="008B176D">
        <w:t>?</w:t>
      </w:r>
    </w:p>
    <w:p w:rsidR="00656D12" w:rsidRDefault="008B176D" w:rsidP="008B176D">
      <w:r w:rsidRPr="008B176D">
        <w:tab/>
        <w:t>A. True</w:t>
      </w:r>
    </w:p>
    <w:p w:rsidR="008B176D" w:rsidRPr="008B176D" w:rsidRDefault="008B176D" w:rsidP="008B176D">
      <w:r w:rsidRPr="008B176D">
        <w:tab/>
        <w:t>B. false</w:t>
      </w:r>
    </w:p>
    <w:p w:rsidR="008B176D" w:rsidRPr="008B176D" w:rsidRDefault="008B176D" w:rsidP="008B176D"/>
    <w:p w:rsidR="00656D12" w:rsidRDefault="008B176D" w:rsidP="008B176D">
      <w:r>
        <w:t>2</w:t>
      </w:r>
      <w:r w:rsidRPr="008B176D">
        <w:t>8. The high pressure leak test will fail if dosage is out of range?</w:t>
      </w:r>
    </w:p>
    <w:p w:rsidR="00656D12" w:rsidRDefault="008B176D" w:rsidP="008B176D">
      <w:r w:rsidRPr="008B176D">
        <w:tab/>
        <w:t xml:space="preserve">A. </w:t>
      </w:r>
      <w:r w:rsidR="00656D12">
        <w:t>T</w:t>
      </w:r>
      <w:r w:rsidRPr="008B176D">
        <w:t>rue</w:t>
      </w:r>
    </w:p>
    <w:p w:rsidR="008B176D" w:rsidRPr="008B176D" w:rsidRDefault="008B176D" w:rsidP="008B176D">
      <w:r w:rsidRPr="008B176D">
        <w:tab/>
        <w:t xml:space="preserve">B. </w:t>
      </w:r>
      <w:r w:rsidR="00656D12">
        <w:t>F</w:t>
      </w:r>
      <w:r w:rsidRPr="008B176D">
        <w:t>alse</w:t>
      </w:r>
    </w:p>
    <w:p w:rsidR="008B176D" w:rsidRPr="008B176D" w:rsidRDefault="008B176D" w:rsidP="008B176D"/>
    <w:p w:rsidR="00656D12" w:rsidRDefault="008B176D" w:rsidP="008B176D">
      <w:r>
        <w:t>2</w:t>
      </w:r>
      <w:r w:rsidRPr="008B176D">
        <w:t xml:space="preserve">9. The constant dosage metering quantity should lie between 1.5 and 1.9 </w:t>
      </w:r>
      <w:proofErr w:type="spellStart"/>
      <w:r w:rsidRPr="008B176D">
        <w:t>Lpm</w:t>
      </w:r>
      <w:proofErr w:type="spellEnd"/>
      <w:r w:rsidRPr="008B176D">
        <w:t>?</w:t>
      </w:r>
    </w:p>
    <w:p w:rsidR="00656D12" w:rsidRDefault="008B176D" w:rsidP="008B176D">
      <w:r w:rsidRPr="008B176D">
        <w:tab/>
        <w:t xml:space="preserve">A. </w:t>
      </w:r>
      <w:r w:rsidR="00656D12">
        <w:t>T</w:t>
      </w:r>
      <w:r w:rsidRPr="008B176D">
        <w:t>rue</w:t>
      </w:r>
    </w:p>
    <w:p w:rsidR="008B176D" w:rsidRPr="008B176D" w:rsidRDefault="008B176D" w:rsidP="008B176D">
      <w:r w:rsidRPr="008B176D">
        <w:tab/>
        <w:t xml:space="preserve">B. </w:t>
      </w:r>
      <w:r w:rsidR="00656D12">
        <w:t>F</w:t>
      </w:r>
      <w:r w:rsidRPr="008B176D">
        <w:t>alse</w:t>
      </w:r>
    </w:p>
    <w:p w:rsidR="008B176D" w:rsidRPr="008B176D" w:rsidRDefault="008B176D" w:rsidP="008B176D"/>
    <w:p w:rsidR="008B176D" w:rsidRPr="008B176D" w:rsidRDefault="008B176D" w:rsidP="008B176D">
      <w:r>
        <w:t>3</w:t>
      </w:r>
      <w:r w:rsidRPr="008B176D">
        <w:t xml:space="preserve">0. Drainage valve opens too early or too late, can be caused by </w:t>
      </w:r>
      <w:r w:rsidR="00656D12">
        <w:t xml:space="preserve">incorrect </w:t>
      </w:r>
      <w:r w:rsidRPr="008B176D">
        <w:t>spring pressure?</w:t>
      </w:r>
    </w:p>
    <w:p w:rsidR="00656D12" w:rsidRDefault="008B176D" w:rsidP="008B176D">
      <w:r w:rsidRPr="008B176D">
        <w:tab/>
        <w:t>A. True</w:t>
      </w:r>
    </w:p>
    <w:p w:rsidR="008B176D" w:rsidRDefault="008B176D" w:rsidP="008B176D">
      <w:r w:rsidRPr="008B176D">
        <w:tab/>
        <w:t xml:space="preserve">B. </w:t>
      </w:r>
      <w:r w:rsidR="00656D12">
        <w:t>F</w:t>
      </w:r>
      <w:r w:rsidRPr="008B176D">
        <w:t>alse</w:t>
      </w:r>
    </w:p>
    <w:p w:rsidR="009433B8" w:rsidRDefault="009433B8" w:rsidP="008B176D"/>
    <w:p w:rsidR="009433B8" w:rsidRDefault="009433B8">
      <w:pPr>
        <w:spacing w:after="200" w:line="276" w:lineRule="auto"/>
      </w:pPr>
      <w:r>
        <w:br w:type="page"/>
      </w:r>
    </w:p>
    <w:p w:rsidR="009433B8" w:rsidRDefault="009433B8" w:rsidP="009433B8">
      <w:pPr>
        <w:jc w:val="center"/>
      </w:pPr>
      <w:r>
        <w:lastRenderedPageBreak/>
        <w:t>2013 Southwestern Mine Rescue Contest</w:t>
      </w:r>
    </w:p>
    <w:p w:rsidR="009433B8" w:rsidRDefault="009433B8" w:rsidP="009433B8">
      <w:pPr>
        <w:jc w:val="center"/>
      </w:pPr>
      <w:r>
        <w:t>Taos, NM</w:t>
      </w:r>
    </w:p>
    <w:p w:rsidR="009433B8" w:rsidRDefault="009433B8" w:rsidP="009433B8">
      <w:pPr>
        <w:jc w:val="center"/>
      </w:pPr>
      <w:r>
        <w:t>Technician Team Written Exam Answers</w:t>
      </w:r>
    </w:p>
    <w:p w:rsidR="009433B8" w:rsidRPr="008B176D" w:rsidRDefault="009433B8" w:rsidP="009433B8">
      <w:pPr>
        <w:jc w:val="center"/>
      </w:pPr>
    </w:p>
    <w:p w:rsidR="00CE4153" w:rsidRDefault="00CE4153" w:rsidP="00CE4153">
      <w:pPr>
        <w:rPr>
          <w:rFonts w:ascii="Book Antiqua" w:hAnsi="Book Antiqua"/>
          <w:szCs w:val="20"/>
        </w:rPr>
      </w:pPr>
    </w:p>
    <w:p w:rsidR="00CE4153" w:rsidRDefault="009433B8" w:rsidP="00CE4153">
      <w:pPr>
        <w:rPr>
          <w:rFonts w:ascii="Book Antiqua" w:hAnsi="Book Antiqua"/>
          <w:szCs w:val="20"/>
        </w:rPr>
      </w:pPr>
      <w:r w:rsidRPr="00AA4D02">
        <w:rPr>
          <w:rFonts w:ascii="Book Antiqua" w:hAnsi="Book Antiqua"/>
          <w:b/>
          <w:szCs w:val="20"/>
          <w:u w:val="single"/>
        </w:rPr>
        <w:t>Q</w:t>
      </w:r>
      <w:r>
        <w:rPr>
          <w:rFonts w:ascii="Book Antiqua" w:hAnsi="Book Antiqua"/>
          <w:szCs w:val="20"/>
        </w:rPr>
        <w:tab/>
      </w:r>
      <w:r w:rsidRPr="00AA4D02">
        <w:rPr>
          <w:rFonts w:ascii="Book Antiqua" w:hAnsi="Book Antiqua"/>
          <w:b/>
          <w:szCs w:val="20"/>
          <w:u w:val="single"/>
        </w:rPr>
        <w:t>A</w:t>
      </w:r>
      <w:r>
        <w:rPr>
          <w:rFonts w:ascii="Book Antiqua" w:hAnsi="Book Antiqua"/>
          <w:szCs w:val="20"/>
        </w:rPr>
        <w:tab/>
      </w:r>
      <w:r w:rsidRPr="00AA4D02">
        <w:rPr>
          <w:rFonts w:ascii="Book Antiqua" w:hAnsi="Book Antiqua"/>
          <w:b/>
          <w:szCs w:val="20"/>
          <w:u w:val="single"/>
        </w:rPr>
        <w:t>Module</w:t>
      </w:r>
      <w:r>
        <w:rPr>
          <w:rFonts w:ascii="Book Antiqua" w:hAnsi="Book Antiqua"/>
          <w:szCs w:val="20"/>
        </w:rPr>
        <w:tab/>
      </w:r>
      <w:r w:rsidRPr="00AA4D02">
        <w:rPr>
          <w:rFonts w:ascii="Book Antiqua" w:hAnsi="Book Antiqua"/>
          <w:b/>
          <w:szCs w:val="20"/>
          <w:u w:val="single"/>
        </w:rPr>
        <w:t>Paragraph</w:t>
      </w:r>
    </w:p>
    <w:p w:rsidR="00AA4D02" w:rsidRDefault="00AA4D02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</w:t>
      </w:r>
      <w:r>
        <w:rPr>
          <w:rFonts w:ascii="Book Antiqua" w:hAnsi="Book Antiqua"/>
          <w:szCs w:val="20"/>
        </w:rPr>
        <w:tab/>
        <w:t>A</w:t>
      </w:r>
      <w:r>
        <w:rPr>
          <w:rFonts w:ascii="Book Antiqua" w:hAnsi="Book Antiqua"/>
          <w:szCs w:val="20"/>
        </w:rPr>
        <w:tab/>
        <w:t>2-6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6</w:t>
      </w:r>
    </w:p>
    <w:p w:rsidR="00AA4D02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</w:t>
      </w:r>
      <w:r>
        <w:rPr>
          <w:rFonts w:ascii="Book Antiqua" w:hAnsi="Book Antiqua"/>
          <w:szCs w:val="20"/>
        </w:rPr>
        <w:tab/>
        <w:t>D</w:t>
      </w:r>
      <w:r>
        <w:rPr>
          <w:rFonts w:ascii="Book Antiqua" w:hAnsi="Book Antiqua"/>
          <w:szCs w:val="20"/>
        </w:rPr>
        <w:tab/>
        <w:t>2-7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5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3</w:t>
      </w:r>
      <w:r>
        <w:rPr>
          <w:rFonts w:ascii="Book Antiqua" w:hAnsi="Book Antiqua"/>
          <w:szCs w:val="20"/>
        </w:rPr>
        <w:tab/>
        <w:t>C</w:t>
      </w:r>
      <w:r>
        <w:rPr>
          <w:rFonts w:ascii="Book Antiqua" w:hAnsi="Book Antiqua"/>
          <w:szCs w:val="20"/>
        </w:rPr>
        <w:tab/>
        <w:t>2-17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4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4</w:t>
      </w:r>
      <w:r>
        <w:rPr>
          <w:rFonts w:ascii="Book Antiqua" w:hAnsi="Book Antiqua"/>
          <w:szCs w:val="20"/>
        </w:rPr>
        <w:tab/>
        <w:t>B</w:t>
      </w:r>
      <w:r>
        <w:rPr>
          <w:rFonts w:ascii="Book Antiqua" w:hAnsi="Book Antiqua"/>
          <w:szCs w:val="20"/>
        </w:rPr>
        <w:tab/>
        <w:t>2-22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3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5</w:t>
      </w:r>
      <w:r>
        <w:rPr>
          <w:rFonts w:ascii="Book Antiqua" w:hAnsi="Book Antiqua"/>
          <w:szCs w:val="20"/>
        </w:rPr>
        <w:tab/>
        <w:t>A</w:t>
      </w:r>
      <w:r>
        <w:rPr>
          <w:rFonts w:ascii="Book Antiqua" w:hAnsi="Book Antiqua"/>
          <w:szCs w:val="20"/>
        </w:rPr>
        <w:tab/>
        <w:t>2-26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7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6</w:t>
      </w:r>
      <w:r>
        <w:rPr>
          <w:rFonts w:ascii="Book Antiqua" w:hAnsi="Book Antiqua"/>
          <w:szCs w:val="20"/>
        </w:rPr>
        <w:tab/>
        <w:t>B</w:t>
      </w:r>
      <w:r>
        <w:rPr>
          <w:rFonts w:ascii="Book Antiqua" w:hAnsi="Book Antiqua"/>
          <w:szCs w:val="20"/>
        </w:rPr>
        <w:tab/>
        <w:t>3-5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1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7</w:t>
      </w:r>
      <w:r>
        <w:rPr>
          <w:rFonts w:ascii="Book Antiqua" w:hAnsi="Book Antiqua"/>
          <w:szCs w:val="20"/>
        </w:rPr>
        <w:tab/>
        <w:t>C</w:t>
      </w:r>
      <w:r>
        <w:rPr>
          <w:rFonts w:ascii="Book Antiqua" w:hAnsi="Book Antiqua"/>
          <w:szCs w:val="20"/>
        </w:rPr>
        <w:tab/>
        <w:t>3-9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1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8</w:t>
      </w:r>
      <w:r>
        <w:rPr>
          <w:rFonts w:ascii="Book Antiqua" w:hAnsi="Book Antiqua"/>
          <w:szCs w:val="20"/>
        </w:rPr>
        <w:tab/>
        <w:t>B</w:t>
      </w:r>
      <w:r>
        <w:rPr>
          <w:rFonts w:ascii="Book Antiqua" w:hAnsi="Book Antiqua"/>
          <w:szCs w:val="20"/>
        </w:rPr>
        <w:tab/>
        <w:t>3-11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8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9</w:t>
      </w:r>
      <w:r>
        <w:rPr>
          <w:rFonts w:ascii="Book Antiqua" w:hAnsi="Book Antiqua"/>
          <w:szCs w:val="20"/>
        </w:rPr>
        <w:tab/>
        <w:t>D</w:t>
      </w:r>
      <w:r>
        <w:rPr>
          <w:rFonts w:ascii="Book Antiqua" w:hAnsi="Book Antiqua"/>
          <w:szCs w:val="20"/>
        </w:rPr>
        <w:tab/>
        <w:t>3-16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7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10</w:t>
      </w:r>
      <w:r>
        <w:rPr>
          <w:rFonts w:ascii="Book Antiqua" w:hAnsi="Book Antiqua"/>
          <w:szCs w:val="20"/>
        </w:rPr>
        <w:tab/>
        <w:t>A</w:t>
      </w:r>
      <w:r>
        <w:rPr>
          <w:rFonts w:ascii="Book Antiqua" w:hAnsi="Book Antiqua"/>
          <w:szCs w:val="20"/>
        </w:rPr>
        <w:tab/>
        <w:t>3-23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7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11</w:t>
      </w:r>
      <w:r>
        <w:rPr>
          <w:rFonts w:ascii="Book Antiqua" w:hAnsi="Book Antiqua"/>
          <w:szCs w:val="20"/>
        </w:rPr>
        <w:tab/>
        <w:t>B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12</w:t>
      </w:r>
      <w:r>
        <w:rPr>
          <w:rFonts w:ascii="Book Antiqua" w:hAnsi="Book Antiqua"/>
          <w:szCs w:val="20"/>
        </w:rPr>
        <w:tab/>
        <w:t>A</w:t>
      </w:r>
      <w:r>
        <w:rPr>
          <w:rFonts w:ascii="Book Antiqua" w:hAnsi="Book Antiqua"/>
          <w:szCs w:val="20"/>
        </w:rPr>
        <w:tab/>
        <w:t>2-6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13</w:t>
      </w:r>
      <w:r>
        <w:rPr>
          <w:rFonts w:ascii="Book Antiqua" w:hAnsi="Book Antiqua"/>
          <w:szCs w:val="20"/>
        </w:rPr>
        <w:tab/>
        <w:t>A</w:t>
      </w:r>
      <w:r>
        <w:rPr>
          <w:rFonts w:ascii="Book Antiqua" w:hAnsi="Book Antiqua"/>
          <w:szCs w:val="20"/>
        </w:rPr>
        <w:tab/>
        <w:t>2-18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14</w:t>
      </w:r>
      <w:r>
        <w:rPr>
          <w:rFonts w:ascii="Book Antiqua" w:hAnsi="Book Antiqua"/>
          <w:szCs w:val="20"/>
        </w:rPr>
        <w:tab/>
        <w:t>D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15</w:t>
      </w:r>
      <w:r>
        <w:rPr>
          <w:rFonts w:ascii="Book Antiqua" w:hAnsi="Book Antiqua"/>
          <w:szCs w:val="20"/>
        </w:rPr>
        <w:tab/>
        <w:t>B</w:t>
      </w:r>
      <w:r>
        <w:rPr>
          <w:rFonts w:ascii="Book Antiqua" w:hAnsi="Book Antiqua"/>
          <w:szCs w:val="20"/>
        </w:rPr>
        <w:tab/>
        <w:t>2-27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16</w:t>
      </w:r>
      <w:r>
        <w:rPr>
          <w:rFonts w:ascii="Book Antiqua" w:hAnsi="Book Antiqua"/>
          <w:szCs w:val="20"/>
        </w:rPr>
        <w:tab/>
        <w:t>A</w:t>
      </w:r>
      <w:r>
        <w:rPr>
          <w:rFonts w:ascii="Book Antiqua" w:hAnsi="Book Antiqua"/>
          <w:szCs w:val="20"/>
        </w:rPr>
        <w:tab/>
        <w:t>2-15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17</w:t>
      </w:r>
      <w:r>
        <w:rPr>
          <w:rFonts w:ascii="Book Antiqua" w:hAnsi="Book Antiqua"/>
          <w:szCs w:val="20"/>
        </w:rPr>
        <w:tab/>
        <w:t>B</w:t>
      </w:r>
      <w:r>
        <w:rPr>
          <w:rFonts w:ascii="Book Antiqua" w:hAnsi="Book Antiqua"/>
          <w:szCs w:val="20"/>
        </w:rPr>
        <w:tab/>
        <w:t>2-10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18</w:t>
      </w:r>
      <w:r>
        <w:rPr>
          <w:rFonts w:ascii="Book Antiqua" w:hAnsi="Book Antiqua"/>
          <w:szCs w:val="20"/>
        </w:rPr>
        <w:tab/>
        <w:t>B</w:t>
      </w:r>
      <w:r>
        <w:rPr>
          <w:rFonts w:ascii="Book Antiqua" w:hAnsi="Book Antiqua"/>
          <w:szCs w:val="20"/>
        </w:rPr>
        <w:tab/>
        <w:t>2-6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19</w:t>
      </w:r>
      <w:r>
        <w:rPr>
          <w:rFonts w:ascii="Book Antiqua" w:hAnsi="Book Antiqua"/>
          <w:szCs w:val="20"/>
        </w:rPr>
        <w:tab/>
        <w:t>E</w:t>
      </w:r>
      <w:r>
        <w:rPr>
          <w:rFonts w:ascii="Book Antiqua" w:hAnsi="Book Antiqua"/>
          <w:szCs w:val="20"/>
        </w:rPr>
        <w:tab/>
        <w:t>2-12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20</w:t>
      </w:r>
      <w:r>
        <w:rPr>
          <w:rFonts w:ascii="Book Antiqua" w:hAnsi="Book Antiqua"/>
          <w:szCs w:val="20"/>
        </w:rPr>
        <w:tab/>
        <w:t>B</w:t>
      </w:r>
      <w:r>
        <w:rPr>
          <w:rFonts w:ascii="Book Antiqua" w:hAnsi="Book Antiqua"/>
          <w:szCs w:val="20"/>
        </w:rPr>
        <w:tab/>
        <w:t>2-14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21</w:t>
      </w:r>
      <w:r>
        <w:rPr>
          <w:rFonts w:ascii="Book Antiqua" w:hAnsi="Book Antiqua"/>
          <w:szCs w:val="20"/>
        </w:rPr>
        <w:tab/>
        <w:t>A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22</w:t>
      </w:r>
      <w:r>
        <w:rPr>
          <w:rFonts w:ascii="Book Antiqua" w:hAnsi="Book Antiqua"/>
          <w:szCs w:val="20"/>
        </w:rPr>
        <w:tab/>
        <w:t>B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23</w:t>
      </w:r>
      <w:r>
        <w:rPr>
          <w:rFonts w:ascii="Book Antiqua" w:hAnsi="Book Antiqua"/>
          <w:szCs w:val="20"/>
        </w:rPr>
        <w:tab/>
        <w:t>B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24</w:t>
      </w:r>
      <w:r>
        <w:rPr>
          <w:rFonts w:ascii="Book Antiqua" w:hAnsi="Book Antiqua"/>
          <w:szCs w:val="20"/>
        </w:rPr>
        <w:tab/>
        <w:t>B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25</w:t>
      </w:r>
      <w:r>
        <w:rPr>
          <w:rFonts w:ascii="Book Antiqua" w:hAnsi="Book Antiqua"/>
          <w:szCs w:val="20"/>
        </w:rPr>
        <w:tab/>
        <w:t>A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26</w:t>
      </w:r>
      <w:r>
        <w:rPr>
          <w:rFonts w:ascii="Book Antiqua" w:hAnsi="Book Antiqua"/>
          <w:szCs w:val="20"/>
        </w:rPr>
        <w:tab/>
        <w:t>B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27</w:t>
      </w:r>
      <w:r>
        <w:rPr>
          <w:rFonts w:ascii="Book Antiqua" w:hAnsi="Book Antiqua"/>
          <w:szCs w:val="20"/>
        </w:rPr>
        <w:tab/>
        <w:t>B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28</w:t>
      </w:r>
      <w:r>
        <w:rPr>
          <w:rFonts w:ascii="Book Antiqua" w:hAnsi="Book Antiqua"/>
          <w:szCs w:val="20"/>
        </w:rPr>
        <w:tab/>
        <w:t>A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29</w:t>
      </w:r>
      <w:r>
        <w:rPr>
          <w:rFonts w:ascii="Book Antiqua" w:hAnsi="Book Antiqua"/>
          <w:szCs w:val="20"/>
        </w:rPr>
        <w:tab/>
        <w:t>B</w:t>
      </w:r>
    </w:p>
    <w:p w:rsidR="003F31F5" w:rsidRDefault="003F31F5" w:rsidP="00CE4153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30</w:t>
      </w:r>
      <w:r>
        <w:rPr>
          <w:rFonts w:ascii="Book Antiqua" w:hAnsi="Book Antiqua"/>
          <w:szCs w:val="20"/>
        </w:rPr>
        <w:tab/>
        <w:t>A</w:t>
      </w:r>
    </w:p>
    <w:p w:rsidR="003F31F5" w:rsidRDefault="003F31F5" w:rsidP="00CE4153">
      <w:pPr>
        <w:rPr>
          <w:rFonts w:ascii="Book Antiqua" w:hAnsi="Book Antiqua"/>
          <w:szCs w:val="20"/>
        </w:rPr>
      </w:pPr>
    </w:p>
    <w:p w:rsidR="00CE4153" w:rsidRPr="00790F23" w:rsidRDefault="00CE4153" w:rsidP="00CE4153">
      <w:pPr>
        <w:rPr>
          <w:rFonts w:ascii="Arial" w:hAnsi="Arial" w:cs="Arial"/>
        </w:rPr>
      </w:pPr>
    </w:p>
    <w:sectPr w:rsidR="00CE4153" w:rsidRPr="00790F23" w:rsidSect="008D19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347"/>
    <w:multiLevelType w:val="hybridMultilevel"/>
    <w:tmpl w:val="B7CED7A8"/>
    <w:lvl w:ilvl="0" w:tplc="9E6034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A19B4"/>
    <w:multiLevelType w:val="hybridMultilevel"/>
    <w:tmpl w:val="18CC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5B3E"/>
    <w:rsid w:val="001521F9"/>
    <w:rsid w:val="0019113A"/>
    <w:rsid w:val="00240A81"/>
    <w:rsid w:val="00385A44"/>
    <w:rsid w:val="003F31F5"/>
    <w:rsid w:val="00414BDB"/>
    <w:rsid w:val="004A2B33"/>
    <w:rsid w:val="00603260"/>
    <w:rsid w:val="00656D12"/>
    <w:rsid w:val="00790F23"/>
    <w:rsid w:val="008B176D"/>
    <w:rsid w:val="008D19C1"/>
    <w:rsid w:val="009433B8"/>
    <w:rsid w:val="00AA4D02"/>
    <w:rsid w:val="00C63DB4"/>
    <w:rsid w:val="00C65B3E"/>
    <w:rsid w:val="00C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C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E4153"/>
    <w:pPr>
      <w:ind w:left="360" w:hanging="360"/>
    </w:pPr>
    <w:rPr>
      <w:rFonts w:ascii="Book Antiqua" w:hAnsi="Book Antiqu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E4153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Gatewood, Fred L - MSHA</dc:creator>
  <cp:keywords/>
  <dc:description/>
  <cp:lastModifiedBy>Burriss, Elwood - MSHA</cp:lastModifiedBy>
  <cp:revision>13</cp:revision>
  <cp:lastPrinted>2013-05-02T18:14:00Z</cp:lastPrinted>
  <dcterms:created xsi:type="dcterms:W3CDTF">2013-05-02T15:54:00Z</dcterms:created>
  <dcterms:modified xsi:type="dcterms:W3CDTF">2013-05-13T19:59:00Z</dcterms:modified>
</cp:coreProperties>
</file>